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9005" w14:textId="77777777" w:rsidR="00EC73BF" w:rsidRPr="001B40E5" w:rsidRDefault="00862CDF" w:rsidP="00EC73BF">
      <w:pPr>
        <w:pStyle w:val="Sinespaciado"/>
        <w:jc w:val="center"/>
        <w:rPr>
          <w:rFonts w:ascii="Lato Medium" w:hAnsi="Lato Medium" w:cs="Arial"/>
          <w:b/>
          <w:bCs/>
          <w:color w:val="000000" w:themeColor="text1"/>
          <w:sz w:val="24"/>
          <w:szCs w:val="24"/>
          <w:lang w:val="es-419"/>
        </w:rPr>
      </w:pPr>
      <w:r w:rsidRPr="001B40E5">
        <w:rPr>
          <w:rFonts w:ascii="Lato Medium" w:hAnsi="Lato Medium" w:cs="Arial"/>
          <w:b/>
          <w:bCs/>
          <w:color w:val="000000" w:themeColor="text1"/>
          <w:sz w:val="24"/>
          <w:szCs w:val="24"/>
          <w:lang w:val="es-419"/>
        </w:rPr>
        <w:t>TÉRMINOS DE REFERENCIA</w:t>
      </w:r>
    </w:p>
    <w:p w14:paraId="4BCF1A87" w14:textId="59D98350" w:rsidR="001F116A" w:rsidRPr="001B40E5" w:rsidRDefault="00862CDF" w:rsidP="00B821D0">
      <w:pPr>
        <w:jc w:val="center"/>
        <w:rPr>
          <w:rFonts w:ascii="Lato Medium" w:hAnsi="Lato Medium"/>
          <w:b/>
          <w:color w:val="000000" w:themeColor="text1"/>
          <w:lang w:val="es-419"/>
        </w:rPr>
      </w:pPr>
      <w:r w:rsidRPr="001B40E5">
        <w:rPr>
          <w:rFonts w:ascii="Lato Medium" w:hAnsi="Lato Medium"/>
          <w:color w:val="000000" w:themeColor="text1"/>
          <w:lang w:val="es-419"/>
        </w:rPr>
        <w:br/>
      </w:r>
      <w:r w:rsidR="001F116A" w:rsidRPr="001B40E5">
        <w:rPr>
          <w:rFonts w:ascii="Lato Medium" w:hAnsi="Lato Medium"/>
          <w:b/>
          <w:color w:val="000000" w:themeColor="text1"/>
          <w:lang w:val="es-419"/>
        </w:rPr>
        <w:t xml:space="preserve">IMPLEMENTAR UN CURSO VIRTUAL POR COMPETENCIAS CON ENFOQUE MOOC </w:t>
      </w:r>
      <w:r w:rsidR="001F116A" w:rsidRPr="001B40E5">
        <w:rPr>
          <w:rFonts w:ascii="Lato Medium" w:hAnsi="Lato Medium"/>
          <w:b/>
          <w:color w:val="000000" w:themeColor="text1"/>
          <w:lang w:val="es-BO"/>
        </w:rPr>
        <w:t xml:space="preserve">ENMARCADOS AL CUMPLIMIENTO DE LAS NORMAS Y </w:t>
      </w:r>
      <w:r w:rsidR="001F116A" w:rsidRPr="001B40E5">
        <w:rPr>
          <w:rFonts w:ascii="Lato Medium" w:hAnsi="Lato Medium"/>
          <w:b/>
          <w:color w:val="000000" w:themeColor="text1"/>
          <w:lang w:val="es-419"/>
        </w:rPr>
        <w:t xml:space="preserve">DOCUMENTOS </w:t>
      </w:r>
      <w:r w:rsidR="00BD5A14" w:rsidRPr="001B40E5">
        <w:rPr>
          <w:rFonts w:ascii="Lato Medium" w:hAnsi="Lato Medium"/>
          <w:b/>
          <w:color w:val="000000" w:themeColor="text1"/>
          <w:lang w:val="es-419"/>
        </w:rPr>
        <w:t>TÉCNICO-VIGENTES</w:t>
      </w:r>
      <w:r w:rsidR="001F116A" w:rsidRPr="001B40E5">
        <w:rPr>
          <w:rFonts w:ascii="Lato Medium" w:hAnsi="Lato Medium"/>
          <w:b/>
          <w:color w:val="000000" w:themeColor="text1"/>
          <w:lang w:val="es-419"/>
        </w:rPr>
        <w:t xml:space="preserve"> DEL MINISTERIO DE SALUD Y DEPORTES </w:t>
      </w:r>
      <w:r w:rsidR="001F116A" w:rsidRPr="001B40E5">
        <w:rPr>
          <w:rFonts w:ascii="Lato Medium" w:hAnsi="Lato Medium"/>
          <w:b/>
          <w:color w:val="000000" w:themeColor="text1"/>
          <w:lang w:val="es-BO"/>
        </w:rPr>
        <w:t xml:space="preserve">REFERENTE A LA ADMINISTRACIÓN DE </w:t>
      </w:r>
      <w:r w:rsidR="001F116A" w:rsidRPr="001B40E5">
        <w:rPr>
          <w:rFonts w:ascii="Lato Medium" w:hAnsi="Lato Medium"/>
          <w:b/>
          <w:color w:val="000000" w:themeColor="text1"/>
          <w:lang w:val="es-419"/>
        </w:rPr>
        <w:t>COMPLEMENTOS ALIMENTARIOS, SUPLEMENTACIÓN CON MICRONUTRIENTES, ALIMENTO TERAPÉUTICO PARA LA DESNUTRICIÓN</w:t>
      </w:r>
      <w:r w:rsidR="001F116A" w:rsidRPr="001B40E5">
        <w:rPr>
          <w:rFonts w:ascii="Lato Medium" w:hAnsi="Lato Medium"/>
          <w:b/>
          <w:color w:val="000000" w:themeColor="text1"/>
          <w:lang w:val="es-ES"/>
        </w:rPr>
        <w:t xml:space="preserve">, </w:t>
      </w:r>
      <w:r w:rsidR="001F116A" w:rsidRPr="001B40E5">
        <w:rPr>
          <w:rFonts w:ascii="Lato Medium" w:hAnsi="Lato Medium"/>
          <w:b/>
          <w:color w:val="000000" w:themeColor="text1"/>
          <w:lang w:val="es-419"/>
        </w:rPr>
        <w:t>DIRIGIDO AL PERSONAL DE SALUD DEL DEPARTAMENTO DE COCHABAMBA</w:t>
      </w:r>
    </w:p>
    <w:p w14:paraId="04C8DA85" w14:textId="77777777" w:rsidR="00602846" w:rsidRPr="001B40E5" w:rsidRDefault="00602846" w:rsidP="00602846">
      <w:pPr>
        <w:pStyle w:val="Sinespaciado"/>
        <w:rPr>
          <w:rFonts w:ascii="Lato Medium" w:hAnsi="Lato Medium" w:cs="Arial"/>
          <w:b/>
          <w:bCs/>
          <w:color w:val="000000" w:themeColor="text1"/>
          <w:sz w:val="24"/>
          <w:szCs w:val="24"/>
          <w:lang w:val="es-419"/>
        </w:rPr>
      </w:pPr>
    </w:p>
    <w:p w14:paraId="5F9B8728" w14:textId="53522386" w:rsidR="00250021" w:rsidRPr="001B40E5" w:rsidRDefault="0038257E" w:rsidP="00602846">
      <w:pPr>
        <w:pStyle w:val="Prrafodelista"/>
        <w:numPr>
          <w:ilvl w:val="0"/>
          <w:numId w:val="18"/>
        </w:numPr>
        <w:rPr>
          <w:rFonts w:ascii="Lato Medium" w:hAnsi="Lato Medium"/>
          <w:b/>
          <w:bCs/>
          <w:color w:val="0070C0"/>
          <w:lang w:val="es-ES" w:eastAsia="es-ES"/>
        </w:rPr>
      </w:pPr>
      <w:r w:rsidRPr="001B40E5">
        <w:rPr>
          <w:rFonts w:ascii="Lato Medium" w:hAnsi="Lato Medium"/>
          <w:b/>
          <w:bCs/>
          <w:color w:val="0070C0"/>
          <w:lang w:val="es-ES" w:eastAsia="es-ES"/>
        </w:rPr>
        <w:t xml:space="preserve">INTRODUCCIÓN </w:t>
      </w:r>
    </w:p>
    <w:p w14:paraId="396D1651" w14:textId="119AE1F9" w:rsidR="004D6620" w:rsidRPr="001B40E5" w:rsidRDefault="004D6620" w:rsidP="00932B2C">
      <w:pPr>
        <w:jc w:val="both"/>
        <w:rPr>
          <w:rFonts w:ascii="Lato Medium" w:hAnsi="Lato Medium"/>
          <w:color w:val="000000" w:themeColor="text1"/>
          <w:lang w:val="es-419"/>
        </w:rPr>
      </w:pPr>
      <w:r w:rsidRPr="001B40E5">
        <w:rPr>
          <w:rFonts w:ascii="Lato Medium" w:hAnsi="Lato Medium"/>
          <w:b/>
          <w:bCs/>
          <w:color w:val="000000" w:themeColor="text1"/>
          <w:lang w:val="es-419"/>
        </w:rPr>
        <w:t>Save the Children (SC)</w:t>
      </w:r>
      <w:r w:rsidRPr="001B40E5">
        <w:rPr>
          <w:rFonts w:ascii="Lato Medium" w:hAnsi="Lato Medium"/>
          <w:color w:val="000000" w:themeColor="text1"/>
          <w:lang w:val="es-419"/>
        </w:rPr>
        <w:t xml:space="preserve"> es una de las principales organizaciones independientes a nivel mundial dedicada a la defensa de los derechos de la niñez</w:t>
      </w:r>
      <w:r w:rsidR="00FC1FB1" w:rsidRPr="001B40E5">
        <w:rPr>
          <w:rFonts w:ascii="Lato Medium" w:hAnsi="Lato Medium"/>
          <w:color w:val="000000" w:themeColor="text1"/>
          <w:lang w:val="es-419"/>
        </w:rPr>
        <w:t xml:space="preserve">, con programas </w:t>
      </w:r>
      <w:r w:rsidR="007D34F3" w:rsidRPr="001B40E5">
        <w:rPr>
          <w:rFonts w:ascii="Lato Medium" w:hAnsi="Lato Medium"/>
          <w:color w:val="000000" w:themeColor="text1"/>
          <w:lang w:val="es-419"/>
        </w:rPr>
        <w:t xml:space="preserve">operativos </w:t>
      </w:r>
      <w:r w:rsidRPr="001B40E5">
        <w:rPr>
          <w:rFonts w:ascii="Lato Medium" w:hAnsi="Lato Medium"/>
          <w:color w:val="000000" w:themeColor="text1"/>
          <w:lang w:val="es-419"/>
        </w:rPr>
        <w:t>en más de 120 países</w:t>
      </w:r>
      <w:r w:rsidR="000963DF" w:rsidRPr="001B40E5">
        <w:rPr>
          <w:rFonts w:ascii="Lato Medium" w:hAnsi="Lato Medium"/>
          <w:color w:val="000000" w:themeColor="text1"/>
          <w:lang w:val="es-419"/>
        </w:rPr>
        <w:t xml:space="preserve"> a nivel mundial</w:t>
      </w:r>
      <w:r w:rsidRPr="001B40E5">
        <w:rPr>
          <w:rFonts w:ascii="Lato Medium" w:hAnsi="Lato Medium"/>
          <w:color w:val="000000" w:themeColor="text1"/>
          <w:lang w:val="es-419"/>
        </w:rPr>
        <w:t xml:space="preserve">. Su visión es </w:t>
      </w:r>
      <w:r w:rsidR="007D34F3" w:rsidRPr="001B40E5">
        <w:rPr>
          <w:rFonts w:ascii="Lato Medium" w:hAnsi="Lato Medium"/>
          <w:color w:val="000000" w:themeColor="text1"/>
          <w:lang w:val="es-419"/>
        </w:rPr>
        <w:t xml:space="preserve">un mundo </w:t>
      </w:r>
      <w:r w:rsidR="00302BD5" w:rsidRPr="001B40E5">
        <w:rPr>
          <w:rFonts w:ascii="Lato Medium" w:hAnsi="Lato Medium"/>
          <w:color w:val="000000" w:themeColor="text1"/>
          <w:lang w:val="es-419"/>
        </w:rPr>
        <w:t xml:space="preserve">en el que todas las niñas y niños tengan asegurado </w:t>
      </w:r>
      <w:r w:rsidR="00C5758A" w:rsidRPr="001B40E5">
        <w:rPr>
          <w:rFonts w:ascii="Lato Medium" w:hAnsi="Lato Medium"/>
          <w:color w:val="000000" w:themeColor="text1"/>
          <w:lang w:val="es-419"/>
        </w:rPr>
        <w:t xml:space="preserve">el derecho </w:t>
      </w:r>
      <w:r w:rsidR="00A17F2D" w:rsidRPr="001B40E5">
        <w:rPr>
          <w:rFonts w:ascii="Lato Medium" w:hAnsi="Lato Medium"/>
          <w:color w:val="000000" w:themeColor="text1"/>
          <w:lang w:val="es-419"/>
        </w:rPr>
        <w:t>a la</w:t>
      </w:r>
      <w:r w:rsidRPr="001B40E5">
        <w:rPr>
          <w:rFonts w:ascii="Lato Medium" w:hAnsi="Lato Medium"/>
          <w:color w:val="000000" w:themeColor="text1"/>
          <w:lang w:val="es-419"/>
        </w:rPr>
        <w:t xml:space="preserve"> supervivencia, </w:t>
      </w:r>
      <w:r w:rsidR="006A2DE5" w:rsidRPr="001B40E5">
        <w:rPr>
          <w:rFonts w:ascii="Lato Medium" w:hAnsi="Lato Medium"/>
          <w:color w:val="000000" w:themeColor="text1"/>
          <w:lang w:val="es-419"/>
        </w:rPr>
        <w:t xml:space="preserve">a </w:t>
      </w:r>
      <w:r w:rsidRPr="001B40E5">
        <w:rPr>
          <w:rFonts w:ascii="Lato Medium" w:hAnsi="Lato Medium"/>
          <w:color w:val="000000" w:themeColor="text1"/>
          <w:lang w:val="es-419"/>
        </w:rPr>
        <w:t xml:space="preserve">la protección, </w:t>
      </w:r>
      <w:r w:rsidR="006A2DE5" w:rsidRPr="001B40E5">
        <w:rPr>
          <w:rFonts w:ascii="Lato Medium" w:hAnsi="Lato Medium"/>
          <w:color w:val="000000" w:themeColor="text1"/>
          <w:lang w:val="es-419"/>
        </w:rPr>
        <w:t>a</w:t>
      </w:r>
      <w:r w:rsidRPr="001B40E5">
        <w:rPr>
          <w:rFonts w:ascii="Lato Medium" w:hAnsi="Lato Medium"/>
          <w:color w:val="000000" w:themeColor="text1"/>
          <w:lang w:val="es-419"/>
        </w:rPr>
        <w:t xml:space="preserve">l desarrollo y la participación. Su misión es </w:t>
      </w:r>
      <w:r w:rsidR="00E727D6" w:rsidRPr="001B40E5">
        <w:rPr>
          <w:rFonts w:ascii="Lato Medium" w:hAnsi="Lato Medium"/>
          <w:color w:val="000000" w:themeColor="text1"/>
          <w:lang w:val="es-419"/>
        </w:rPr>
        <w:t>la de impulsa</w:t>
      </w:r>
      <w:r w:rsidR="00D66C05" w:rsidRPr="001B40E5">
        <w:rPr>
          <w:rFonts w:ascii="Lato Medium" w:hAnsi="Lato Medium"/>
          <w:color w:val="000000" w:themeColor="text1"/>
          <w:lang w:val="es-419"/>
        </w:rPr>
        <w:t xml:space="preserve">r avances </w:t>
      </w:r>
      <w:r w:rsidRPr="001B40E5">
        <w:rPr>
          <w:rFonts w:ascii="Lato Medium" w:hAnsi="Lato Medium"/>
          <w:color w:val="000000" w:themeColor="text1"/>
          <w:lang w:val="es-419"/>
        </w:rPr>
        <w:t>en la forma en que el mundo trata a la</w:t>
      </w:r>
      <w:r w:rsidR="003A45E8" w:rsidRPr="001B40E5">
        <w:rPr>
          <w:rFonts w:ascii="Lato Medium" w:hAnsi="Lato Medium"/>
          <w:color w:val="000000" w:themeColor="text1"/>
          <w:lang w:val="es-419"/>
        </w:rPr>
        <w:t>s niñas y niños</w:t>
      </w:r>
      <w:r w:rsidR="00BA6D8C" w:rsidRPr="001B40E5">
        <w:rPr>
          <w:rFonts w:ascii="Lato Medium" w:hAnsi="Lato Medium"/>
          <w:color w:val="000000" w:themeColor="text1"/>
          <w:lang w:val="es-419"/>
        </w:rPr>
        <w:t xml:space="preserve"> con el fin de generar</w:t>
      </w:r>
      <w:r w:rsidR="000E7DFD" w:rsidRPr="001B40E5">
        <w:rPr>
          <w:rFonts w:ascii="Lato Medium" w:hAnsi="Lato Medium"/>
          <w:color w:val="000000" w:themeColor="text1"/>
          <w:lang w:val="es-419"/>
        </w:rPr>
        <w:t xml:space="preserve"> cambios </w:t>
      </w:r>
      <w:r w:rsidR="0068541F" w:rsidRPr="001B40E5">
        <w:rPr>
          <w:rFonts w:ascii="Lato Medium" w:hAnsi="Lato Medium"/>
          <w:color w:val="000000" w:themeColor="text1"/>
          <w:lang w:val="es-419"/>
        </w:rPr>
        <w:t xml:space="preserve">inmediatos y </w:t>
      </w:r>
      <w:r w:rsidR="0033238B" w:rsidRPr="001B40E5">
        <w:rPr>
          <w:rFonts w:ascii="Lato Medium" w:hAnsi="Lato Medium"/>
          <w:color w:val="000000" w:themeColor="text1"/>
          <w:lang w:val="es-419"/>
        </w:rPr>
        <w:t>duraderos en sus vidas.</w:t>
      </w:r>
    </w:p>
    <w:p w14:paraId="45F4B76D" w14:textId="77777777" w:rsidR="00E47DDA" w:rsidRPr="001B40E5" w:rsidRDefault="00E47DDA" w:rsidP="003F5BA1">
      <w:pPr>
        <w:jc w:val="both"/>
        <w:rPr>
          <w:rFonts w:ascii="Lato Medium" w:hAnsi="Lato Medium"/>
          <w:color w:val="000000" w:themeColor="text1"/>
          <w:lang w:val="es-419"/>
        </w:rPr>
      </w:pPr>
    </w:p>
    <w:p w14:paraId="796718D6" w14:textId="6E73821A" w:rsidR="008A61DA" w:rsidRPr="001B40E5" w:rsidRDefault="008A61DA" w:rsidP="00932B2C">
      <w:pPr>
        <w:jc w:val="both"/>
        <w:rPr>
          <w:rFonts w:ascii="Lato Medium" w:hAnsi="Lato Medium"/>
          <w:color w:val="000000" w:themeColor="text1"/>
          <w:lang w:val="es-BO"/>
        </w:rPr>
      </w:pPr>
      <w:r w:rsidRPr="001B40E5">
        <w:rPr>
          <w:rFonts w:ascii="Lato Medium" w:hAnsi="Lato Medium"/>
          <w:color w:val="000000" w:themeColor="text1"/>
          <w:lang w:val="es-BO"/>
        </w:rPr>
        <w:t xml:space="preserve">Desde </w:t>
      </w:r>
      <w:r w:rsidR="009B1C12" w:rsidRPr="001B40E5">
        <w:rPr>
          <w:rFonts w:ascii="Lato Medium" w:hAnsi="Lato Medium"/>
          <w:color w:val="000000" w:themeColor="text1"/>
          <w:lang w:val="es-BO"/>
        </w:rPr>
        <w:t xml:space="preserve">hace </w:t>
      </w:r>
      <w:r w:rsidR="00BF03C2" w:rsidRPr="001B40E5">
        <w:rPr>
          <w:rFonts w:ascii="Lato Medium" w:hAnsi="Lato Medium"/>
          <w:color w:val="000000" w:themeColor="text1"/>
          <w:lang w:val="es-BO"/>
        </w:rPr>
        <w:t>4</w:t>
      </w:r>
      <w:r w:rsidRPr="001B40E5">
        <w:rPr>
          <w:rFonts w:ascii="Lato Medium" w:hAnsi="Lato Medium"/>
          <w:color w:val="000000" w:themeColor="text1"/>
          <w:lang w:val="es-BO"/>
        </w:rPr>
        <w:t>0 años, Save the Children en Bolivia viene trabajando para mejorar la vida de la niñez boliviana, tanto en zonas urbanas como en zonas rurales de todo el país, implementando iniciativas en</w:t>
      </w:r>
      <w:r w:rsidR="005B0714" w:rsidRPr="001B40E5">
        <w:rPr>
          <w:rFonts w:ascii="Lato Medium" w:hAnsi="Lato Medium"/>
          <w:color w:val="000000" w:themeColor="text1"/>
          <w:lang w:val="es-BO"/>
        </w:rPr>
        <w:t xml:space="preserve"> áreas</w:t>
      </w:r>
      <w:r w:rsidR="00591425" w:rsidRPr="001B40E5">
        <w:rPr>
          <w:rFonts w:ascii="Lato Medium" w:hAnsi="Lato Medium"/>
          <w:color w:val="000000" w:themeColor="text1"/>
          <w:lang w:val="es-BO"/>
        </w:rPr>
        <w:t xml:space="preserve"> como</w:t>
      </w:r>
      <w:r w:rsidR="00245D2F" w:rsidRPr="001B40E5">
        <w:rPr>
          <w:rFonts w:ascii="Lato Medium" w:hAnsi="Lato Medium"/>
          <w:color w:val="000000" w:themeColor="text1"/>
          <w:lang w:val="es-BO"/>
        </w:rPr>
        <w:t>:</w:t>
      </w:r>
      <w:r w:rsidRPr="001B40E5">
        <w:rPr>
          <w:rFonts w:ascii="Lato Medium" w:hAnsi="Lato Medium"/>
          <w:color w:val="000000" w:themeColor="text1"/>
          <w:lang w:val="es-BO"/>
        </w:rPr>
        <w:t xml:space="preserve"> </w:t>
      </w:r>
      <w:r w:rsidR="00A64953" w:rsidRPr="001B40E5">
        <w:rPr>
          <w:rFonts w:ascii="Lato Medium" w:hAnsi="Lato Medium"/>
          <w:color w:val="000000" w:themeColor="text1"/>
          <w:lang w:val="es-BO"/>
        </w:rPr>
        <w:t>educación</w:t>
      </w:r>
      <w:r w:rsidRPr="001B40E5">
        <w:rPr>
          <w:rFonts w:ascii="Lato Medium" w:hAnsi="Lato Medium"/>
          <w:color w:val="000000" w:themeColor="text1"/>
          <w:lang w:val="es-BO"/>
        </w:rPr>
        <w:t xml:space="preserve">, </w:t>
      </w:r>
      <w:r w:rsidR="00A64953" w:rsidRPr="001B40E5">
        <w:rPr>
          <w:rFonts w:ascii="Lato Medium" w:hAnsi="Lato Medium"/>
          <w:color w:val="000000" w:themeColor="text1"/>
          <w:lang w:val="es-BO"/>
        </w:rPr>
        <w:t>salud</w:t>
      </w:r>
      <w:r w:rsidRPr="001B40E5">
        <w:rPr>
          <w:rFonts w:ascii="Lato Medium" w:hAnsi="Lato Medium"/>
          <w:color w:val="000000" w:themeColor="text1"/>
          <w:lang w:val="es-BO"/>
        </w:rPr>
        <w:t xml:space="preserve">, </w:t>
      </w:r>
      <w:r w:rsidR="00A64953" w:rsidRPr="001B40E5">
        <w:rPr>
          <w:rFonts w:ascii="Lato Medium" w:hAnsi="Lato Medium"/>
          <w:color w:val="000000" w:themeColor="text1"/>
          <w:lang w:val="es-BO"/>
        </w:rPr>
        <w:t>protección</w:t>
      </w:r>
      <w:r w:rsidRPr="001B40E5">
        <w:rPr>
          <w:rFonts w:ascii="Lato Medium" w:hAnsi="Lato Medium"/>
          <w:color w:val="000000" w:themeColor="text1"/>
          <w:lang w:val="es-BO"/>
        </w:rPr>
        <w:t xml:space="preserve">, </w:t>
      </w:r>
      <w:r w:rsidR="00A64953" w:rsidRPr="001B40E5">
        <w:rPr>
          <w:rFonts w:ascii="Lato Medium" w:hAnsi="Lato Medium"/>
          <w:color w:val="000000" w:themeColor="text1"/>
          <w:lang w:val="es-BO"/>
        </w:rPr>
        <w:t xml:space="preserve">medios </w:t>
      </w:r>
      <w:r w:rsidRPr="001B40E5">
        <w:rPr>
          <w:rFonts w:ascii="Lato Medium" w:hAnsi="Lato Medium"/>
          <w:color w:val="000000" w:themeColor="text1"/>
          <w:lang w:val="es-BO"/>
        </w:rPr>
        <w:t xml:space="preserve">de </w:t>
      </w:r>
      <w:r w:rsidR="00A64953" w:rsidRPr="001B40E5">
        <w:rPr>
          <w:rFonts w:ascii="Lato Medium" w:hAnsi="Lato Medium"/>
          <w:color w:val="000000" w:themeColor="text1"/>
          <w:lang w:val="es-BO"/>
        </w:rPr>
        <w:t>vida</w:t>
      </w:r>
      <w:r w:rsidR="009B1C12" w:rsidRPr="001B40E5">
        <w:rPr>
          <w:rFonts w:ascii="Lato Medium" w:hAnsi="Lato Medium"/>
          <w:color w:val="000000" w:themeColor="text1"/>
          <w:lang w:val="es-BO"/>
        </w:rPr>
        <w:t xml:space="preserve">, </w:t>
      </w:r>
      <w:r w:rsidR="00C70B9C" w:rsidRPr="001B40E5">
        <w:rPr>
          <w:rFonts w:ascii="Lato Medium" w:hAnsi="Lato Medium"/>
          <w:color w:val="000000" w:themeColor="text1"/>
          <w:lang w:val="es-BO"/>
        </w:rPr>
        <w:t xml:space="preserve">respuesta a </w:t>
      </w:r>
      <w:r w:rsidR="00A64953" w:rsidRPr="001B40E5">
        <w:rPr>
          <w:rFonts w:ascii="Lato Medium" w:hAnsi="Lato Medium"/>
          <w:color w:val="000000" w:themeColor="text1"/>
          <w:lang w:val="es-BO"/>
        </w:rPr>
        <w:t>emergencias</w:t>
      </w:r>
      <w:r w:rsidR="00C70B9C" w:rsidRPr="001B40E5">
        <w:rPr>
          <w:rFonts w:ascii="Lato Medium" w:hAnsi="Lato Medium"/>
          <w:color w:val="000000" w:themeColor="text1"/>
          <w:lang w:val="es-BO"/>
        </w:rPr>
        <w:t>,</w:t>
      </w:r>
      <w:r w:rsidRPr="001B40E5">
        <w:rPr>
          <w:rFonts w:ascii="Lato Medium" w:hAnsi="Lato Medium"/>
          <w:color w:val="000000" w:themeColor="text1"/>
          <w:lang w:val="es-BO"/>
        </w:rPr>
        <w:t xml:space="preserve"> entre otros. Estos programas y proyectos se desarrollan de manera directa o a través de socios</w:t>
      </w:r>
      <w:r w:rsidR="002E5570" w:rsidRPr="001B40E5">
        <w:rPr>
          <w:rFonts w:ascii="Lato Medium" w:hAnsi="Lato Medium"/>
          <w:color w:val="000000" w:themeColor="text1"/>
          <w:lang w:val="es-BO"/>
        </w:rPr>
        <w:t xml:space="preserve"> </w:t>
      </w:r>
      <w:r w:rsidR="00A64953" w:rsidRPr="001B40E5">
        <w:rPr>
          <w:rFonts w:ascii="Lato Medium" w:hAnsi="Lato Medium"/>
          <w:color w:val="000000" w:themeColor="text1"/>
          <w:lang w:val="es-BO"/>
        </w:rPr>
        <w:t xml:space="preserve">y </w:t>
      </w:r>
      <w:r w:rsidR="002E5570" w:rsidRPr="001B40E5">
        <w:rPr>
          <w:rFonts w:ascii="Lato Medium" w:hAnsi="Lato Medium"/>
          <w:color w:val="000000" w:themeColor="text1"/>
          <w:lang w:val="es-BO"/>
        </w:rPr>
        <w:t xml:space="preserve">aliados estratégicos </w:t>
      </w:r>
      <w:r w:rsidRPr="001B40E5">
        <w:rPr>
          <w:rFonts w:ascii="Lato Medium" w:hAnsi="Lato Medium"/>
          <w:color w:val="000000" w:themeColor="text1"/>
          <w:lang w:val="es-BO"/>
        </w:rPr>
        <w:t xml:space="preserve">en </w:t>
      </w:r>
      <w:r w:rsidR="003F5BA1" w:rsidRPr="001B40E5">
        <w:rPr>
          <w:rFonts w:ascii="Lato Medium" w:hAnsi="Lato Medium"/>
          <w:color w:val="000000" w:themeColor="text1"/>
          <w:lang w:val="es-BO"/>
        </w:rPr>
        <w:t xml:space="preserve">siete </w:t>
      </w:r>
      <w:r w:rsidRPr="001B40E5">
        <w:rPr>
          <w:rFonts w:ascii="Lato Medium" w:hAnsi="Lato Medium"/>
          <w:color w:val="000000" w:themeColor="text1"/>
          <w:lang w:val="es-BO"/>
        </w:rPr>
        <w:t xml:space="preserve">departamentos del país. </w:t>
      </w:r>
    </w:p>
    <w:p w14:paraId="2EC561F7" w14:textId="77777777" w:rsidR="00250021" w:rsidRPr="001B40E5" w:rsidRDefault="00250021" w:rsidP="00932B2C">
      <w:pPr>
        <w:jc w:val="both"/>
        <w:rPr>
          <w:rFonts w:ascii="Lato Medium" w:hAnsi="Lato Medium"/>
          <w:color w:val="000000" w:themeColor="text1"/>
          <w:lang w:val="es-BO"/>
        </w:rPr>
      </w:pPr>
    </w:p>
    <w:p w14:paraId="6DDB2220" w14:textId="1830C962" w:rsidR="0031519C" w:rsidRPr="001B40E5" w:rsidRDefault="0031519C" w:rsidP="00932B2C">
      <w:pPr>
        <w:jc w:val="both"/>
        <w:rPr>
          <w:rFonts w:ascii="Lato Medium" w:hAnsi="Lato Medium"/>
          <w:color w:val="000000" w:themeColor="text1"/>
          <w:lang w:val="es-419"/>
        </w:rPr>
      </w:pPr>
      <w:r w:rsidRPr="001B40E5">
        <w:rPr>
          <w:rFonts w:ascii="Lato Medium" w:hAnsi="Lato Medium"/>
          <w:color w:val="000000" w:themeColor="text1"/>
          <w:lang w:val="es-419"/>
        </w:rPr>
        <w:t>En la gestión 2018, el Programa de Patrocinios de Save the Children Cochabamba</w:t>
      </w:r>
      <w:r w:rsidR="00A64953" w:rsidRPr="001B40E5">
        <w:rPr>
          <w:rFonts w:ascii="Lato Medium" w:hAnsi="Lato Medium"/>
          <w:color w:val="000000" w:themeColor="text1"/>
          <w:lang w:val="es-419"/>
        </w:rPr>
        <w:t>,</w:t>
      </w:r>
      <w:r w:rsidRPr="001B40E5">
        <w:rPr>
          <w:rFonts w:ascii="Lato Medium" w:hAnsi="Lato Medium"/>
          <w:color w:val="000000" w:themeColor="text1"/>
          <w:lang w:val="es-419"/>
        </w:rPr>
        <w:t xml:space="preserve"> cambió su enfoque de trabajo, pasando de una intervención centrada en el ámbito escolar (dentro de las unidades educativas) a un enfoque comunitario. Para ello, adoptó un diseño integrado que articula los componentes de </w:t>
      </w:r>
      <w:r w:rsidR="00A64953" w:rsidRPr="001B40E5">
        <w:rPr>
          <w:rFonts w:ascii="Lato Medium" w:hAnsi="Lato Medium"/>
          <w:color w:val="000000" w:themeColor="text1"/>
          <w:lang w:val="es-419"/>
        </w:rPr>
        <w:t>educación</w:t>
      </w:r>
      <w:r w:rsidRPr="001B40E5">
        <w:rPr>
          <w:rFonts w:ascii="Lato Medium" w:hAnsi="Lato Medium"/>
          <w:color w:val="000000" w:themeColor="text1"/>
          <w:lang w:val="es-419"/>
        </w:rPr>
        <w:t xml:space="preserve">, </w:t>
      </w:r>
      <w:r w:rsidR="00A64953" w:rsidRPr="001B40E5">
        <w:rPr>
          <w:rFonts w:ascii="Lato Medium" w:hAnsi="Lato Medium"/>
          <w:color w:val="000000" w:themeColor="text1"/>
          <w:lang w:val="es-419"/>
        </w:rPr>
        <w:t>salud</w:t>
      </w:r>
      <w:r w:rsidRPr="001B40E5">
        <w:rPr>
          <w:rFonts w:ascii="Lato Medium" w:hAnsi="Lato Medium"/>
          <w:color w:val="000000" w:themeColor="text1"/>
          <w:lang w:val="es-419"/>
        </w:rPr>
        <w:t xml:space="preserve">, </w:t>
      </w:r>
      <w:r w:rsidR="00A64953" w:rsidRPr="001B40E5">
        <w:rPr>
          <w:rFonts w:ascii="Lato Medium" w:hAnsi="Lato Medium"/>
          <w:color w:val="000000" w:themeColor="text1"/>
          <w:lang w:val="es-419"/>
        </w:rPr>
        <w:t>protección</w:t>
      </w:r>
      <w:r w:rsidRPr="001B40E5">
        <w:rPr>
          <w:rFonts w:ascii="Lato Medium" w:hAnsi="Lato Medium"/>
          <w:color w:val="000000" w:themeColor="text1"/>
          <w:lang w:val="es-419"/>
        </w:rPr>
        <w:t xml:space="preserve">, </w:t>
      </w:r>
      <w:r w:rsidR="00A64953" w:rsidRPr="001B40E5">
        <w:rPr>
          <w:rFonts w:ascii="Lato Medium" w:hAnsi="Lato Medium"/>
          <w:color w:val="000000" w:themeColor="text1"/>
          <w:lang w:val="es-419"/>
        </w:rPr>
        <w:t xml:space="preserve">desarrollo </w:t>
      </w:r>
      <w:r w:rsidRPr="001B40E5">
        <w:rPr>
          <w:rFonts w:ascii="Lato Medium" w:hAnsi="Lato Medium"/>
          <w:color w:val="000000" w:themeColor="text1"/>
          <w:lang w:val="es-419"/>
        </w:rPr>
        <w:t xml:space="preserve">del </w:t>
      </w:r>
      <w:r w:rsidR="00A64953" w:rsidRPr="001B40E5">
        <w:rPr>
          <w:rFonts w:ascii="Lato Medium" w:hAnsi="Lato Medium"/>
          <w:color w:val="000000" w:themeColor="text1"/>
          <w:lang w:val="es-419"/>
        </w:rPr>
        <w:t>adolescente</w:t>
      </w:r>
      <w:r w:rsidRPr="001B40E5">
        <w:rPr>
          <w:rFonts w:ascii="Lato Medium" w:hAnsi="Lato Medium"/>
          <w:color w:val="000000" w:themeColor="text1"/>
          <w:lang w:val="es-419"/>
        </w:rPr>
        <w:t xml:space="preserve">, </w:t>
      </w:r>
      <w:r w:rsidR="00A64953" w:rsidRPr="001B40E5">
        <w:rPr>
          <w:rFonts w:ascii="Lato Medium" w:hAnsi="Lato Medium"/>
          <w:color w:val="000000" w:themeColor="text1"/>
          <w:lang w:val="es-419"/>
        </w:rPr>
        <w:t>género transformador</w:t>
      </w:r>
      <w:r w:rsidRPr="001B40E5">
        <w:rPr>
          <w:rFonts w:ascii="Lato Medium" w:hAnsi="Lato Medium"/>
          <w:color w:val="000000" w:themeColor="text1"/>
          <w:lang w:val="es-419"/>
        </w:rPr>
        <w:t xml:space="preserve">, </w:t>
      </w:r>
      <w:r w:rsidR="00A64953" w:rsidRPr="001B40E5">
        <w:rPr>
          <w:rFonts w:ascii="Lato Medium" w:hAnsi="Lato Medium"/>
          <w:color w:val="000000" w:themeColor="text1"/>
          <w:lang w:val="es-419"/>
        </w:rPr>
        <w:t xml:space="preserve">emergencias </w:t>
      </w:r>
      <w:r w:rsidRPr="001B40E5">
        <w:rPr>
          <w:rFonts w:ascii="Lato Medium" w:hAnsi="Lato Medium"/>
          <w:color w:val="000000" w:themeColor="text1"/>
          <w:lang w:val="es-419"/>
        </w:rPr>
        <w:t xml:space="preserve">y </w:t>
      </w:r>
      <w:r w:rsidR="00A64953" w:rsidRPr="001B40E5">
        <w:rPr>
          <w:rFonts w:ascii="Lato Medium" w:hAnsi="Lato Medium"/>
          <w:color w:val="000000" w:themeColor="text1"/>
          <w:lang w:val="es-419"/>
        </w:rPr>
        <w:t xml:space="preserve">tecnologías </w:t>
      </w:r>
      <w:r w:rsidRPr="001B40E5">
        <w:rPr>
          <w:rFonts w:ascii="Lato Medium" w:hAnsi="Lato Medium"/>
          <w:color w:val="000000" w:themeColor="text1"/>
          <w:lang w:val="es-419"/>
        </w:rPr>
        <w:t xml:space="preserve">de la </w:t>
      </w:r>
      <w:r w:rsidR="00A64953" w:rsidRPr="001B40E5">
        <w:rPr>
          <w:rFonts w:ascii="Lato Medium" w:hAnsi="Lato Medium"/>
          <w:color w:val="000000" w:themeColor="text1"/>
          <w:lang w:val="es-419"/>
        </w:rPr>
        <w:t xml:space="preserve">información </w:t>
      </w:r>
      <w:r w:rsidRPr="001B40E5">
        <w:rPr>
          <w:rFonts w:ascii="Lato Medium" w:hAnsi="Lato Medium"/>
          <w:color w:val="000000" w:themeColor="text1"/>
          <w:lang w:val="es-419"/>
        </w:rPr>
        <w:t xml:space="preserve">y la </w:t>
      </w:r>
      <w:r w:rsidR="00A64953" w:rsidRPr="001B40E5">
        <w:rPr>
          <w:rFonts w:ascii="Lato Medium" w:hAnsi="Lato Medium"/>
          <w:color w:val="000000" w:themeColor="text1"/>
          <w:lang w:val="es-419"/>
        </w:rPr>
        <w:t xml:space="preserve">comunicación </w:t>
      </w:r>
      <w:r w:rsidRPr="001B40E5">
        <w:rPr>
          <w:rFonts w:ascii="Lato Medium" w:hAnsi="Lato Medium"/>
          <w:color w:val="000000" w:themeColor="text1"/>
          <w:lang w:val="es-419"/>
        </w:rPr>
        <w:t xml:space="preserve">(TIC), consolidándose actualmente como el Programa Integral de Patrocinio </w:t>
      </w:r>
      <w:r w:rsidRPr="001B40E5">
        <w:rPr>
          <w:rFonts w:ascii="Lato Medium" w:hAnsi="Lato Medium"/>
          <w:b/>
          <w:bCs/>
          <w:color w:val="000000" w:themeColor="text1"/>
          <w:lang w:val="es-419"/>
        </w:rPr>
        <w:t>"Aprendiendo Juntos en Comunidad"</w:t>
      </w:r>
      <w:r w:rsidRPr="001B40E5">
        <w:rPr>
          <w:rFonts w:ascii="Lato Medium" w:hAnsi="Lato Medium"/>
          <w:color w:val="000000" w:themeColor="text1"/>
          <w:lang w:val="es-419"/>
        </w:rPr>
        <w:t>.</w:t>
      </w:r>
    </w:p>
    <w:p w14:paraId="22E2036A" w14:textId="77777777" w:rsidR="00823719" w:rsidRPr="001B40E5" w:rsidRDefault="00823719" w:rsidP="00932B2C">
      <w:pPr>
        <w:jc w:val="both"/>
        <w:rPr>
          <w:rFonts w:ascii="Lato Medium" w:hAnsi="Lato Medium"/>
          <w:color w:val="000000" w:themeColor="text1"/>
          <w:lang w:val="es-419"/>
        </w:rPr>
      </w:pPr>
    </w:p>
    <w:p w14:paraId="5C4DC874" w14:textId="7DE8CE65" w:rsidR="006E6B33" w:rsidRPr="001B40E5" w:rsidRDefault="006E6B33" w:rsidP="00535BDE">
      <w:pPr>
        <w:ind w:right="-79"/>
        <w:jc w:val="both"/>
        <w:textAlignment w:val="top"/>
        <w:rPr>
          <w:rFonts w:ascii="Lato Medium" w:hAnsi="Lato Medium"/>
          <w:color w:val="000000" w:themeColor="text1"/>
          <w:lang w:val="es-419"/>
        </w:rPr>
      </w:pPr>
      <w:r w:rsidRPr="001B40E5">
        <w:rPr>
          <w:rFonts w:ascii="Lato Medium" w:hAnsi="Lato Medium"/>
          <w:color w:val="000000" w:themeColor="text1"/>
          <w:lang w:val="es-419"/>
        </w:rPr>
        <w:t xml:space="preserve">En el componente de </w:t>
      </w:r>
      <w:r w:rsidRPr="001B40E5">
        <w:rPr>
          <w:rFonts w:ascii="Lato Medium" w:hAnsi="Lato Medium"/>
          <w:b/>
          <w:bCs/>
          <w:color w:val="000000" w:themeColor="text1"/>
          <w:lang w:val="es-419"/>
        </w:rPr>
        <w:t>Salud y Nutrición Comunitaria</w:t>
      </w:r>
      <w:r w:rsidRPr="001B40E5">
        <w:rPr>
          <w:rFonts w:ascii="Lato Medium" w:hAnsi="Lato Medium"/>
          <w:color w:val="000000" w:themeColor="text1"/>
          <w:lang w:val="es-419"/>
        </w:rPr>
        <w:t xml:space="preserve">, una de las acciones principales es </w:t>
      </w:r>
      <w:r w:rsidRPr="001B40E5">
        <w:rPr>
          <w:rFonts w:ascii="Lato Medium" w:hAnsi="Lato Medium"/>
          <w:b/>
          <w:bCs/>
          <w:color w:val="000000" w:themeColor="text1"/>
          <w:lang w:val="es-419"/>
        </w:rPr>
        <w:t>contribuir a mejorar la salud y nutrición de niñas y niños menores de 5 años</w:t>
      </w:r>
      <w:r w:rsidRPr="001B40E5">
        <w:rPr>
          <w:rFonts w:ascii="Lato Medium" w:hAnsi="Lato Medium"/>
          <w:color w:val="000000" w:themeColor="text1"/>
          <w:lang w:val="es-419"/>
        </w:rPr>
        <w:t xml:space="preserve">, mediante estrategias orientadas a facilitar el acceso a servicios de salud, </w:t>
      </w:r>
      <w:r w:rsidR="00535BDE" w:rsidRPr="001B40E5">
        <w:rPr>
          <w:rFonts w:ascii="Lato Medium" w:hAnsi="Lato Medium"/>
          <w:color w:val="000000" w:themeColor="text1"/>
          <w:lang w:val="es-419"/>
        </w:rPr>
        <w:t xml:space="preserve">ampliar </w:t>
      </w:r>
      <w:r w:rsidRPr="001B40E5">
        <w:rPr>
          <w:rFonts w:ascii="Lato Medium" w:hAnsi="Lato Medium"/>
          <w:color w:val="000000" w:themeColor="text1"/>
          <w:lang w:val="es-419"/>
        </w:rPr>
        <w:t xml:space="preserve">conocimientos de madres, padres y cuidadores en prácticas de crianza saludable, y </w:t>
      </w:r>
      <w:r w:rsidR="00AA2D19" w:rsidRPr="001B40E5">
        <w:rPr>
          <w:rFonts w:ascii="Lato Medium" w:hAnsi="Lato Medium"/>
          <w:color w:val="000000" w:themeColor="text1"/>
          <w:lang w:val="es-419"/>
        </w:rPr>
        <w:t xml:space="preserve">el fortalecimiento </w:t>
      </w:r>
      <w:r w:rsidRPr="001B40E5">
        <w:rPr>
          <w:rFonts w:ascii="Lato Medium" w:hAnsi="Lato Medium"/>
          <w:color w:val="000000" w:themeColor="text1"/>
          <w:lang w:val="es-419"/>
        </w:rPr>
        <w:t>de programas y proyectos del sistema público que beneficien la salud y nutrición del binomio madre-niño.</w:t>
      </w:r>
    </w:p>
    <w:p w14:paraId="58CEDBCB" w14:textId="77777777" w:rsidR="006E6B33" w:rsidRPr="001B40E5" w:rsidRDefault="006E6B33" w:rsidP="00535BDE">
      <w:pPr>
        <w:ind w:right="-79"/>
        <w:jc w:val="both"/>
        <w:textAlignment w:val="top"/>
        <w:rPr>
          <w:rFonts w:ascii="Lato Medium" w:hAnsi="Lato Medium"/>
          <w:color w:val="000000" w:themeColor="text1"/>
          <w:lang w:val="es-419"/>
        </w:rPr>
      </w:pPr>
    </w:p>
    <w:p w14:paraId="046D038D" w14:textId="13D05FCD" w:rsidR="00A75C67" w:rsidRPr="001B40E5" w:rsidRDefault="00A75C67" w:rsidP="00EE5040">
      <w:pPr>
        <w:pStyle w:val="Sinespaciado"/>
        <w:jc w:val="both"/>
        <w:rPr>
          <w:rFonts w:ascii="Lato Medium" w:eastAsia="Times New Roman" w:hAnsi="Lato Medium" w:cs="Arial"/>
          <w:color w:val="000000" w:themeColor="text1"/>
          <w:sz w:val="24"/>
          <w:szCs w:val="24"/>
          <w:lang w:val="es-419"/>
        </w:rPr>
      </w:pPr>
      <w:r w:rsidRPr="001B40E5">
        <w:rPr>
          <w:rFonts w:ascii="Lato Medium" w:eastAsia="Times New Roman" w:hAnsi="Lato Medium" w:cs="Arial"/>
          <w:b/>
          <w:bCs/>
          <w:color w:val="000000" w:themeColor="text1"/>
          <w:sz w:val="24"/>
          <w:szCs w:val="24"/>
          <w:lang w:val="es-419"/>
        </w:rPr>
        <w:t xml:space="preserve">El Ministerio de </w:t>
      </w:r>
      <w:r w:rsidR="001F4D05" w:rsidRPr="001B40E5">
        <w:rPr>
          <w:rFonts w:ascii="Lato Medium" w:eastAsia="Times New Roman" w:hAnsi="Lato Medium" w:cs="Arial"/>
          <w:b/>
          <w:bCs/>
          <w:color w:val="000000" w:themeColor="text1"/>
          <w:sz w:val="24"/>
          <w:szCs w:val="24"/>
          <w:lang w:val="es-419"/>
        </w:rPr>
        <w:t>S</w:t>
      </w:r>
      <w:r w:rsidRPr="001B40E5">
        <w:rPr>
          <w:rFonts w:ascii="Lato Medium" w:eastAsia="Times New Roman" w:hAnsi="Lato Medium" w:cs="Arial"/>
          <w:b/>
          <w:bCs/>
          <w:color w:val="000000" w:themeColor="text1"/>
          <w:sz w:val="24"/>
          <w:szCs w:val="24"/>
          <w:lang w:val="es-419"/>
        </w:rPr>
        <w:t>alud</w:t>
      </w:r>
      <w:r w:rsidR="00DB1A48" w:rsidRPr="001B40E5">
        <w:rPr>
          <w:rFonts w:ascii="Lato Medium" w:eastAsia="Times New Roman" w:hAnsi="Lato Medium" w:cs="Arial"/>
          <w:b/>
          <w:bCs/>
          <w:color w:val="000000" w:themeColor="text1"/>
          <w:sz w:val="24"/>
          <w:szCs w:val="24"/>
          <w:lang w:val="es-419"/>
        </w:rPr>
        <w:t xml:space="preserve"> y </w:t>
      </w:r>
      <w:r w:rsidR="001F4D05" w:rsidRPr="001B40E5">
        <w:rPr>
          <w:rFonts w:ascii="Lato Medium" w:eastAsia="Times New Roman" w:hAnsi="Lato Medium" w:cs="Arial"/>
          <w:b/>
          <w:bCs/>
          <w:color w:val="000000" w:themeColor="text1"/>
          <w:sz w:val="24"/>
          <w:szCs w:val="24"/>
          <w:lang w:val="es-419"/>
        </w:rPr>
        <w:t xml:space="preserve">Deportes (MSyD) </w:t>
      </w:r>
      <w:r w:rsidRPr="001B40E5">
        <w:rPr>
          <w:rFonts w:ascii="Lato Medium" w:eastAsia="Times New Roman" w:hAnsi="Lato Medium" w:cs="Arial"/>
          <w:b/>
          <w:bCs/>
          <w:color w:val="000000" w:themeColor="text1"/>
          <w:sz w:val="24"/>
          <w:szCs w:val="24"/>
          <w:lang w:val="es-419"/>
        </w:rPr>
        <w:t>a través de los Servicios Departamentales de Salud (SEDES),</w:t>
      </w:r>
      <w:r w:rsidRPr="001B40E5">
        <w:rPr>
          <w:rFonts w:ascii="Lato Medium" w:eastAsia="Times New Roman" w:hAnsi="Lato Medium" w:cs="Arial"/>
          <w:color w:val="000000" w:themeColor="text1"/>
          <w:sz w:val="24"/>
          <w:szCs w:val="24"/>
          <w:lang w:val="es-419"/>
        </w:rPr>
        <w:t xml:space="preserve"> promueve el cumplimiento y la aplicación de las normas</w:t>
      </w:r>
      <w:r w:rsidR="001614D7" w:rsidRPr="001B40E5">
        <w:rPr>
          <w:rFonts w:ascii="Lato Medium" w:eastAsia="Times New Roman" w:hAnsi="Lato Medium" w:cs="Arial"/>
          <w:color w:val="000000" w:themeColor="text1"/>
          <w:sz w:val="24"/>
          <w:szCs w:val="24"/>
          <w:lang w:val="es-419"/>
        </w:rPr>
        <w:t xml:space="preserve"> por el personal de salud </w:t>
      </w:r>
      <w:r w:rsidRPr="001B40E5">
        <w:rPr>
          <w:rFonts w:ascii="Lato Medium" w:eastAsia="Times New Roman" w:hAnsi="Lato Medium" w:cs="Arial"/>
          <w:color w:val="000000" w:themeColor="text1"/>
          <w:sz w:val="24"/>
          <w:szCs w:val="24"/>
          <w:lang w:val="es-419"/>
        </w:rPr>
        <w:t>relacionadas con la dotación de</w:t>
      </w:r>
      <w:r w:rsidRPr="001B40E5">
        <w:rPr>
          <w:rFonts w:ascii="Lato Medium" w:hAnsi="Lato Medium" w:cs="Arial"/>
          <w:color w:val="000000" w:themeColor="text1"/>
          <w:sz w:val="24"/>
          <w:szCs w:val="24"/>
          <w:lang w:val="es-419"/>
        </w:rPr>
        <w:t xml:space="preserve"> </w:t>
      </w:r>
      <w:r w:rsidR="00376176" w:rsidRPr="001B40E5">
        <w:rPr>
          <w:rFonts w:ascii="Lato Medium" w:hAnsi="Lato Medium" w:cs="Arial"/>
          <w:color w:val="000000" w:themeColor="text1"/>
          <w:sz w:val="24"/>
          <w:szCs w:val="24"/>
          <w:lang w:val="es-419"/>
        </w:rPr>
        <w:t xml:space="preserve">complementos </w:t>
      </w:r>
      <w:r w:rsidR="00EC73BF" w:rsidRPr="001B40E5">
        <w:rPr>
          <w:rFonts w:ascii="Lato Medium" w:hAnsi="Lato Medium" w:cs="Arial"/>
          <w:color w:val="000000" w:themeColor="text1"/>
          <w:sz w:val="24"/>
          <w:szCs w:val="24"/>
          <w:lang w:val="es-419"/>
        </w:rPr>
        <w:t xml:space="preserve">alimentarios, suplementación </w:t>
      </w:r>
      <w:r w:rsidR="009B7945" w:rsidRPr="001B40E5">
        <w:rPr>
          <w:rFonts w:ascii="Lato Medium" w:hAnsi="Lato Medium" w:cs="Arial"/>
          <w:color w:val="000000" w:themeColor="text1"/>
          <w:sz w:val="24"/>
          <w:szCs w:val="24"/>
          <w:lang w:val="es-419"/>
        </w:rPr>
        <w:t>con</w:t>
      </w:r>
      <w:r w:rsidRPr="001B40E5">
        <w:rPr>
          <w:rFonts w:ascii="Lato Medium" w:hAnsi="Lato Medium" w:cs="Arial"/>
          <w:color w:val="000000" w:themeColor="text1"/>
          <w:sz w:val="24"/>
          <w:szCs w:val="24"/>
          <w:lang w:val="es-419"/>
        </w:rPr>
        <w:t xml:space="preserve"> micronutrientes</w:t>
      </w:r>
      <w:r w:rsidR="009B7945" w:rsidRPr="001B40E5">
        <w:rPr>
          <w:rFonts w:ascii="Lato Medium" w:hAnsi="Lato Medium" w:cs="Arial"/>
          <w:color w:val="000000" w:themeColor="text1"/>
          <w:sz w:val="24"/>
          <w:szCs w:val="24"/>
          <w:lang w:val="es-419"/>
        </w:rPr>
        <w:t xml:space="preserve">, </w:t>
      </w:r>
      <w:r w:rsidR="00EE4EE3" w:rsidRPr="001B40E5">
        <w:rPr>
          <w:rFonts w:ascii="Lato Medium" w:hAnsi="Lato Medium" w:cs="Arial"/>
          <w:color w:val="000000" w:themeColor="text1"/>
          <w:sz w:val="24"/>
          <w:szCs w:val="24"/>
          <w:lang w:val="es-419"/>
        </w:rPr>
        <w:t xml:space="preserve">alimento terapéutico para la desnutrición aguda y </w:t>
      </w:r>
      <w:r w:rsidR="009B7945" w:rsidRPr="001B40E5">
        <w:rPr>
          <w:rFonts w:ascii="Lato Medium" w:hAnsi="Lato Medium" w:cs="Arial"/>
          <w:color w:val="000000" w:themeColor="text1"/>
          <w:sz w:val="24"/>
          <w:szCs w:val="24"/>
          <w:lang w:val="es-419"/>
        </w:rPr>
        <w:t xml:space="preserve">micronutriente para tratamiento de la </w:t>
      </w:r>
      <w:r w:rsidR="001614D7" w:rsidRPr="001B40E5">
        <w:rPr>
          <w:rFonts w:ascii="Lato Medium" w:hAnsi="Lato Medium" w:cs="Arial"/>
          <w:color w:val="000000" w:themeColor="text1"/>
          <w:sz w:val="24"/>
          <w:szCs w:val="24"/>
          <w:lang w:val="es-419"/>
        </w:rPr>
        <w:t>desnutrición aguda</w:t>
      </w:r>
      <w:r w:rsidR="009B7945" w:rsidRPr="001B40E5">
        <w:rPr>
          <w:rFonts w:ascii="Lato Medium" w:hAnsi="Lato Medium" w:cs="Arial"/>
          <w:color w:val="000000" w:themeColor="text1"/>
          <w:sz w:val="24"/>
          <w:szCs w:val="24"/>
          <w:lang w:val="es-419"/>
        </w:rPr>
        <w:t xml:space="preserve"> y crónica en</w:t>
      </w:r>
      <w:r w:rsidR="00EE4EE3" w:rsidRPr="001B40E5">
        <w:rPr>
          <w:rFonts w:ascii="Lato Medium" w:hAnsi="Lato Medium" w:cs="Arial"/>
          <w:color w:val="000000" w:themeColor="text1"/>
          <w:sz w:val="24"/>
          <w:szCs w:val="24"/>
          <w:lang w:val="es-419"/>
        </w:rPr>
        <w:t xml:space="preserve"> niños menores de 5 años</w:t>
      </w:r>
      <w:r w:rsidR="00EE5040" w:rsidRPr="001B40E5">
        <w:rPr>
          <w:rFonts w:ascii="Lato Medium" w:hAnsi="Lato Medium" w:cs="Arial"/>
          <w:color w:val="000000" w:themeColor="text1"/>
          <w:sz w:val="24"/>
          <w:szCs w:val="24"/>
          <w:lang w:val="es-419"/>
        </w:rPr>
        <w:t>,</w:t>
      </w:r>
      <w:r w:rsidR="00EE5040" w:rsidRPr="001B40E5">
        <w:rPr>
          <w:rFonts w:ascii="Lato Medium" w:hAnsi="Lato Medium" w:cs="Arial"/>
          <w:b/>
          <w:bCs/>
          <w:color w:val="000000" w:themeColor="text1"/>
          <w:sz w:val="24"/>
          <w:szCs w:val="24"/>
          <w:lang w:val="es-419"/>
        </w:rPr>
        <w:t xml:space="preserve"> </w:t>
      </w:r>
      <w:r w:rsidR="00275129" w:rsidRPr="001B40E5">
        <w:rPr>
          <w:rFonts w:ascii="Lato Medium" w:hAnsi="Lato Medium" w:cs="Arial"/>
          <w:color w:val="000000" w:themeColor="text1"/>
          <w:sz w:val="24"/>
          <w:szCs w:val="24"/>
          <w:lang w:val="es-419"/>
        </w:rPr>
        <w:t xml:space="preserve"> </w:t>
      </w:r>
      <w:r w:rsidRPr="001B40E5">
        <w:rPr>
          <w:rFonts w:ascii="Lato Medium" w:hAnsi="Lato Medium" w:cs="Arial"/>
          <w:color w:val="000000" w:themeColor="text1"/>
          <w:sz w:val="24"/>
          <w:szCs w:val="24"/>
          <w:lang w:val="es-419"/>
        </w:rPr>
        <w:t>dando prioridad a los grupos vulnerables, como niñas y niños menores de 5 años, mujeres en etapa de gestación, puérperas y personas adultas mayores.</w:t>
      </w:r>
    </w:p>
    <w:p w14:paraId="2584B05C" w14:textId="77777777" w:rsidR="0022253E" w:rsidRPr="001B40E5" w:rsidRDefault="0022253E" w:rsidP="00D94827">
      <w:pPr>
        <w:ind w:right="-79"/>
        <w:jc w:val="both"/>
        <w:textAlignment w:val="top"/>
        <w:rPr>
          <w:rFonts w:ascii="Lato Medium" w:hAnsi="Lato Medium"/>
          <w:color w:val="000000" w:themeColor="text1"/>
          <w:lang w:val="es-419"/>
        </w:rPr>
      </w:pPr>
    </w:p>
    <w:p w14:paraId="3DED4A02" w14:textId="77777777" w:rsidR="00D45788" w:rsidRPr="001B40E5" w:rsidRDefault="00D45788" w:rsidP="009F4FAC">
      <w:pPr>
        <w:ind w:right="-79"/>
        <w:jc w:val="both"/>
        <w:textAlignment w:val="top"/>
        <w:rPr>
          <w:rFonts w:ascii="Lato Medium" w:hAnsi="Lato Medium"/>
          <w:color w:val="000000" w:themeColor="text1"/>
          <w:lang w:val="es-ES_tradnl"/>
        </w:rPr>
      </w:pPr>
    </w:p>
    <w:p w14:paraId="7EC74FCD" w14:textId="7C9C47FE" w:rsidR="0095088E" w:rsidRPr="001B40E5" w:rsidRDefault="00E53872" w:rsidP="009F4FAC">
      <w:pPr>
        <w:pStyle w:val="Prrafodelista"/>
        <w:numPr>
          <w:ilvl w:val="0"/>
          <w:numId w:val="18"/>
        </w:numPr>
        <w:ind w:right="-79"/>
        <w:jc w:val="both"/>
        <w:textAlignment w:val="top"/>
        <w:rPr>
          <w:rFonts w:ascii="Lato Medium" w:hAnsi="Lato Medium"/>
          <w:b/>
          <w:color w:val="0070C0"/>
          <w:lang w:val="es-ES_tradnl"/>
        </w:rPr>
      </w:pPr>
      <w:r w:rsidRPr="001B40E5">
        <w:rPr>
          <w:rFonts w:ascii="Lato Medium" w:hAnsi="Lato Medium"/>
          <w:b/>
          <w:color w:val="0070C0"/>
          <w:lang w:val="es-ES_tradnl"/>
        </w:rPr>
        <w:t>JUSTIFICACIÓN</w:t>
      </w:r>
    </w:p>
    <w:p w14:paraId="3CD8D6AE" w14:textId="48962CFC" w:rsidR="00724467" w:rsidRPr="001B40E5" w:rsidRDefault="00724467" w:rsidP="00724467">
      <w:pPr>
        <w:pStyle w:val="NormalWeb"/>
        <w:spacing w:before="0" w:beforeAutospacing="0" w:after="0" w:afterAutospacing="0"/>
        <w:jc w:val="both"/>
        <w:rPr>
          <w:rFonts w:ascii="Lato Medium" w:hAnsi="Lato Medium" w:cs="Arial"/>
          <w:color w:val="000000" w:themeColor="text1"/>
          <w:lang w:val="es-419"/>
        </w:rPr>
      </w:pPr>
      <w:r w:rsidRPr="001B40E5">
        <w:rPr>
          <w:rFonts w:ascii="Lato Medium" w:hAnsi="Lato Medium" w:cs="Arial"/>
          <w:color w:val="000000" w:themeColor="text1"/>
          <w:lang w:val="es-419"/>
        </w:rPr>
        <w:t>La malnutrición infantil continúa siendo uno de los principales desafíos de salud pública en Bolivia, especialmente en contextos de pobreza y desigualdad. En este sentido, la alimentación complementaria adecuada y el acceso oportuno a micronutrientes son intervenciones clave para garantizar el crecimiento y desarrollo integral de niñas y niños menores de 5</w:t>
      </w:r>
      <w:r w:rsidR="00DC1FF7" w:rsidRPr="001B40E5">
        <w:rPr>
          <w:rFonts w:ascii="Lato Medium" w:hAnsi="Lato Medium" w:cs="Arial"/>
          <w:color w:val="000000" w:themeColor="text1"/>
          <w:lang w:val="es-419"/>
        </w:rPr>
        <w:t xml:space="preserve"> años, la prevención de deficiencias nutricionales en mujeres embarazadas y </w:t>
      </w:r>
      <w:r w:rsidR="006D3A9A" w:rsidRPr="001B40E5">
        <w:rPr>
          <w:rFonts w:ascii="Lato Medium" w:hAnsi="Lato Medium" w:cs="Arial"/>
          <w:color w:val="000000" w:themeColor="text1"/>
          <w:lang w:val="es-419"/>
        </w:rPr>
        <w:t>puérperas y</w:t>
      </w:r>
      <w:r w:rsidR="00DC1FF7" w:rsidRPr="001B40E5">
        <w:rPr>
          <w:rFonts w:ascii="Lato Medium" w:hAnsi="Lato Medium" w:cs="Arial"/>
          <w:color w:val="000000" w:themeColor="text1"/>
          <w:lang w:val="es-419"/>
        </w:rPr>
        <w:t xml:space="preserve"> contribuir con el aporte nutritivo</w:t>
      </w:r>
      <w:r w:rsidR="00046109" w:rsidRPr="001B40E5">
        <w:rPr>
          <w:rFonts w:ascii="Lato Medium" w:hAnsi="Lato Medium" w:cs="Arial"/>
          <w:color w:val="000000" w:themeColor="text1"/>
          <w:lang w:val="es-419"/>
        </w:rPr>
        <w:t xml:space="preserve"> complementario,</w:t>
      </w:r>
      <w:r w:rsidR="00DC1FF7" w:rsidRPr="001B40E5">
        <w:rPr>
          <w:rFonts w:ascii="Lato Medium" w:hAnsi="Lato Medium" w:cs="Arial"/>
          <w:color w:val="000000" w:themeColor="text1"/>
          <w:lang w:val="es-419"/>
        </w:rPr>
        <w:t xml:space="preserve"> tanto de estos grupos etarios como de adultos mayores. </w:t>
      </w:r>
      <w:r w:rsidRPr="001B40E5">
        <w:rPr>
          <w:rFonts w:ascii="Lato Medium" w:hAnsi="Lato Medium" w:cs="Arial"/>
          <w:color w:val="000000" w:themeColor="text1"/>
          <w:lang w:val="es-419"/>
        </w:rPr>
        <w:t>Sin embargo, la efectividad de estas acciones depende en gran medida del conocimiento y compromiso del personal de salud que atiende a los grupos más vulnerables.</w:t>
      </w:r>
    </w:p>
    <w:p w14:paraId="21036106" w14:textId="77777777" w:rsidR="00DC1FF7" w:rsidRPr="001B40E5" w:rsidRDefault="00DC1FF7" w:rsidP="00724467">
      <w:pPr>
        <w:pStyle w:val="NormalWeb"/>
        <w:spacing w:before="0" w:beforeAutospacing="0" w:after="0" w:afterAutospacing="0"/>
        <w:jc w:val="both"/>
        <w:rPr>
          <w:rFonts w:ascii="Lato Medium" w:hAnsi="Lato Medium" w:cs="Arial"/>
          <w:color w:val="000000" w:themeColor="text1"/>
          <w:lang w:val="es-419"/>
        </w:rPr>
      </w:pPr>
    </w:p>
    <w:p w14:paraId="03640AFE" w14:textId="3620C408" w:rsidR="00DC1FF7" w:rsidRPr="001B40E5" w:rsidRDefault="00724467" w:rsidP="00E53872">
      <w:pPr>
        <w:pStyle w:val="NormalWeb"/>
        <w:spacing w:before="0" w:beforeAutospacing="0" w:after="0" w:afterAutospacing="0"/>
        <w:jc w:val="both"/>
        <w:rPr>
          <w:rFonts w:ascii="Lato Medium" w:hAnsi="Lato Medium" w:cs="Arial"/>
          <w:color w:val="000000" w:themeColor="text1"/>
          <w:lang w:val="es-419"/>
        </w:rPr>
      </w:pPr>
      <w:r w:rsidRPr="001B40E5">
        <w:rPr>
          <w:rFonts w:ascii="Lato Medium" w:hAnsi="Lato Medium" w:cs="Arial"/>
          <w:color w:val="000000" w:themeColor="text1"/>
          <w:lang w:val="es-419"/>
        </w:rPr>
        <w:t>Ante esta realidad, se hace necesaria la implementación de estrategias de capacitación, accesibles y pertinentes, que permitan fortalecer las competencias técnicas del personal de salud</w:t>
      </w:r>
      <w:r w:rsidR="00DC1FF7" w:rsidRPr="001B40E5">
        <w:rPr>
          <w:rFonts w:ascii="Lato Medium" w:hAnsi="Lato Medium" w:cs="Arial"/>
          <w:color w:val="000000" w:themeColor="text1"/>
          <w:lang w:val="es-419"/>
        </w:rPr>
        <w:t>; e</w:t>
      </w:r>
      <w:r w:rsidRPr="001B40E5">
        <w:rPr>
          <w:rFonts w:ascii="Lato Medium" w:hAnsi="Lato Medium" w:cs="Arial"/>
          <w:color w:val="000000" w:themeColor="text1"/>
          <w:lang w:val="es-419"/>
        </w:rPr>
        <w:t xml:space="preserve">n este contexto, el desarrollo de un </w:t>
      </w:r>
      <w:r w:rsidR="00B821D0" w:rsidRPr="001B40E5">
        <w:rPr>
          <w:rFonts w:ascii="Lato Medium" w:hAnsi="Lato Medium" w:cs="Arial"/>
          <w:color w:val="000000" w:themeColor="text1"/>
          <w:lang w:val="es-419"/>
        </w:rPr>
        <w:t xml:space="preserve">curso virtual por competencias con enfoque MOOC </w:t>
      </w:r>
      <w:r w:rsidR="004D25D2" w:rsidRPr="001B40E5">
        <w:rPr>
          <w:rFonts w:ascii="Lato Medium" w:hAnsi="Lato Medium" w:cs="Arial"/>
          <w:color w:val="000000" w:themeColor="text1"/>
          <w:lang w:val="es-419"/>
        </w:rPr>
        <w:t>accesible y flexible, que facilite el cumplimiento de las normativas del Ministerio de Salud y</w:t>
      </w:r>
      <w:r w:rsidR="00DC1FF7" w:rsidRPr="001B40E5">
        <w:rPr>
          <w:rFonts w:ascii="Lato Medium" w:hAnsi="Lato Medium" w:cs="Arial"/>
          <w:color w:val="000000" w:themeColor="text1"/>
          <w:lang w:val="es-419"/>
        </w:rPr>
        <w:t xml:space="preserve"> Deportes y</w:t>
      </w:r>
      <w:r w:rsidR="004D25D2" w:rsidRPr="001B40E5">
        <w:rPr>
          <w:rFonts w:ascii="Lato Medium" w:hAnsi="Lato Medium" w:cs="Arial"/>
          <w:color w:val="000000" w:themeColor="text1"/>
          <w:lang w:val="es-419"/>
        </w:rPr>
        <w:t xml:space="preserve"> los SEDES</w:t>
      </w:r>
      <w:r w:rsidR="009928E5" w:rsidRPr="001B40E5">
        <w:rPr>
          <w:rFonts w:ascii="Lato Medium" w:hAnsi="Lato Medium" w:cs="Arial"/>
          <w:color w:val="000000" w:themeColor="text1"/>
          <w:lang w:val="es-419"/>
        </w:rPr>
        <w:t>,</w:t>
      </w:r>
      <w:r w:rsidR="00DC1FF7" w:rsidRPr="001B40E5">
        <w:rPr>
          <w:rFonts w:ascii="Lato Medium" w:hAnsi="Lato Medium" w:cs="Arial"/>
          <w:color w:val="000000" w:themeColor="text1"/>
          <w:lang w:val="es-419"/>
        </w:rPr>
        <w:t xml:space="preserve"> será la respuesta a esta necesidad de formación continua.</w:t>
      </w:r>
      <w:r w:rsidR="004D25D2" w:rsidRPr="001B40E5">
        <w:rPr>
          <w:rFonts w:ascii="Lato Medium" w:hAnsi="Lato Medium" w:cs="Arial"/>
          <w:color w:val="000000" w:themeColor="text1"/>
          <w:lang w:val="es-419"/>
        </w:rPr>
        <w:t xml:space="preserve"> Esta iniciativa, impulsada por </w:t>
      </w:r>
      <w:r w:rsidR="00D45788" w:rsidRPr="001B40E5">
        <w:rPr>
          <w:rFonts w:ascii="Lato Medium" w:hAnsi="Lato Medium" w:cs="Arial"/>
          <w:color w:val="000000" w:themeColor="text1"/>
        </w:rPr>
        <w:t xml:space="preserve">el SEDES Cochabamba y </w:t>
      </w:r>
      <w:r w:rsidR="004D25D2" w:rsidRPr="001B40E5">
        <w:rPr>
          <w:rFonts w:ascii="Lato Medium" w:hAnsi="Lato Medium" w:cs="Arial"/>
          <w:color w:val="000000" w:themeColor="text1"/>
          <w:lang w:val="es-419"/>
        </w:rPr>
        <w:t>Save the Children, busca fortalec</w:t>
      </w:r>
      <w:r w:rsidR="009928E5" w:rsidRPr="001B40E5">
        <w:rPr>
          <w:rFonts w:ascii="Lato Medium" w:hAnsi="Lato Medium" w:cs="Arial"/>
          <w:color w:val="000000" w:themeColor="text1"/>
          <w:lang w:val="es-419"/>
        </w:rPr>
        <w:t>er</w:t>
      </w:r>
      <w:r w:rsidR="004D25D2" w:rsidRPr="001B40E5">
        <w:rPr>
          <w:rFonts w:ascii="Lato Medium" w:hAnsi="Lato Medium" w:cs="Arial"/>
          <w:color w:val="000000" w:themeColor="text1"/>
          <w:lang w:val="es-419"/>
        </w:rPr>
        <w:t xml:space="preserve"> </w:t>
      </w:r>
      <w:r w:rsidR="009928E5" w:rsidRPr="001B40E5">
        <w:rPr>
          <w:rFonts w:ascii="Lato Medium" w:hAnsi="Lato Medium" w:cs="Arial"/>
          <w:color w:val="000000" w:themeColor="text1"/>
          <w:lang w:val="es-419"/>
        </w:rPr>
        <w:t>a</w:t>
      </w:r>
      <w:r w:rsidR="004D25D2" w:rsidRPr="001B40E5">
        <w:rPr>
          <w:rFonts w:ascii="Lato Medium" w:hAnsi="Lato Medium" w:cs="Arial"/>
          <w:color w:val="000000" w:themeColor="text1"/>
          <w:lang w:val="es-419"/>
        </w:rPr>
        <w:t xml:space="preserve">l sistema de salud, en </w:t>
      </w:r>
      <w:r w:rsidR="00DC1FF7" w:rsidRPr="001B40E5">
        <w:rPr>
          <w:rFonts w:ascii="Lato Medium" w:hAnsi="Lato Medium" w:cs="Arial"/>
          <w:color w:val="000000" w:themeColor="text1"/>
          <w:lang w:val="es-419"/>
        </w:rPr>
        <w:t xml:space="preserve">beneficio de la niñez boliviana y de otros grupos vulnerables. </w:t>
      </w:r>
    </w:p>
    <w:p w14:paraId="0720EB43" w14:textId="77777777" w:rsidR="00DC1FF7" w:rsidRPr="001B40E5" w:rsidRDefault="00DC1FF7" w:rsidP="00E53872">
      <w:pPr>
        <w:pStyle w:val="NormalWeb"/>
        <w:spacing w:before="0" w:beforeAutospacing="0" w:after="0" w:afterAutospacing="0"/>
        <w:jc w:val="both"/>
        <w:rPr>
          <w:rFonts w:ascii="Lato Medium" w:hAnsi="Lato Medium" w:cs="Arial"/>
          <w:color w:val="000000" w:themeColor="text1"/>
          <w:lang w:val="es-419"/>
        </w:rPr>
      </w:pPr>
    </w:p>
    <w:p w14:paraId="54FAF760" w14:textId="39F361D2" w:rsidR="00F27908" w:rsidRPr="001B40E5" w:rsidRDefault="00F27908" w:rsidP="00F27908">
      <w:pPr>
        <w:jc w:val="both"/>
        <w:rPr>
          <w:rFonts w:ascii="Lato Medium" w:hAnsi="Lato Medium"/>
          <w:color w:val="000000" w:themeColor="text1"/>
          <w:lang w:val="es-BO"/>
        </w:rPr>
      </w:pPr>
      <w:r w:rsidRPr="001B40E5">
        <w:rPr>
          <w:rFonts w:ascii="Lato Medium" w:hAnsi="Lato Medium"/>
          <w:b/>
          <w:color w:val="000000" w:themeColor="text1"/>
          <w:lang w:val="es-BO"/>
        </w:rPr>
        <w:t>Enmarcados en el cumplimiento de la</w:t>
      </w:r>
      <w:r w:rsidR="000B0ABF" w:rsidRPr="001B40E5">
        <w:rPr>
          <w:rFonts w:ascii="Lato Medium" w:hAnsi="Lato Medium"/>
          <w:b/>
          <w:color w:val="000000" w:themeColor="text1"/>
          <w:lang w:val="es-BO"/>
        </w:rPr>
        <w:t>s normas de administración de</w:t>
      </w:r>
      <w:r w:rsidR="00F45C3D" w:rsidRPr="001B40E5">
        <w:rPr>
          <w:rFonts w:ascii="Lato Medium" w:hAnsi="Lato Medium"/>
          <w:b/>
          <w:color w:val="000000" w:themeColor="text1"/>
          <w:lang w:val="es-BO"/>
        </w:rPr>
        <w:t xml:space="preserve"> </w:t>
      </w:r>
      <w:r w:rsidR="005E62AF" w:rsidRPr="001B40E5">
        <w:rPr>
          <w:rFonts w:ascii="Lato Medium" w:hAnsi="Lato Medium"/>
          <w:b/>
          <w:color w:val="000000" w:themeColor="text1"/>
          <w:lang w:val="es-419"/>
        </w:rPr>
        <w:t>complementos alimentarios, suplementación con micronutrientes, alimento terapéutico para la desnutrición aguda y micronutriente para tratamiento de la desnutrición aguda y crónica en niños menores de 5 años</w:t>
      </w:r>
      <w:r w:rsidR="00F976EA" w:rsidRPr="001B40E5">
        <w:rPr>
          <w:rFonts w:ascii="Lato Medium" w:hAnsi="Lato Medium"/>
          <w:b/>
          <w:color w:val="000000" w:themeColor="text1"/>
          <w:lang w:val="es-419"/>
        </w:rPr>
        <w:t xml:space="preserve"> </w:t>
      </w:r>
      <w:r w:rsidR="0079382E" w:rsidRPr="001B40E5">
        <w:rPr>
          <w:rFonts w:ascii="Lato Medium" w:hAnsi="Lato Medium"/>
          <w:b/>
          <w:color w:val="000000" w:themeColor="text1"/>
          <w:lang w:val="es-419"/>
        </w:rPr>
        <w:t xml:space="preserve">(Doc. </w:t>
      </w:r>
      <w:proofErr w:type="spellStart"/>
      <w:r w:rsidR="0079382E" w:rsidRPr="001B40E5">
        <w:rPr>
          <w:rFonts w:ascii="Lato Medium" w:hAnsi="Lato Medium"/>
          <w:b/>
          <w:color w:val="000000" w:themeColor="text1"/>
          <w:lang w:val="es-419"/>
        </w:rPr>
        <w:t>Tec</w:t>
      </w:r>
      <w:proofErr w:type="spellEnd"/>
      <w:r w:rsidR="0079382E" w:rsidRPr="001B40E5">
        <w:rPr>
          <w:rFonts w:ascii="Lato Medium" w:hAnsi="Lato Medium"/>
          <w:b/>
          <w:color w:val="000000" w:themeColor="text1"/>
          <w:lang w:val="es-419"/>
        </w:rPr>
        <w:t xml:space="preserve">. </w:t>
      </w:r>
      <w:r w:rsidR="00F976EA" w:rsidRPr="001B40E5">
        <w:rPr>
          <w:rFonts w:ascii="Lato Medium" w:hAnsi="Lato Medium"/>
          <w:b/>
          <w:color w:val="000000" w:themeColor="text1"/>
          <w:lang w:val="es-419"/>
        </w:rPr>
        <w:t>según e</w:t>
      </w:r>
      <w:r w:rsidR="00A95534" w:rsidRPr="001B40E5">
        <w:rPr>
          <w:rFonts w:ascii="Lato Medium" w:hAnsi="Lato Medium"/>
          <w:b/>
          <w:color w:val="000000" w:themeColor="text1"/>
          <w:lang w:val="es-419"/>
        </w:rPr>
        <w:t>l</w:t>
      </w:r>
      <w:r w:rsidR="00F976EA" w:rsidRPr="001B40E5">
        <w:rPr>
          <w:rFonts w:ascii="Lato Medium" w:hAnsi="Lato Medium"/>
          <w:b/>
          <w:color w:val="000000" w:themeColor="text1"/>
          <w:lang w:val="es-419"/>
        </w:rPr>
        <w:t xml:space="preserve"> continuo de</w:t>
      </w:r>
      <w:r w:rsidR="002C7D39" w:rsidRPr="001B40E5">
        <w:rPr>
          <w:rFonts w:ascii="Lato Medium" w:hAnsi="Lato Medium"/>
          <w:b/>
          <w:color w:val="000000" w:themeColor="text1"/>
          <w:lang w:val="es-419"/>
        </w:rPr>
        <w:t>l curso de</w:t>
      </w:r>
      <w:r w:rsidR="00F976EA" w:rsidRPr="001B40E5">
        <w:rPr>
          <w:rFonts w:ascii="Lato Medium" w:hAnsi="Lato Medium"/>
          <w:b/>
          <w:color w:val="000000" w:themeColor="text1"/>
          <w:lang w:val="es-419"/>
        </w:rPr>
        <w:t xml:space="preserve"> la vida</w:t>
      </w:r>
      <w:r w:rsidR="00B821D0" w:rsidRPr="001B40E5">
        <w:rPr>
          <w:rFonts w:ascii="Lato Medium" w:hAnsi="Lato Medium"/>
          <w:b/>
          <w:color w:val="000000" w:themeColor="text1"/>
          <w:lang w:val="es-419"/>
        </w:rPr>
        <w:t xml:space="preserve"> – documentos técnicos normativos</w:t>
      </w:r>
      <w:r w:rsidR="0079382E" w:rsidRPr="001B40E5">
        <w:rPr>
          <w:rFonts w:ascii="Lato Medium" w:hAnsi="Lato Medium"/>
          <w:b/>
          <w:color w:val="000000" w:themeColor="text1"/>
          <w:lang w:val="es-419"/>
        </w:rPr>
        <w:t>)</w:t>
      </w:r>
      <w:r w:rsidR="00F45C3D" w:rsidRPr="001B40E5">
        <w:rPr>
          <w:rFonts w:ascii="Lato Medium" w:hAnsi="Lato Medium"/>
          <w:b/>
          <w:color w:val="000000" w:themeColor="text1"/>
          <w:lang w:val="es-BO"/>
        </w:rPr>
        <w:t>,</w:t>
      </w:r>
      <w:r w:rsidR="00F45C3D" w:rsidRPr="001B40E5">
        <w:rPr>
          <w:rFonts w:ascii="Lato Medium" w:hAnsi="Lato Medium"/>
          <w:color w:val="000000" w:themeColor="text1"/>
          <w:lang w:val="es-BO"/>
        </w:rPr>
        <w:t xml:space="preserve"> </w:t>
      </w:r>
      <w:r w:rsidR="005A5408" w:rsidRPr="001B40E5">
        <w:rPr>
          <w:rFonts w:ascii="Lato Medium" w:hAnsi="Lato Medium"/>
          <w:color w:val="000000" w:themeColor="text1"/>
          <w:lang w:val="es-BO"/>
        </w:rPr>
        <w:t>mismo</w:t>
      </w:r>
      <w:r w:rsidRPr="001B40E5">
        <w:rPr>
          <w:rFonts w:ascii="Lato Medium" w:hAnsi="Lato Medium"/>
          <w:color w:val="000000" w:themeColor="text1"/>
          <w:lang w:val="es-BO"/>
        </w:rPr>
        <w:t xml:space="preserve"> que estará disponible en la plataforma web del SEDES</w:t>
      </w:r>
      <w:r w:rsidR="0049296E" w:rsidRPr="001B40E5">
        <w:rPr>
          <w:rFonts w:ascii="Lato Medium" w:hAnsi="Lato Medium"/>
          <w:color w:val="000000" w:themeColor="text1"/>
          <w:lang w:val="es-BO"/>
        </w:rPr>
        <w:t xml:space="preserve"> Cochabamba</w:t>
      </w:r>
      <w:r w:rsidRPr="001B40E5">
        <w:rPr>
          <w:rFonts w:ascii="Lato Medium" w:hAnsi="Lato Medium"/>
          <w:color w:val="000000" w:themeColor="text1"/>
          <w:lang w:val="es-BO"/>
        </w:rPr>
        <w:t xml:space="preserve"> (Servicio Departamental de Salud),</w:t>
      </w:r>
      <w:r w:rsidR="00BA0ABE" w:rsidRPr="001B40E5">
        <w:rPr>
          <w:rFonts w:ascii="Lato Medium" w:hAnsi="Lato Medium"/>
          <w:color w:val="000000" w:themeColor="text1"/>
          <w:lang w:val="es-BO"/>
        </w:rPr>
        <w:t xml:space="preserve"> permitiendo una actualización permanente,</w:t>
      </w:r>
      <w:r w:rsidRPr="001B40E5">
        <w:rPr>
          <w:rFonts w:ascii="Lato Medium" w:hAnsi="Lato Medium"/>
          <w:color w:val="000000" w:themeColor="text1"/>
          <w:lang w:val="es-BO"/>
        </w:rPr>
        <w:t xml:space="preserve"> contribuyendo a la optimización de tiempos, recursos económicos</w:t>
      </w:r>
      <w:r w:rsidR="008A262A" w:rsidRPr="001B40E5">
        <w:rPr>
          <w:rFonts w:ascii="Lato Medium" w:hAnsi="Lato Medium"/>
          <w:color w:val="000000" w:themeColor="text1"/>
          <w:lang w:val="es-BO"/>
        </w:rPr>
        <w:t xml:space="preserve"> a través del </w:t>
      </w:r>
      <w:r w:rsidRPr="001B40E5">
        <w:rPr>
          <w:rFonts w:ascii="Lato Medium" w:hAnsi="Lato Medium"/>
          <w:color w:val="000000" w:themeColor="text1"/>
          <w:lang w:val="es-BO"/>
        </w:rPr>
        <w:t xml:space="preserve">acceso en línea </w:t>
      </w:r>
      <w:r w:rsidR="008A262A" w:rsidRPr="001B40E5">
        <w:rPr>
          <w:rFonts w:ascii="Lato Medium" w:hAnsi="Lato Medium"/>
          <w:color w:val="000000" w:themeColor="text1"/>
          <w:lang w:val="es-BO"/>
        </w:rPr>
        <w:t xml:space="preserve">al curso </w:t>
      </w:r>
      <w:r w:rsidRPr="001B40E5">
        <w:rPr>
          <w:rFonts w:ascii="Lato Medium" w:hAnsi="Lato Medium"/>
          <w:color w:val="000000" w:themeColor="text1"/>
          <w:lang w:val="es-BO"/>
        </w:rPr>
        <w:t>asincrónic</w:t>
      </w:r>
      <w:r w:rsidR="008A262A" w:rsidRPr="001B40E5">
        <w:rPr>
          <w:rFonts w:ascii="Lato Medium" w:hAnsi="Lato Medium"/>
          <w:color w:val="000000" w:themeColor="text1"/>
          <w:lang w:val="es-BO"/>
        </w:rPr>
        <w:t>o</w:t>
      </w:r>
      <w:r w:rsidR="00BA0ABE" w:rsidRPr="001B40E5">
        <w:rPr>
          <w:rFonts w:ascii="Lato Medium" w:hAnsi="Lato Medium"/>
          <w:color w:val="000000" w:themeColor="text1"/>
          <w:lang w:val="es-BO"/>
        </w:rPr>
        <w:t>.</w:t>
      </w:r>
    </w:p>
    <w:p w14:paraId="77BA1D38" w14:textId="77777777" w:rsidR="0020037F" w:rsidRPr="001B40E5" w:rsidRDefault="0020037F" w:rsidP="0020037F">
      <w:pPr>
        <w:pStyle w:val="NormalWeb"/>
        <w:tabs>
          <w:tab w:val="left" w:pos="2901"/>
        </w:tabs>
        <w:spacing w:before="0" w:beforeAutospacing="0" w:after="0" w:afterAutospacing="0"/>
        <w:jc w:val="both"/>
        <w:rPr>
          <w:rFonts w:ascii="Lato Medium" w:hAnsi="Lato Medium" w:cs="Arial"/>
          <w:color w:val="000000" w:themeColor="text1"/>
          <w:lang w:val="es-BO"/>
        </w:rPr>
      </w:pPr>
    </w:p>
    <w:p w14:paraId="05C43E32" w14:textId="0E64519B" w:rsidR="0020037F" w:rsidRPr="001B40E5" w:rsidRDefault="0020037F" w:rsidP="00E53872">
      <w:pPr>
        <w:pStyle w:val="Prrafodelista"/>
        <w:numPr>
          <w:ilvl w:val="0"/>
          <w:numId w:val="18"/>
        </w:numPr>
        <w:jc w:val="both"/>
        <w:rPr>
          <w:rFonts w:ascii="Lato Medium" w:hAnsi="Lato Medium"/>
          <w:b/>
          <w:bCs/>
          <w:color w:val="0070C0"/>
          <w:lang w:val="es-MX"/>
        </w:rPr>
      </w:pPr>
      <w:r w:rsidRPr="001B40E5">
        <w:rPr>
          <w:rFonts w:ascii="Lato Medium" w:hAnsi="Lato Medium"/>
          <w:b/>
          <w:bCs/>
          <w:color w:val="0070C0"/>
          <w:lang w:val="es-MX"/>
        </w:rPr>
        <w:t>NORMATIVA LEGAL</w:t>
      </w:r>
      <w:r w:rsidR="00E53872" w:rsidRPr="001B40E5">
        <w:rPr>
          <w:rFonts w:ascii="Lato Medium" w:hAnsi="Lato Medium"/>
          <w:b/>
          <w:bCs/>
          <w:color w:val="0070C0"/>
          <w:lang w:val="es-MX"/>
        </w:rPr>
        <w:t>:</w:t>
      </w:r>
    </w:p>
    <w:p w14:paraId="434957B2" w14:textId="1DA8002A" w:rsidR="00FC5665" w:rsidRPr="001B40E5" w:rsidRDefault="00046109" w:rsidP="00FC5665">
      <w:pPr>
        <w:jc w:val="both"/>
        <w:rPr>
          <w:rFonts w:ascii="Lato Medium" w:hAnsi="Lato Medium"/>
          <w:color w:val="000000" w:themeColor="text1"/>
          <w:lang w:val="es-419"/>
        </w:rPr>
      </w:pPr>
      <w:r w:rsidRPr="001B40E5">
        <w:rPr>
          <w:rFonts w:ascii="Lato Medium" w:hAnsi="Lato Medium"/>
          <w:color w:val="000000" w:themeColor="text1"/>
          <w:lang w:val="es-419"/>
        </w:rPr>
        <w:t>En Bolivia, la dota</w:t>
      </w:r>
      <w:r w:rsidR="00FC5665" w:rsidRPr="001B40E5">
        <w:rPr>
          <w:rFonts w:ascii="Lato Medium" w:hAnsi="Lato Medium"/>
          <w:color w:val="000000" w:themeColor="text1"/>
          <w:lang w:val="es-419"/>
        </w:rPr>
        <w:t xml:space="preserve">ción de </w:t>
      </w:r>
      <w:r w:rsidR="0065541C" w:rsidRPr="001B40E5">
        <w:rPr>
          <w:rFonts w:ascii="Lato Medium" w:hAnsi="Lato Medium"/>
          <w:b/>
          <w:bCs/>
          <w:color w:val="000000" w:themeColor="text1"/>
          <w:lang w:val="es-419"/>
        </w:rPr>
        <w:t xml:space="preserve">complementos alimentarios, suplementación con micronutrientes, alimento terapéutico para la desnutrición aguda y micronutriente para tratamiento de la desnutrición aguda y crónica en niños menores de 5 años </w:t>
      </w:r>
      <w:r w:rsidR="00FC5665" w:rsidRPr="001B40E5">
        <w:rPr>
          <w:rFonts w:ascii="Lato Medium" w:hAnsi="Lato Medium"/>
          <w:color w:val="000000" w:themeColor="text1"/>
          <w:lang w:val="es-419"/>
        </w:rPr>
        <w:t xml:space="preserve">se rige </w:t>
      </w:r>
      <w:r w:rsidR="0065541C" w:rsidRPr="001B40E5">
        <w:rPr>
          <w:rFonts w:ascii="Lato Medium" w:hAnsi="Lato Medium"/>
          <w:color w:val="000000" w:themeColor="text1"/>
          <w:lang w:val="es-419"/>
        </w:rPr>
        <w:t xml:space="preserve">actualmente </w:t>
      </w:r>
      <w:r w:rsidR="00FC5665" w:rsidRPr="001B40E5">
        <w:rPr>
          <w:rFonts w:ascii="Lato Medium" w:hAnsi="Lato Medium"/>
          <w:color w:val="000000" w:themeColor="text1"/>
          <w:lang w:val="es-419"/>
        </w:rPr>
        <w:t>por la</w:t>
      </w:r>
      <w:r w:rsidR="0065541C" w:rsidRPr="001B40E5">
        <w:rPr>
          <w:rFonts w:ascii="Lato Medium" w:hAnsi="Lato Medium"/>
          <w:color w:val="000000" w:themeColor="text1"/>
          <w:shd w:val="clear" w:color="auto" w:fill="FFFFFF"/>
          <w:lang w:val="es-EC"/>
        </w:rPr>
        <w:t xml:space="preserve"> Ley 1152 “Hacia el Sistema Único de Salud”</w:t>
      </w:r>
      <w:r w:rsidR="00FC5665" w:rsidRPr="001B40E5">
        <w:rPr>
          <w:rFonts w:ascii="Lato Medium" w:hAnsi="Lato Medium"/>
          <w:color w:val="000000" w:themeColor="text1"/>
          <w:lang w:val="es-419"/>
        </w:rPr>
        <w:t xml:space="preserve"> que garantiza la atención gratuita en salud </w:t>
      </w:r>
      <w:r w:rsidRPr="001B40E5">
        <w:rPr>
          <w:rFonts w:ascii="Lato Medium" w:hAnsi="Lato Medium"/>
          <w:color w:val="000000" w:themeColor="text1"/>
          <w:lang w:val="es-419"/>
        </w:rPr>
        <w:t xml:space="preserve">a grupos vulnerables como niñas y niños menores de 5 años, mujeres embarazadas, puérperas </w:t>
      </w:r>
      <w:r w:rsidR="00FC5665" w:rsidRPr="001B40E5">
        <w:rPr>
          <w:rFonts w:ascii="Lato Medium" w:hAnsi="Lato Medium"/>
          <w:color w:val="000000" w:themeColor="text1"/>
          <w:lang w:val="es-419"/>
        </w:rPr>
        <w:t xml:space="preserve">y </w:t>
      </w:r>
      <w:r w:rsidRPr="001B40E5">
        <w:rPr>
          <w:rFonts w:ascii="Lato Medium" w:hAnsi="Lato Medium"/>
          <w:color w:val="000000" w:themeColor="text1"/>
          <w:lang w:val="es-419"/>
        </w:rPr>
        <w:t>adultos mayore</w:t>
      </w:r>
      <w:r w:rsidR="00FC5665" w:rsidRPr="001B40E5">
        <w:rPr>
          <w:rFonts w:ascii="Lato Medium" w:hAnsi="Lato Medium"/>
          <w:color w:val="000000" w:themeColor="text1"/>
          <w:lang w:val="es-419"/>
        </w:rPr>
        <w:t xml:space="preserve">s. Además, el </w:t>
      </w:r>
      <w:r w:rsidR="00FC5665" w:rsidRPr="001B40E5">
        <w:rPr>
          <w:rFonts w:ascii="Lato Medium" w:hAnsi="Lato Medium"/>
          <w:b/>
          <w:bCs/>
          <w:color w:val="000000" w:themeColor="text1"/>
          <w:lang w:val="es-419"/>
        </w:rPr>
        <w:t>Ministerio de Salud</w:t>
      </w:r>
      <w:r w:rsidRPr="001B40E5">
        <w:rPr>
          <w:rFonts w:ascii="Lato Medium" w:hAnsi="Lato Medium"/>
          <w:b/>
          <w:bCs/>
          <w:color w:val="000000" w:themeColor="text1"/>
          <w:lang w:val="es-419"/>
        </w:rPr>
        <w:t xml:space="preserve"> y Deportes</w:t>
      </w:r>
      <w:r w:rsidR="00FC5665" w:rsidRPr="001B40E5">
        <w:rPr>
          <w:rFonts w:ascii="Lato Medium" w:hAnsi="Lato Medium"/>
          <w:color w:val="000000" w:themeColor="text1"/>
          <w:lang w:val="es-419"/>
        </w:rPr>
        <w:t xml:space="preserve"> ha emitido normas específicas</w:t>
      </w:r>
      <w:r w:rsidR="005849E8" w:rsidRPr="001B40E5">
        <w:rPr>
          <w:rFonts w:ascii="Lato Medium" w:hAnsi="Lato Medium"/>
          <w:color w:val="000000" w:themeColor="text1"/>
          <w:lang w:val="es-419"/>
        </w:rPr>
        <w:t xml:space="preserve"> y </w:t>
      </w:r>
      <w:r w:rsidR="00FC5665" w:rsidRPr="001B40E5">
        <w:rPr>
          <w:rFonts w:ascii="Lato Medium" w:hAnsi="Lato Medium"/>
          <w:color w:val="000000" w:themeColor="text1"/>
          <w:lang w:val="es-419"/>
        </w:rPr>
        <w:t xml:space="preserve">lineamientos técnicos para su </w:t>
      </w:r>
      <w:r w:rsidRPr="001B40E5">
        <w:rPr>
          <w:rFonts w:ascii="Lato Medium" w:hAnsi="Lato Medium"/>
          <w:color w:val="000000" w:themeColor="text1"/>
          <w:lang w:val="es-419"/>
        </w:rPr>
        <w:t>dotación y consumo</w:t>
      </w:r>
      <w:r w:rsidR="00FC5665" w:rsidRPr="001B40E5">
        <w:rPr>
          <w:rFonts w:ascii="Lato Medium" w:hAnsi="Lato Medium"/>
          <w:color w:val="000000" w:themeColor="text1"/>
          <w:lang w:val="es-419"/>
        </w:rPr>
        <w:t xml:space="preserve">. Estas normas se complementan con el </w:t>
      </w:r>
      <w:r w:rsidR="00FC5665" w:rsidRPr="001B40E5">
        <w:rPr>
          <w:rFonts w:ascii="Lato Medium" w:hAnsi="Lato Medium"/>
          <w:b/>
          <w:bCs/>
          <w:color w:val="000000" w:themeColor="text1"/>
          <w:lang w:val="es-419"/>
        </w:rPr>
        <w:t>Plan de Acción Multisectorial para la Reducción de la Desnutrición Crónica</w:t>
      </w:r>
      <w:r w:rsidR="00FC5665" w:rsidRPr="001B40E5">
        <w:rPr>
          <w:rFonts w:ascii="Lato Medium" w:hAnsi="Lato Medium"/>
          <w:color w:val="000000" w:themeColor="text1"/>
          <w:lang w:val="es-419"/>
        </w:rPr>
        <w:t xml:space="preserve"> y protocolos departamentales emitidos por los SEDES, orientados a fortalecer la nutrición infantil y la atención primaria en salud.</w:t>
      </w:r>
    </w:p>
    <w:p w14:paraId="67E254F3" w14:textId="77777777" w:rsidR="007608FD" w:rsidRPr="001B40E5" w:rsidRDefault="007608FD" w:rsidP="009E7D8A">
      <w:pPr>
        <w:jc w:val="both"/>
        <w:rPr>
          <w:rFonts w:ascii="Lato Medium" w:hAnsi="Lato Medium"/>
          <w:color w:val="0070C0"/>
          <w:lang w:val="es-BO"/>
        </w:rPr>
      </w:pPr>
    </w:p>
    <w:p w14:paraId="6DDCA576" w14:textId="6F826821" w:rsidR="00250021" w:rsidRPr="001B40E5" w:rsidRDefault="00250021" w:rsidP="00932592">
      <w:pPr>
        <w:pStyle w:val="Ttulo2"/>
        <w:numPr>
          <w:ilvl w:val="0"/>
          <w:numId w:val="18"/>
        </w:numPr>
        <w:jc w:val="both"/>
        <w:rPr>
          <w:rFonts w:ascii="Lato Medium" w:hAnsi="Lato Medium" w:cs="Arial"/>
          <w:b/>
          <w:color w:val="0070C0"/>
          <w:sz w:val="24"/>
          <w:szCs w:val="24"/>
        </w:rPr>
      </w:pPr>
      <w:r w:rsidRPr="001B40E5">
        <w:rPr>
          <w:rFonts w:ascii="Lato Medium" w:hAnsi="Lato Medium" w:cs="Arial"/>
          <w:b/>
          <w:bCs/>
          <w:color w:val="0070C0"/>
          <w:sz w:val="24"/>
          <w:szCs w:val="24"/>
        </w:rPr>
        <w:t>OBJETIVO DE LA CONSULTORÍA</w:t>
      </w:r>
      <w:r w:rsidRPr="001B40E5">
        <w:rPr>
          <w:rFonts w:ascii="Lato Medium" w:hAnsi="Lato Medium" w:cs="Arial"/>
          <w:b/>
          <w:color w:val="0070C0"/>
          <w:sz w:val="24"/>
          <w:szCs w:val="24"/>
        </w:rPr>
        <w:t>.</w:t>
      </w:r>
    </w:p>
    <w:p w14:paraId="44C4A34B" w14:textId="77777777" w:rsidR="00250021" w:rsidRPr="001B40E5" w:rsidRDefault="00250021" w:rsidP="00932B2C">
      <w:pPr>
        <w:jc w:val="both"/>
        <w:rPr>
          <w:rFonts w:ascii="Lato Medium" w:hAnsi="Lato Medium"/>
          <w:color w:val="000000" w:themeColor="text1"/>
          <w:lang w:val="es-ES_tradnl"/>
        </w:rPr>
      </w:pPr>
    </w:p>
    <w:p w14:paraId="519B8866" w14:textId="399B56F7" w:rsidR="00BD07C0" w:rsidRPr="001B40E5" w:rsidRDefault="00BD07C0" w:rsidP="00602846">
      <w:pPr>
        <w:ind w:left="708" w:firstLine="708"/>
        <w:jc w:val="both"/>
        <w:rPr>
          <w:rFonts w:ascii="Lato Medium" w:hAnsi="Lato Medium"/>
          <w:b/>
          <w:bCs/>
          <w:color w:val="000000" w:themeColor="text1"/>
          <w:lang w:val="es-ES_tradnl"/>
        </w:rPr>
      </w:pPr>
      <w:r w:rsidRPr="001B40E5">
        <w:rPr>
          <w:rFonts w:ascii="Lato Medium" w:hAnsi="Lato Medium"/>
          <w:b/>
          <w:bCs/>
          <w:color w:val="000000" w:themeColor="text1"/>
          <w:lang w:val="es-ES_tradnl"/>
        </w:rPr>
        <w:t xml:space="preserve">Objetivo General </w:t>
      </w:r>
    </w:p>
    <w:p w14:paraId="09CB906E" w14:textId="32AD9B12" w:rsidR="00FC5665" w:rsidRPr="001B40E5" w:rsidRDefault="008D3EAB" w:rsidP="001F116A">
      <w:pPr>
        <w:jc w:val="both"/>
        <w:rPr>
          <w:rFonts w:ascii="Lato Medium" w:hAnsi="Lato Medium"/>
          <w:color w:val="000000" w:themeColor="text1"/>
          <w:lang w:val="es-419"/>
        </w:rPr>
      </w:pPr>
      <w:r w:rsidRPr="001B40E5">
        <w:rPr>
          <w:rFonts w:ascii="Lato Medium" w:hAnsi="Lato Medium"/>
          <w:color w:val="000000" w:themeColor="text1"/>
          <w:lang w:val="es-419"/>
        </w:rPr>
        <w:t xml:space="preserve">Implementar un curso virtual por competencias con enfoque MOOC </w:t>
      </w:r>
      <w:r w:rsidRPr="001B40E5">
        <w:rPr>
          <w:rFonts w:ascii="Lato Medium" w:hAnsi="Lato Medium"/>
          <w:color w:val="000000" w:themeColor="text1"/>
          <w:lang w:val="es-BO"/>
        </w:rPr>
        <w:t xml:space="preserve">enmarcados al cumplimiento de las normas y </w:t>
      </w:r>
      <w:r w:rsidRPr="001B40E5">
        <w:rPr>
          <w:rFonts w:ascii="Lato Medium" w:hAnsi="Lato Medium"/>
          <w:color w:val="000000" w:themeColor="text1"/>
          <w:lang w:val="es-419"/>
        </w:rPr>
        <w:t xml:space="preserve">documentos </w:t>
      </w:r>
      <w:r w:rsidR="00BD5A14" w:rsidRPr="001B40E5">
        <w:rPr>
          <w:rFonts w:ascii="Lato Medium" w:hAnsi="Lato Medium"/>
          <w:color w:val="000000" w:themeColor="text1"/>
          <w:lang w:val="es-419"/>
        </w:rPr>
        <w:t>técnico</w:t>
      </w:r>
      <w:r w:rsidR="00BD5A14">
        <w:rPr>
          <w:rFonts w:ascii="Lato Medium" w:hAnsi="Lato Medium"/>
          <w:color w:val="000000" w:themeColor="text1"/>
          <w:lang w:val="es-419"/>
        </w:rPr>
        <w:t>-vigentes</w:t>
      </w:r>
      <w:r w:rsidRPr="001B40E5">
        <w:rPr>
          <w:rFonts w:ascii="Lato Medium" w:hAnsi="Lato Medium"/>
          <w:color w:val="000000" w:themeColor="text1"/>
          <w:lang w:val="es-419"/>
        </w:rPr>
        <w:t xml:space="preserve"> del Ministerio de Salud y </w:t>
      </w:r>
      <w:r w:rsidRPr="001B40E5">
        <w:rPr>
          <w:rFonts w:ascii="Lato Medium" w:hAnsi="Lato Medium"/>
          <w:color w:val="000000" w:themeColor="text1"/>
          <w:lang w:val="es-419"/>
        </w:rPr>
        <w:lastRenderedPageBreak/>
        <w:t>Deportes</w:t>
      </w:r>
      <w:r w:rsidR="001F116A" w:rsidRPr="001B40E5">
        <w:rPr>
          <w:rFonts w:ascii="Lato Medium" w:hAnsi="Lato Medium"/>
          <w:color w:val="000000" w:themeColor="text1"/>
          <w:lang w:val="es-419"/>
        </w:rPr>
        <w:t xml:space="preserve"> </w:t>
      </w:r>
      <w:r w:rsidR="001F116A" w:rsidRPr="001B40E5">
        <w:rPr>
          <w:rFonts w:ascii="Lato Medium" w:hAnsi="Lato Medium"/>
          <w:color w:val="000000" w:themeColor="text1"/>
          <w:lang w:val="es-BO"/>
        </w:rPr>
        <w:t>r</w:t>
      </w:r>
      <w:r w:rsidRPr="001B40E5">
        <w:rPr>
          <w:rFonts w:ascii="Lato Medium" w:hAnsi="Lato Medium"/>
          <w:color w:val="000000" w:themeColor="text1"/>
          <w:lang w:val="es-BO"/>
        </w:rPr>
        <w:t xml:space="preserve">eferente a la administración de </w:t>
      </w:r>
      <w:r w:rsidRPr="001B40E5">
        <w:rPr>
          <w:rFonts w:ascii="Lato Medium" w:hAnsi="Lato Medium"/>
          <w:color w:val="000000" w:themeColor="text1"/>
          <w:lang w:val="es-419"/>
        </w:rPr>
        <w:t>complementos alimentarios, suplementación con micronutrientes, alimento terapéutico para la desnutrición aguda y micronutriente para tratamiento de la desnutrición aguda y crónica en niños menores de 5 años</w:t>
      </w:r>
      <w:r w:rsidRPr="001B40E5">
        <w:rPr>
          <w:rFonts w:ascii="Lato Medium" w:hAnsi="Lato Medium"/>
          <w:color w:val="000000" w:themeColor="text1"/>
          <w:lang w:val="es-ES"/>
        </w:rPr>
        <w:t xml:space="preserve">, </w:t>
      </w:r>
      <w:r w:rsidR="00FC5665" w:rsidRPr="001B40E5">
        <w:rPr>
          <w:rFonts w:ascii="Lato Medium" w:hAnsi="Lato Medium"/>
          <w:color w:val="000000" w:themeColor="text1"/>
          <w:lang w:val="es-419"/>
        </w:rPr>
        <w:t xml:space="preserve">dirigido al personal de </w:t>
      </w:r>
      <w:r w:rsidR="007B00B0" w:rsidRPr="001B40E5">
        <w:rPr>
          <w:rFonts w:ascii="Lato Medium" w:hAnsi="Lato Medium"/>
          <w:color w:val="000000" w:themeColor="text1"/>
          <w:lang w:val="es-419"/>
        </w:rPr>
        <w:t xml:space="preserve">salud </w:t>
      </w:r>
      <w:r w:rsidRPr="001B40E5">
        <w:rPr>
          <w:rFonts w:ascii="Lato Medium" w:hAnsi="Lato Medium"/>
          <w:color w:val="000000" w:themeColor="text1"/>
          <w:lang w:val="es-419"/>
        </w:rPr>
        <w:t>del departamento de Cochabamba.</w:t>
      </w:r>
      <w:r w:rsidR="00FC5665" w:rsidRPr="001B40E5">
        <w:rPr>
          <w:rFonts w:ascii="Lato Medium" w:hAnsi="Lato Medium"/>
          <w:color w:val="000000" w:themeColor="text1"/>
          <w:lang w:val="es-419"/>
        </w:rPr>
        <w:t xml:space="preserve"> </w:t>
      </w:r>
    </w:p>
    <w:p w14:paraId="6A5A0E7F" w14:textId="77777777" w:rsidR="00FB75CF" w:rsidRPr="001B40E5" w:rsidRDefault="00FB75CF" w:rsidP="00FC5665">
      <w:pPr>
        <w:jc w:val="both"/>
        <w:rPr>
          <w:rFonts w:ascii="Lato Medium" w:hAnsi="Lato Medium"/>
          <w:color w:val="000000" w:themeColor="text1"/>
          <w:lang w:val="es-ES_tradnl"/>
        </w:rPr>
      </w:pPr>
    </w:p>
    <w:p w14:paraId="0D89C48F" w14:textId="1764094A" w:rsidR="00FB75CF" w:rsidRPr="001B40E5" w:rsidRDefault="007A0509" w:rsidP="00FB75CF">
      <w:pPr>
        <w:jc w:val="both"/>
        <w:rPr>
          <w:rFonts w:ascii="Lato Medium" w:hAnsi="Lato Medium"/>
          <w:b/>
          <w:bCs/>
          <w:color w:val="000000" w:themeColor="text1"/>
          <w:lang w:val="es-ES_tradnl"/>
        </w:rPr>
      </w:pPr>
      <w:r w:rsidRPr="001B40E5">
        <w:rPr>
          <w:rFonts w:ascii="Lato Medium" w:hAnsi="Lato Medium"/>
          <w:color w:val="000000" w:themeColor="text1"/>
          <w:lang w:val="es-ES_tradnl"/>
        </w:rPr>
        <w:tab/>
      </w:r>
      <w:r w:rsidR="00FB75CF" w:rsidRPr="001B40E5">
        <w:rPr>
          <w:rFonts w:ascii="Lato Medium" w:hAnsi="Lato Medium"/>
          <w:color w:val="000000" w:themeColor="text1"/>
          <w:lang w:val="es-ES_tradnl"/>
        </w:rPr>
        <w:tab/>
      </w:r>
      <w:r w:rsidR="00FB75CF" w:rsidRPr="001B40E5">
        <w:rPr>
          <w:rFonts w:ascii="Lato Medium" w:hAnsi="Lato Medium"/>
          <w:b/>
          <w:bCs/>
          <w:color w:val="000000" w:themeColor="text1"/>
          <w:lang w:val="es-ES_tradnl"/>
        </w:rPr>
        <w:t xml:space="preserve">Objetivos específicos </w:t>
      </w:r>
    </w:p>
    <w:p w14:paraId="610F3555" w14:textId="77777777" w:rsidR="001572EB" w:rsidRPr="001B40E5" w:rsidRDefault="001572EB" w:rsidP="00D475FB">
      <w:pPr>
        <w:jc w:val="both"/>
        <w:rPr>
          <w:rFonts w:ascii="Lato Medium" w:hAnsi="Lato Medium"/>
          <w:color w:val="000000" w:themeColor="text1"/>
          <w:lang w:val="es-ES_tradnl"/>
        </w:rPr>
      </w:pPr>
    </w:p>
    <w:p w14:paraId="3647E2B9" w14:textId="5EAF7649" w:rsidR="00415B5F" w:rsidRPr="001B40E5" w:rsidRDefault="002C7D39" w:rsidP="00415B5F">
      <w:pPr>
        <w:pStyle w:val="Prrafodelista"/>
        <w:numPr>
          <w:ilvl w:val="0"/>
          <w:numId w:val="24"/>
        </w:numPr>
        <w:jc w:val="both"/>
        <w:rPr>
          <w:rFonts w:ascii="Lato Medium" w:hAnsi="Lato Medium"/>
          <w:bCs/>
          <w:lang w:val="es-ES"/>
        </w:rPr>
      </w:pPr>
      <w:r w:rsidRPr="001B40E5">
        <w:rPr>
          <w:rFonts w:ascii="Lato Medium" w:hAnsi="Lato Medium"/>
          <w:bCs/>
          <w:lang w:val="es-419"/>
        </w:rPr>
        <w:t xml:space="preserve">Proponer y desarrollar el  </w:t>
      </w:r>
      <w:r w:rsidR="00415B5F" w:rsidRPr="001B40E5">
        <w:rPr>
          <w:rFonts w:ascii="Lato Medium" w:hAnsi="Lato Medium"/>
          <w:bCs/>
          <w:lang w:val="es-419"/>
        </w:rPr>
        <w:t xml:space="preserve">plan de </w:t>
      </w:r>
      <w:r w:rsidR="00FA0BE8" w:rsidRPr="001B40E5">
        <w:rPr>
          <w:rFonts w:ascii="Lato Medium" w:hAnsi="Lato Medium"/>
          <w:bCs/>
          <w:lang w:val="es-419"/>
        </w:rPr>
        <w:t>formación</w:t>
      </w:r>
      <w:r w:rsidR="00415B5F" w:rsidRPr="001B40E5">
        <w:rPr>
          <w:rFonts w:ascii="Lato Medium" w:hAnsi="Lato Medium"/>
          <w:bCs/>
          <w:lang w:val="es-419"/>
        </w:rPr>
        <w:t xml:space="preserve"> por competencias</w:t>
      </w:r>
      <w:r w:rsidR="00415B5F" w:rsidRPr="001B40E5">
        <w:rPr>
          <w:rFonts w:ascii="Lato Medium" w:hAnsi="Lato Medium"/>
          <w:lang w:val="es-419"/>
        </w:rPr>
        <w:t xml:space="preserve"> con enfoque </w:t>
      </w:r>
      <w:r w:rsidR="00B7566E" w:rsidRPr="001B40E5">
        <w:rPr>
          <w:rFonts w:ascii="Lato Medium" w:hAnsi="Lato Medium"/>
          <w:lang w:val="es-419"/>
        </w:rPr>
        <w:t>MOOC</w:t>
      </w:r>
      <w:r w:rsidR="00FA0BE8" w:rsidRPr="001B40E5">
        <w:rPr>
          <w:rFonts w:ascii="Lato Medium" w:hAnsi="Lato Medium"/>
          <w:lang w:val="es-419"/>
        </w:rPr>
        <w:t xml:space="preserve"> (</w:t>
      </w:r>
      <w:r w:rsidR="00FA0BE8" w:rsidRPr="001B40E5">
        <w:rPr>
          <w:rFonts w:ascii="Lato Medium" w:hAnsi="Lato Medium"/>
          <w:lang w:val="es-EC"/>
        </w:rPr>
        <w:t>Curso Online Masivo)</w:t>
      </w:r>
      <w:r w:rsidR="00B7566E" w:rsidRPr="001B40E5">
        <w:rPr>
          <w:rFonts w:ascii="Lato Medium" w:hAnsi="Lato Medium"/>
          <w:bCs/>
          <w:lang w:val="es-419"/>
        </w:rPr>
        <w:t>,</w:t>
      </w:r>
      <w:r w:rsidR="00B7566E" w:rsidRPr="001B40E5">
        <w:rPr>
          <w:rFonts w:ascii="Lato Medium" w:hAnsi="Lato Medium"/>
          <w:bCs/>
          <w:lang w:val="es-ES"/>
        </w:rPr>
        <w:t xml:space="preserve"> </w:t>
      </w:r>
      <w:r w:rsidR="00415B5F" w:rsidRPr="001B40E5">
        <w:rPr>
          <w:rFonts w:ascii="Lato Medium" w:hAnsi="Lato Medium"/>
          <w:bCs/>
          <w:lang w:val="es-ES"/>
        </w:rPr>
        <w:t>enmarcados al cumplimiento de las normas y documentos técnico vigentes del ministerio de salud y deportes referente a la administración de complementos alimentarios, suplementación con micronutrientes, alimento terapéutico para la desnutrición aguda y micronutriente para tratamiento de la desnutrición aguda y crónica en niños menores de 5 años, dirigido al personal de salud del departamento de Cochabamba.</w:t>
      </w:r>
    </w:p>
    <w:p w14:paraId="5508ABB6" w14:textId="7ED1AD31" w:rsidR="00415B5F" w:rsidRPr="001B40E5" w:rsidRDefault="00415B5F" w:rsidP="00415B5F">
      <w:pPr>
        <w:jc w:val="both"/>
        <w:rPr>
          <w:rFonts w:ascii="Lato Medium" w:hAnsi="Lato Medium"/>
          <w:bCs/>
          <w:lang w:val="es-ES"/>
        </w:rPr>
      </w:pPr>
      <w:r w:rsidRPr="001B40E5">
        <w:rPr>
          <w:rFonts w:ascii="Lato Medium" w:hAnsi="Lato Medium"/>
          <w:bCs/>
          <w:lang w:val="es-ES"/>
        </w:rPr>
        <w:t xml:space="preserve"> </w:t>
      </w:r>
    </w:p>
    <w:p w14:paraId="07F46839" w14:textId="427369CA" w:rsidR="001572EB" w:rsidRPr="001B40E5" w:rsidRDefault="00316408" w:rsidP="00415B5F">
      <w:pPr>
        <w:pStyle w:val="Prrafodelista"/>
        <w:numPr>
          <w:ilvl w:val="0"/>
          <w:numId w:val="24"/>
        </w:numPr>
        <w:jc w:val="both"/>
        <w:rPr>
          <w:rFonts w:ascii="Lato Medium" w:hAnsi="Lato Medium"/>
          <w:b/>
          <w:bCs/>
          <w:lang w:val="es-419"/>
        </w:rPr>
      </w:pPr>
      <w:r w:rsidRPr="001B40E5">
        <w:rPr>
          <w:rFonts w:ascii="Lato Medium" w:hAnsi="Lato Medium"/>
          <w:bCs/>
          <w:lang w:val="es-419"/>
        </w:rPr>
        <w:t xml:space="preserve">Elaborar </w:t>
      </w:r>
      <w:r w:rsidR="00415B5F" w:rsidRPr="001B40E5">
        <w:rPr>
          <w:rFonts w:ascii="Lato Medium" w:hAnsi="Lato Medium"/>
          <w:bCs/>
          <w:lang w:val="es-419"/>
        </w:rPr>
        <w:t>el material did</w:t>
      </w:r>
      <w:r w:rsidRPr="001B40E5">
        <w:rPr>
          <w:rFonts w:ascii="Lato Medium" w:hAnsi="Lato Medium"/>
          <w:bCs/>
          <w:lang w:val="es-419"/>
        </w:rPr>
        <w:t>á</w:t>
      </w:r>
      <w:r w:rsidR="00415B5F" w:rsidRPr="001B40E5">
        <w:rPr>
          <w:rFonts w:ascii="Lato Medium" w:hAnsi="Lato Medium"/>
          <w:bCs/>
          <w:lang w:val="es-419"/>
        </w:rPr>
        <w:t>ctico que ser</w:t>
      </w:r>
      <w:r w:rsidRPr="001B40E5">
        <w:rPr>
          <w:rFonts w:ascii="Lato Medium" w:hAnsi="Lato Medium"/>
          <w:bCs/>
          <w:lang w:val="es-419"/>
        </w:rPr>
        <w:t>á</w:t>
      </w:r>
      <w:r w:rsidR="00415B5F" w:rsidRPr="001B40E5">
        <w:rPr>
          <w:rFonts w:ascii="Lato Medium" w:hAnsi="Lato Medium"/>
          <w:bCs/>
          <w:lang w:val="es-419"/>
        </w:rPr>
        <w:t xml:space="preserve"> utilizado</w:t>
      </w:r>
      <w:r w:rsidRPr="001B40E5">
        <w:rPr>
          <w:rFonts w:ascii="Lato Medium" w:hAnsi="Lato Medium"/>
          <w:bCs/>
          <w:lang w:val="es-419"/>
        </w:rPr>
        <w:t xml:space="preserve"> </w:t>
      </w:r>
      <w:r w:rsidR="00415B5F" w:rsidRPr="001B40E5">
        <w:rPr>
          <w:rFonts w:ascii="Lato Medium" w:hAnsi="Lato Medium"/>
          <w:bCs/>
          <w:lang w:val="es-419"/>
        </w:rPr>
        <w:t xml:space="preserve">conforme al plan </w:t>
      </w:r>
      <w:r w:rsidRPr="001B40E5">
        <w:rPr>
          <w:rFonts w:ascii="Lato Medium" w:hAnsi="Lato Medium"/>
          <w:bCs/>
          <w:lang w:val="es-419"/>
        </w:rPr>
        <w:t xml:space="preserve">de formación por competencias con enfoque MOCC </w:t>
      </w:r>
      <w:r w:rsidR="00415B5F" w:rsidRPr="001B40E5">
        <w:rPr>
          <w:rFonts w:ascii="Lato Medium" w:hAnsi="Lato Medium"/>
          <w:bCs/>
          <w:lang w:val="es-419"/>
        </w:rPr>
        <w:t>propuesto</w:t>
      </w:r>
      <w:r w:rsidR="00415B5F" w:rsidRPr="001B40E5">
        <w:rPr>
          <w:rFonts w:ascii="Lato Medium" w:hAnsi="Lato Medium"/>
          <w:lang w:val="es-ES_tradnl"/>
        </w:rPr>
        <w:t xml:space="preserve"> a través de</w:t>
      </w:r>
      <w:r w:rsidR="00F93051" w:rsidRPr="001B40E5">
        <w:rPr>
          <w:rFonts w:ascii="Lato Medium" w:hAnsi="Lato Medium"/>
          <w:lang w:val="es-ES_tradnl"/>
        </w:rPr>
        <w:t xml:space="preserve"> guías y protocolos</w:t>
      </w:r>
      <w:r w:rsidR="00415B5F" w:rsidRPr="001B40E5">
        <w:rPr>
          <w:rFonts w:ascii="Lato Medium" w:hAnsi="Lato Medium"/>
          <w:lang w:val="es-ES_tradnl"/>
        </w:rPr>
        <w:t xml:space="preserve"> con enfoque pedagógico, didáctico, lúdico e interactivo, con personajes reales y animados, fortalecidos con el uso de herramientas como videos, tutoriales, imágenes, juegos interactivos, estudios de caso, evaluaciones y otros.</w:t>
      </w:r>
    </w:p>
    <w:p w14:paraId="48BC052B" w14:textId="77777777" w:rsidR="00415B5F" w:rsidRPr="001B40E5" w:rsidRDefault="00415B5F" w:rsidP="00415B5F">
      <w:pPr>
        <w:pStyle w:val="Prrafodelista"/>
        <w:jc w:val="both"/>
        <w:rPr>
          <w:rFonts w:ascii="Lato Medium" w:hAnsi="Lato Medium"/>
          <w:bCs/>
          <w:lang w:val="es-419"/>
        </w:rPr>
      </w:pPr>
    </w:p>
    <w:p w14:paraId="3356CE84" w14:textId="350D8A06" w:rsidR="00415B5F" w:rsidRPr="001B40E5" w:rsidRDefault="00415B5F" w:rsidP="00D832BA">
      <w:pPr>
        <w:pStyle w:val="Prrafodelista"/>
        <w:numPr>
          <w:ilvl w:val="0"/>
          <w:numId w:val="24"/>
        </w:numPr>
        <w:jc w:val="both"/>
        <w:rPr>
          <w:rFonts w:ascii="Lato Medium" w:hAnsi="Lato Medium"/>
          <w:lang w:val="es-419"/>
        </w:rPr>
      </w:pPr>
      <w:r w:rsidRPr="001B40E5">
        <w:rPr>
          <w:rFonts w:ascii="Lato Medium" w:hAnsi="Lato Medium"/>
          <w:bCs/>
          <w:lang w:val="es-419"/>
        </w:rPr>
        <w:t xml:space="preserve">Desarrollar </w:t>
      </w:r>
      <w:r w:rsidR="00F93051" w:rsidRPr="001B40E5">
        <w:rPr>
          <w:rFonts w:ascii="Lato Medium" w:hAnsi="Lato Medium"/>
          <w:bCs/>
          <w:lang w:val="es-419"/>
        </w:rPr>
        <w:t xml:space="preserve">el </w:t>
      </w:r>
      <w:r w:rsidRPr="001B40E5">
        <w:rPr>
          <w:rFonts w:ascii="Lato Medium" w:hAnsi="Lato Medium"/>
          <w:bCs/>
          <w:lang w:val="es-419"/>
        </w:rPr>
        <w:t xml:space="preserve">curso virtual por competencias con enfoque </w:t>
      </w:r>
      <w:r w:rsidR="00FA0BE8" w:rsidRPr="001B40E5">
        <w:rPr>
          <w:rFonts w:ascii="Lato Medium" w:hAnsi="Lato Medium"/>
          <w:lang w:val="es-419"/>
        </w:rPr>
        <w:t>MOOC (</w:t>
      </w:r>
      <w:r w:rsidR="00FA0BE8" w:rsidRPr="001B40E5">
        <w:rPr>
          <w:rFonts w:ascii="Lato Medium" w:hAnsi="Lato Medium"/>
          <w:lang w:val="es-EC"/>
        </w:rPr>
        <w:t>Curso Online Masivo</w:t>
      </w:r>
      <w:r w:rsidR="0094463F" w:rsidRPr="001B40E5">
        <w:rPr>
          <w:rFonts w:ascii="Lato Medium" w:hAnsi="Lato Medium"/>
          <w:lang w:val="es-EC"/>
        </w:rPr>
        <w:t>)</w:t>
      </w:r>
      <w:r w:rsidR="0094463F" w:rsidRPr="001B40E5">
        <w:rPr>
          <w:rFonts w:ascii="Lato Medium" w:hAnsi="Lato Medium"/>
          <w:bCs/>
          <w:lang w:val="es-419"/>
        </w:rPr>
        <w:t>,</w:t>
      </w:r>
      <w:r w:rsidR="0094463F" w:rsidRPr="001B40E5">
        <w:rPr>
          <w:rFonts w:ascii="Lato Medium" w:hAnsi="Lato Medium"/>
          <w:bCs/>
          <w:lang w:val="es-ES"/>
        </w:rPr>
        <w:t xml:space="preserve"> </w:t>
      </w:r>
      <w:r w:rsidR="0094463F" w:rsidRPr="001B40E5">
        <w:rPr>
          <w:rFonts w:ascii="Lato Medium" w:hAnsi="Lato Medium"/>
          <w:bCs/>
          <w:lang w:val="es-419"/>
        </w:rPr>
        <w:t>enmarcados</w:t>
      </w:r>
      <w:r w:rsidRPr="001B40E5">
        <w:rPr>
          <w:rFonts w:ascii="Lato Medium" w:hAnsi="Lato Medium"/>
          <w:lang w:val="es-BO"/>
        </w:rPr>
        <w:t xml:space="preserve"> </w:t>
      </w:r>
      <w:r w:rsidR="00F93051" w:rsidRPr="001B40E5">
        <w:rPr>
          <w:rFonts w:ascii="Lato Medium" w:hAnsi="Lato Medium"/>
          <w:lang w:val="es-BO"/>
        </w:rPr>
        <w:t xml:space="preserve">al plan de formación propuesto y materiales desarrollados </w:t>
      </w:r>
    </w:p>
    <w:p w14:paraId="65BC11D2" w14:textId="77777777" w:rsidR="00415B5F" w:rsidRPr="001B40E5" w:rsidRDefault="00415B5F" w:rsidP="00415B5F">
      <w:pPr>
        <w:pStyle w:val="Prrafodelista"/>
        <w:rPr>
          <w:rFonts w:ascii="Lato Medium" w:hAnsi="Lato Medium" w:cstheme="minorHAnsi"/>
          <w:lang w:val="es-ES_tradnl"/>
        </w:rPr>
      </w:pPr>
    </w:p>
    <w:p w14:paraId="58DC8C06" w14:textId="77777777" w:rsidR="00932592" w:rsidRPr="001B40E5" w:rsidRDefault="00F93051" w:rsidP="00415B5F">
      <w:pPr>
        <w:pStyle w:val="Prrafodelista"/>
        <w:numPr>
          <w:ilvl w:val="0"/>
          <w:numId w:val="24"/>
        </w:numPr>
        <w:jc w:val="both"/>
        <w:rPr>
          <w:rFonts w:ascii="Lato Medium" w:hAnsi="Lato Medium"/>
          <w:lang w:val="es-419"/>
        </w:rPr>
      </w:pPr>
      <w:r w:rsidRPr="001B40E5">
        <w:rPr>
          <w:rFonts w:ascii="Lato Medium" w:hAnsi="Lato Medium" w:cstheme="minorHAnsi"/>
          <w:lang w:val="es-ES_tradnl"/>
        </w:rPr>
        <w:t xml:space="preserve">Validar el curso de formación a través de un pilotaje </w:t>
      </w:r>
    </w:p>
    <w:p w14:paraId="1FF4A52A" w14:textId="77777777" w:rsidR="00932592" w:rsidRPr="001B40E5" w:rsidRDefault="00932592" w:rsidP="00932592">
      <w:pPr>
        <w:pStyle w:val="Prrafodelista"/>
        <w:rPr>
          <w:rFonts w:ascii="Lato Medium" w:hAnsi="Lato Medium" w:cstheme="minorHAnsi"/>
          <w:lang w:val="es-ES_tradnl"/>
        </w:rPr>
      </w:pPr>
    </w:p>
    <w:p w14:paraId="7F50A93F" w14:textId="77777777" w:rsidR="00932592" w:rsidRPr="001B40E5" w:rsidRDefault="00F93051" w:rsidP="00932592">
      <w:pPr>
        <w:jc w:val="both"/>
        <w:rPr>
          <w:rFonts w:ascii="Lato Medium" w:hAnsi="Lato Medium"/>
          <w:color w:val="000000" w:themeColor="text1"/>
          <w:lang w:val="es-419"/>
        </w:rPr>
      </w:pPr>
      <w:r w:rsidRPr="001B40E5">
        <w:rPr>
          <w:rFonts w:ascii="Lato Medium" w:hAnsi="Lato Medium" w:cstheme="minorHAnsi"/>
          <w:lang w:val="es-ES_tradnl"/>
        </w:rPr>
        <w:t xml:space="preserve"> </w:t>
      </w:r>
    </w:p>
    <w:p w14:paraId="5479DEC8" w14:textId="77777777" w:rsidR="00932592" w:rsidRPr="001B40E5" w:rsidRDefault="00932592" w:rsidP="00932592">
      <w:pPr>
        <w:jc w:val="both"/>
        <w:rPr>
          <w:rFonts w:ascii="Lato Medium" w:hAnsi="Lato Medium"/>
          <w:color w:val="0070C0"/>
          <w:lang w:val="es-BO"/>
        </w:rPr>
      </w:pPr>
    </w:p>
    <w:p w14:paraId="30615ADF" w14:textId="339F39A8" w:rsidR="00472A8A" w:rsidRPr="001B40E5" w:rsidRDefault="001B40E5" w:rsidP="001B40E5">
      <w:pPr>
        <w:pStyle w:val="Ttulo2"/>
        <w:numPr>
          <w:ilvl w:val="0"/>
          <w:numId w:val="24"/>
        </w:numPr>
        <w:jc w:val="both"/>
        <w:rPr>
          <w:rFonts w:ascii="Lato Medium" w:hAnsi="Lato Medium" w:cs="Arial"/>
          <w:b/>
          <w:bCs/>
          <w:color w:val="0070C0"/>
          <w:sz w:val="24"/>
          <w:szCs w:val="24"/>
        </w:rPr>
      </w:pPr>
      <w:r w:rsidRPr="001B40E5">
        <w:rPr>
          <w:rFonts w:ascii="Lato Medium" w:hAnsi="Lato Medium" w:cs="Arial"/>
          <w:b/>
          <w:bCs/>
          <w:color w:val="0070C0"/>
          <w:sz w:val="24"/>
          <w:szCs w:val="24"/>
        </w:rPr>
        <w:t>METODOLOGIA</w:t>
      </w:r>
    </w:p>
    <w:p w14:paraId="1A306969" w14:textId="77777777" w:rsidR="001B40E5" w:rsidRPr="001B40E5" w:rsidRDefault="001B40E5" w:rsidP="001B40E5">
      <w:pPr>
        <w:rPr>
          <w:rFonts w:ascii="Lato Medium" w:hAnsi="Lato Medium"/>
          <w:lang w:val="es-ES" w:eastAsia="es-ES"/>
        </w:rPr>
      </w:pPr>
    </w:p>
    <w:p w14:paraId="5CE75A5F" w14:textId="0C941638" w:rsidR="00653520" w:rsidRPr="001B40E5" w:rsidRDefault="00F93051" w:rsidP="00472A8A">
      <w:pPr>
        <w:pStyle w:val="Prrafodelista"/>
        <w:jc w:val="both"/>
        <w:rPr>
          <w:rFonts w:ascii="Lato Medium" w:hAnsi="Lato Medium"/>
          <w:lang w:val="es-ES_tradnl"/>
        </w:rPr>
      </w:pPr>
      <w:r w:rsidRPr="001B40E5">
        <w:rPr>
          <w:rFonts w:ascii="Lato Medium" w:hAnsi="Lato Medium"/>
          <w:b/>
          <w:bCs/>
          <w:lang w:val="es-MX"/>
        </w:rPr>
        <w:t xml:space="preserve">CONTENIDO </w:t>
      </w:r>
      <w:r w:rsidR="00EC76A6" w:rsidRPr="001B40E5">
        <w:rPr>
          <w:rFonts w:ascii="Lato Medium" w:hAnsi="Lato Medium"/>
          <w:b/>
          <w:bCs/>
          <w:lang w:val="es-MX"/>
        </w:rPr>
        <w:t>GENERAL A CONSIDERAR</w:t>
      </w:r>
    </w:p>
    <w:p w14:paraId="78D70894" w14:textId="77777777" w:rsidR="000B0F7B" w:rsidRPr="001B40E5" w:rsidRDefault="000B0F7B" w:rsidP="000B0F7B">
      <w:pPr>
        <w:rPr>
          <w:rFonts w:ascii="Lato Medium" w:hAnsi="Lato Medium"/>
          <w:lang w:val="es-ES" w:eastAsia="es-ES"/>
        </w:rPr>
      </w:pPr>
    </w:p>
    <w:p w14:paraId="54192D02" w14:textId="72E9FFDB" w:rsidR="000B0F7B" w:rsidRPr="001B40E5" w:rsidRDefault="000B0F7B" w:rsidP="000B0F7B">
      <w:pPr>
        <w:shd w:val="clear" w:color="auto" w:fill="FFFFFF" w:themeFill="background1"/>
        <w:jc w:val="both"/>
        <w:rPr>
          <w:rFonts w:ascii="Lato Medium" w:hAnsi="Lato Medium"/>
          <w:color w:val="000000" w:themeColor="text1"/>
          <w:lang w:val="es-419"/>
        </w:rPr>
      </w:pPr>
      <w:r w:rsidRPr="001B40E5">
        <w:rPr>
          <w:rFonts w:ascii="Lato Medium" w:hAnsi="Lato Medium"/>
          <w:color w:val="000000" w:themeColor="text1"/>
          <w:lang w:val="es-419"/>
        </w:rPr>
        <w:t xml:space="preserve">Loa siguientes son contenidos mínimos sugeridos para cada tema basados en las normas y documentos técnicos del Ministerio de Salud y Deportes con un tiempo aproximado entre 45 y 60 minutos  </w:t>
      </w:r>
    </w:p>
    <w:p w14:paraId="64E09478" w14:textId="77777777" w:rsidR="000B0F7B" w:rsidRPr="001B40E5" w:rsidRDefault="000B0F7B" w:rsidP="000B0F7B">
      <w:pPr>
        <w:shd w:val="clear" w:color="auto" w:fill="FFFFFF" w:themeFill="background1"/>
        <w:jc w:val="both"/>
        <w:rPr>
          <w:rFonts w:ascii="Lato Medium" w:hAnsi="Lato Medium"/>
          <w:i/>
          <w:iCs/>
          <w:color w:val="000000" w:themeColor="text1"/>
          <w:lang w:val="es-419"/>
        </w:rPr>
      </w:pPr>
      <w:r w:rsidRPr="001B40E5">
        <w:rPr>
          <w:rFonts w:ascii="Lato Medium" w:hAnsi="Lato Medium"/>
          <w:i/>
          <w:iCs/>
          <w:color w:val="000000" w:themeColor="text1"/>
          <w:lang w:val="es-419"/>
        </w:rPr>
        <w:t xml:space="preserve"> </w:t>
      </w:r>
    </w:p>
    <w:p w14:paraId="16ACAB45" w14:textId="14BF1CF9"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419"/>
        </w:rPr>
      </w:pPr>
      <w:r w:rsidRPr="001B40E5">
        <w:rPr>
          <w:rFonts w:ascii="Lato Medium" w:hAnsi="Lato Medium"/>
          <w:color w:val="000000" w:themeColor="text1"/>
          <w:lang w:val="es-419"/>
        </w:rPr>
        <w:t>Normativa nacional</w:t>
      </w:r>
    </w:p>
    <w:p w14:paraId="79332A37" w14:textId="2DF9BF0A"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419"/>
        </w:rPr>
      </w:pPr>
      <w:r w:rsidRPr="001B40E5">
        <w:rPr>
          <w:rFonts w:ascii="Lato Medium" w:hAnsi="Lato Medium"/>
          <w:color w:val="000000" w:themeColor="text1"/>
          <w:lang w:val="es-419"/>
        </w:rPr>
        <w:t>Base legal</w:t>
      </w:r>
    </w:p>
    <w:p w14:paraId="3AE76A01" w14:textId="10B62EA2"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419"/>
        </w:rPr>
      </w:pPr>
      <w:r w:rsidRPr="001B40E5">
        <w:rPr>
          <w:rFonts w:ascii="Lato Medium" w:hAnsi="Lato Medium"/>
          <w:color w:val="000000" w:themeColor="text1"/>
          <w:lang w:val="es-419"/>
        </w:rPr>
        <w:t>Composición</w:t>
      </w:r>
    </w:p>
    <w:p w14:paraId="5ADA831A" w14:textId="554AD91F"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419"/>
        </w:rPr>
      </w:pPr>
      <w:r w:rsidRPr="001B40E5">
        <w:rPr>
          <w:rFonts w:ascii="Lato Medium" w:hAnsi="Lato Medium"/>
          <w:color w:val="000000" w:themeColor="text1"/>
          <w:lang w:val="es-419"/>
        </w:rPr>
        <w:t xml:space="preserve">Formas de preparación </w:t>
      </w:r>
    </w:p>
    <w:p w14:paraId="0BE45504" w14:textId="1CF57507"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419"/>
        </w:rPr>
      </w:pPr>
      <w:r w:rsidRPr="001B40E5">
        <w:rPr>
          <w:rFonts w:ascii="Lato Medium" w:hAnsi="Lato Medium"/>
          <w:color w:val="000000" w:themeColor="text1"/>
          <w:lang w:val="es-419"/>
        </w:rPr>
        <w:t xml:space="preserve">Administración y consumo  </w:t>
      </w:r>
    </w:p>
    <w:p w14:paraId="519E2264" w14:textId="77F700DE"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419"/>
        </w:rPr>
      </w:pPr>
      <w:r w:rsidRPr="001B40E5">
        <w:rPr>
          <w:rFonts w:ascii="Lato Medium" w:hAnsi="Lato Medium"/>
          <w:color w:val="000000" w:themeColor="text1"/>
          <w:lang w:val="es-419"/>
        </w:rPr>
        <w:t xml:space="preserve">Registros en sistema para descargos </w:t>
      </w:r>
    </w:p>
    <w:p w14:paraId="3A9A290D" w14:textId="23EF07D1"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419"/>
        </w:rPr>
      </w:pPr>
      <w:r w:rsidRPr="001B40E5">
        <w:rPr>
          <w:rFonts w:ascii="Lato Medium" w:hAnsi="Lato Medium"/>
          <w:color w:val="000000" w:themeColor="text1"/>
          <w:lang w:val="es-419"/>
        </w:rPr>
        <w:t>Almacenamiento y transporte</w:t>
      </w:r>
    </w:p>
    <w:p w14:paraId="47259F94" w14:textId="2CEA5ED6"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419"/>
        </w:rPr>
      </w:pPr>
      <w:r w:rsidRPr="001B40E5">
        <w:rPr>
          <w:rFonts w:ascii="Lato Medium" w:hAnsi="Lato Medium"/>
          <w:color w:val="000000" w:themeColor="text1"/>
          <w:lang w:val="es-419"/>
        </w:rPr>
        <w:t xml:space="preserve">Programación y gestión para la adquisición </w:t>
      </w:r>
    </w:p>
    <w:p w14:paraId="0967D207" w14:textId="6822ED7C"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419"/>
        </w:rPr>
      </w:pPr>
      <w:r w:rsidRPr="001B40E5">
        <w:rPr>
          <w:rFonts w:ascii="Lato Medium" w:hAnsi="Lato Medium"/>
          <w:color w:val="000000" w:themeColor="text1"/>
          <w:lang w:val="es-419"/>
        </w:rPr>
        <w:t>Monitoreo de abastecimiento y coberturas</w:t>
      </w:r>
    </w:p>
    <w:p w14:paraId="6EF1012D" w14:textId="65FBEA51"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419"/>
        </w:rPr>
      </w:pPr>
      <w:r w:rsidRPr="001B40E5">
        <w:rPr>
          <w:rFonts w:ascii="Lato Medium" w:hAnsi="Lato Medium"/>
          <w:color w:val="000000" w:themeColor="text1"/>
          <w:lang w:val="es-419"/>
        </w:rPr>
        <w:t>Entrega a usuarios ruta</w:t>
      </w:r>
    </w:p>
    <w:p w14:paraId="2EC702C0" w14:textId="12233D4E"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MX"/>
        </w:rPr>
      </w:pPr>
      <w:r w:rsidRPr="001B40E5">
        <w:rPr>
          <w:rFonts w:ascii="Lato Medium" w:hAnsi="Lato Medium"/>
          <w:color w:val="000000" w:themeColor="text1"/>
          <w:lang w:val="es-MX"/>
        </w:rPr>
        <w:lastRenderedPageBreak/>
        <w:t xml:space="preserve">Uso de gráficas de evaluación nutricional </w:t>
      </w:r>
    </w:p>
    <w:p w14:paraId="23C14CB4" w14:textId="411F1B25" w:rsidR="000B0F7B" w:rsidRPr="001B40E5" w:rsidRDefault="000B0F7B" w:rsidP="000B0F7B">
      <w:pPr>
        <w:pStyle w:val="Prrafodelista"/>
        <w:numPr>
          <w:ilvl w:val="0"/>
          <w:numId w:val="15"/>
        </w:numPr>
        <w:shd w:val="clear" w:color="auto" w:fill="FFFFFF" w:themeFill="background1"/>
        <w:jc w:val="both"/>
        <w:rPr>
          <w:rFonts w:ascii="Lato Medium" w:hAnsi="Lato Medium"/>
          <w:color w:val="000000" w:themeColor="text1"/>
          <w:lang w:val="es-MX"/>
        </w:rPr>
      </w:pPr>
      <w:r w:rsidRPr="001B40E5">
        <w:rPr>
          <w:rFonts w:ascii="Lato Medium" w:hAnsi="Lato Medium"/>
          <w:color w:val="000000" w:themeColor="text1"/>
          <w:lang w:val="es-MX"/>
        </w:rPr>
        <w:t xml:space="preserve">Diagnóstico e identificación del desnutrido agudo y crónico  </w:t>
      </w:r>
    </w:p>
    <w:p w14:paraId="4A982F14" w14:textId="77777777" w:rsidR="000B0F7B" w:rsidRPr="001B40E5" w:rsidRDefault="000B0F7B" w:rsidP="000B0F7B">
      <w:pPr>
        <w:rPr>
          <w:rFonts w:ascii="Lato Medium" w:hAnsi="Lato Medium"/>
          <w:lang w:val="es-MX" w:eastAsia="es-ES"/>
        </w:rPr>
      </w:pPr>
    </w:p>
    <w:p w14:paraId="4669A2CB" w14:textId="3686E81F" w:rsidR="000B0F7B" w:rsidRPr="001B40E5" w:rsidRDefault="000B0F7B" w:rsidP="000B0F7B">
      <w:pPr>
        <w:rPr>
          <w:rFonts w:ascii="Lato Medium" w:hAnsi="Lato Medium"/>
          <w:b/>
          <w:bCs/>
          <w:lang w:val="es-MX" w:eastAsia="es-ES"/>
        </w:rPr>
      </w:pPr>
      <w:r w:rsidRPr="001B40E5">
        <w:rPr>
          <w:rFonts w:ascii="Lato Medium" w:hAnsi="Lato Medium"/>
          <w:b/>
          <w:bCs/>
          <w:lang w:val="es-MX" w:eastAsia="es-ES"/>
        </w:rPr>
        <w:t xml:space="preserve">TEMÁTICAS A DESARROLLAR PAR EL </w:t>
      </w:r>
      <w:r w:rsidRPr="001B40E5">
        <w:rPr>
          <w:rFonts w:ascii="Lato Medium" w:hAnsi="Lato Medium"/>
          <w:b/>
          <w:bCs/>
          <w:color w:val="000000" w:themeColor="text1"/>
          <w:lang w:val="es-419"/>
        </w:rPr>
        <w:t>CURSO VIRTUAL POR COMPETENCIAS CON ENFOQUE MOOC (</w:t>
      </w:r>
      <w:r w:rsidRPr="001B40E5">
        <w:rPr>
          <w:rFonts w:ascii="Lato Medium" w:hAnsi="Lato Medium"/>
          <w:b/>
          <w:bCs/>
          <w:color w:val="000000" w:themeColor="text1"/>
          <w:lang w:val="es-EC"/>
        </w:rPr>
        <w:t>CURSO ONLINE MASIVO)</w:t>
      </w:r>
      <w:r w:rsidRPr="001B40E5">
        <w:rPr>
          <w:rFonts w:ascii="Lato Medium" w:hAnsi="Lato Medium"/>
          <w:b/>
          <w:bCs/>
          <w:lang w:val="es-MX" w:eastAsia="es-ES"/>
        </w:rPr>
        <w:t xml:space="preserve"> </w:t>
      </w:r>
    </w:p>
    <w:p w14:paraId="080B6188" w14:textId="77777777" w:rsidR="000B0F7B" w:rsidRPr="001B40E5" w:rsidRDefault="000B0F7B" w:rsidP="000B0F7B">
      <w:pPr>
        <w:rPr>
          <w:rFonts w:ascii="Lato Medium" w:hAnsi="Lato Medium"/>
          <w:lang w:val="es-ES" w:eastAsia="es-ES"/>
        </w:rPr>
      </w:pPr>
    </w:p>
    <w:p w14:paraId="657CCD23" w14:textId="13FBCAD9" w:rsidR="00D77FF8" w:rsidRPr="001B40E5" w:rsidRDefault="00D77FF8" w:rsidP="0000230B">
      <w:pPr>
        <w:shd w:val="clear" w:color="auto" w:fill="FFFFFF" w:themeFill="background1"/>
        <w:rPr>
          <w:rFonts w:ascii="Lato Medium" w:hAnsi="Lato Medium"/>
          <w:b/>
          <w:bCs/>
          <w:i/>
          <w:iCs/>
          <w:color w:val="000000" w:themeColor="text1"/>
          <w:u w:val="single"/>
          <w:lang w:val="es-419"/>
        </w:rPr>
      </w:pPr>
      <w:r w:rsidRPr="001B40E5">
        <w:rPr>
          <w:rFonts w:ascii="Lato Medium" w:hAnsi="Lato Medium"/>
          <w:b/>
          <w:bCs/>
          <w:i/>
          <w:iCs/>
          <w:color w:val="000000" w:themeColor="text1"/>
          <w:u w:val="single"/>
          <w:lang w:val="es-419"/>
        </w:rPr>
        <w:t xml:space="preserve">COMPLEMENTOS ALIMENTARIOS  </w:t>
      </w:r>
    </w:p>
    <w:p w14:paraId="675B3215" w14:textId="77777777" w:rsidR="00D77FF8" w:rsidRPr="001B40E5" w:rsidRDefault="00D77FF8" w:rsidP="0000230B">
      <w:pPr>
        <w:shd w:val="clear" w:color="auto" w:fill="FFFFFF" w:themeFill="background1"/>
        <w:rPr>
          <w:rFonts w:ascii="Lato Medium" w:hAnsi="Lato Medium"/>
          <w:b/>
          <w:bCs/>
          <w:color w:val="000000" w:themeColor="text1"/>
          <w:lang w:val="es-419"/>
        </w:rPr>
      </w:pPr>
    </w:p>
    <w:p w14:paraId="0446BC67" w14:textId="2745E523" w:rsidR="003C261F" w:rsidRPr="001B40E5" w:rsidRDefault="00C535F8" w:rsidP="0094463F">
      <w:pPr>
        <w:pStyle w:val="Prrafodelista"/>
        <w:numPr>
          <w:ilvl w:val="0"/>
          <w:numId w:val="25"/>
        </w:numPr>
        <w:shd w:val="clear" w:color="auto" w:fill="FFFFFF" w:themeFill="background1"/>
        <w:rPr>
          <w:rFonts w:ascii="Lato Medium" w:hAnsi="Lato Medium"/>
          <w:color w:val="000000" w:themeColor="text1"/>
          <w:lang w:val="es-MX"/>
        </w:rPr>
      </w:pPr>
      <w:r w:rsidRPr="001B40E5">
        <w:rPr>
          <w:rFonts w:ascii="Lato Medium" w:hAnsi="Lato Medium"/>
          <w:color w:val="000000" w:themeColor="text1"/>
          <w:lang w:val="es-MX"/>
        </w:rPr>
        <w:t xml:space="preserve">Complemento alimentario </w:t>
      </w:r>
      <w:r w:rsidR="003C261F" w:rsidRPr="001B40E5">
        <w:rPr>
          <w:rFonts w:ascii="Lato Medium" w:hAnsi="Lato Medium"/>
          <w:color w:val="000000" w:themeColor="text1"/>
          <w:lang w:val="es-MX"/>
        </w:rPr>
        <w:t>N</w:t>
      </w:r>
      <w:r w:rsidR="0010735C" w:rsidRPr="001B40E5">
        <w:rPr>
          <w:rFonts w:ascii="Lato Medium" w:hAnsi="Lato Medium"/>
          <w:color w:val="000000" w:themeColor="text1"/>
          <w:lang w:val="es-MX"/>
        </w:rPr>
        <w:t>UTRIBEB</w:t>
      </w:r>
      <w:r w:rsidR="00C15ED8" w:rsidRPr="001B40E5">
        <w:rPr>
          <w:rFonts w:ascii="Lato Medium" w:hAnsi="Lato Medium"/>
          <w:color w:val="000000" w:themeColor="text1"/>
          <w:lang w:val="es-MX"/>
        </w:rPr>
        <w:t>É</w:t>
      </w:r>
      <w:r w:rsidR="003C261F" w:rsidRPr="001B40E5">
        <w:rPr>
          <w:rFonts w:ascii="Lato Medium" w:hAnsi="Lato Medium"/>
          <w:color w:val="000000" w:themeColor="text1"/>
          <w:lang w:val="es-MX"/>
        </w:rPr>
        <w:t xml:space="preserve"> </w:t>
      </w:r>
    </w:p>
    <w:p w14:paraId="039062A9" w14:textId="55E373BD" w:rsidR="003C261F" w:rsidRPr="001B40E5" w:rsidRDefault="003C261F" w:rsidP="0094463F">
      <w:pPr>
        <w:pStyle w:val="Prrafodelista"/>
        <w:numPr>
          <w:ilvl w:val="0"/>
          <w:numId w:val="25"/>
        </w:numPr>
        <w:shd w:val="clear" w:color="auto" w:fill="FFFFFF" w:themeFill="background1"/>
        <w:rPr>
          <w:rFonts w:ascii="Lato Medium" w:hAnsi="Lato Medium"/>
          <w:color w:val="000000" w:themeColor="text1"/>
          <w:lang w:val="es-MX"/>
        </w:rPr>
      </w:pPr>
      <w:r w:rsidRPr="001B40E5">
        <w:rPr>
          <w:rFonts w:ascii="Lato Medium" w:hAnsi="Lato Medium"/>
          <w:color w:val="000000" w:themeColor="text1"/>
          <w:lang w:val="es-MX"/>
        </w:rPr>
        <w:t>Complemento alimentario NUTRIMAM</w:t>
      </w:r>
      <w:r w:rsidR="00C15ED8" w:rsidRPr="001B40E5">
        <w:rPr>
          <w:rFonts w:ascii="Lato Medium" w:hAnsi="Lato Medium"/>
          <w:color w:val="000000" w:themeColor="text1"/>
          <w:lang w:val="es-MX"/>
        </w:rPr>
        <w:t>Á</w:t>
      </w:r>
    </w:p>
    <w:p w14:paraId="5CCB349A" w14:textId="2AA2F026" w:rsidR="003C261F" w:rsidRPr="001B40E5" w:rsidRDefault="003C261F" w:rsidP="0094463F">
      <w:pPr>
        <w:pStyle w:val="Prrafodelista"/>
        <w:numPr>
          <w:ilvl w:val="0"/>
          <w:numId w:val="25"/>
        </w:numPr>
        <w:shd w:val="clear" w:color="auto" w:fill="FFFFFF" w:themeFill="background1"/>
        <w:rPr>
          <w:rFonts w:ascii="Lato Medium" w:hAnsi="Lato Medium"/>
          <w:color w:val="000000" w:themeColor="text1"/>
          <w:lang w:val="es-MX"/>
        </w:rPr>
      </w:pPr>
      <w:r w:rsidRPr="001B40E5">
        <w:rPr>
          <w:rFonts w:ascii="Lato Medium" w:hAnsi="Lato Medium"/>
          <w:color w:val="000000" w:themeColor="text1"/>
          <w:lang w:val="es-MX"/>
        </w:rPr>
        <w:t xml:space="preserve">Complemento alimentario CARMELO </w:t>
      </w:r>
    </w:p>
    <w:p w14:paraId="118D6847" w14:textId="77777777" w:rsidR="005F6F61" w:rsidRPr="001B40E5" w:rsidRDefault="005F6F61" w:rsidP="005F6F61">
      <w:pPr>
        <w:shd w:val="clear" w:color="auto" w:fill="FFFFFF" w:themeFill="background1"/>
        <w:rPr>
          <w:rFonts w:ascii="Lato Medium" w:hAnsi="Lato Medium"/>
          <w:b/>
          <w:bCs/>
          <w:color w:val="000000" w:themeColor="text1"/>
          <w:lang w:val="es-419"/>
        </w:rPr>
      </w:pPr>
    </w:p>
    <w:p w14:paraId="487C1F89" w14:textId="214B7219" w:rsidR="005F6F61" w:rsidRPr="001B40E5" w:rsidRDefault="005F6F61" w:rsidP="005F6F61">
      <w:pPr>
        <w:shd w:val="clear" w:color="auto" w:fill="FFFFFF" w:themeFill="background1"/>
        <w:rPr>
          <w:rFonts w:ascii="Lato Medium" w:hAnsi="Lato Medium"/>
          <w:b/>
          <w:bCs/>
          <w:i/>
          <w:iCs/>
          <w:color w:val="000000" w:themeColor="text1"/>
          <w:u w:val="single"/>
          <w:lang w:val="es-419"/>
        </w:rPr>
      </w:pPr>
      <w:r w:rsidRPr="001B40E5">
        <w:rPr>
          <w:rFonts w:ascii="Lato Medium" w:hAnsi="Lato Medium"/>
          <w:b/>
          <w:bCs/>
          <w:i/>
          <w:iCs/>
          <w:color w:val="000000" w:themeColor="text1"/>
          <w:u w:val="single"/>
          <w:lang w:val="es-419"/>
        </w:rPr>
        <w:t xml:space="preserve">SUMPLEMENTOS CON MICRONUTRIENTES   </w:t>
      </w:r>
    </w:p>
    <w:p w14:paraId="71EBD559" w14:textId="77777777" w:rsidR="005F6F61" w:rsidRPr="001B40E5" w:rsidRDefault="005F6F61" w:rsidP="005F6F61">
      <w:pPr>
        <w:shd w:val="clear" w:color="auto" w:fill="FFFFFF" w:themeFill="background1"/>
        <w:rPr>
          <w:rFonts w:ascii="Lato Medium" w:hAnsi="Lato Medium"/>
          <w:b/>
          <w:bCs/>
          <w:color w:val="000000" w:themeColor="text1"/>
          <w:lang w:val="es-MX"/>
        </w:rPr>
      </w:pPr>
    </w:p>
    <w:p w14:paraId="37AF62FE" w14:textId="6DC09E4D" w:rsidR="005F6F61" w:rsidRPr="001B40E5" w:rsidRDefault="005F6F61" w:rsidP="0094463F">
      <w:pPr>
        <w:pStyle w:val="Prrafodelista"/>
        <w:numPr>
          <w:ilvl w:val="0"/>
          <w:numId w:val="26"/>
        </w:numPr>
        <w:shd w:val="clear" w:color="auto" w:fill="FFFFFF" w:themeFill="background1"/>
        <w:rPr>
          <w:rFonts w:ascii="Lato Medium" w:hAnsi="Lato Medium"/>
          <w:color w:val="000000" w:themeColor="text1"/>
          <w:lang w:val="es-MX"/>
        </w:rPr>
      </w:pPr>
      <w:r w:rsidRPr="001B40E5">
        <w:rPr>
          <w:rFonts w:ascii="Lato Medium" w:hAnsi="Lato Medium"/>
          <w:color w:val="000000" w:themeColor="text1"/>
          <w:lang w:val="es-MX"/>
        </w:rPr>
        <w:t>Suplementación con Vitamina</w:t>
      </w:r>
      <w:r w:rsidR="002F224A" w:rsidRPr="001B40E5">
        <w:rPr>
          <w:rFonts w:ascii="Lato Medium" w:hAnsi="Lato Medium"/>
          <w:color w:val="000000" w:themeColor="text1"/>
          <w:lang w:val="es-MX"/>
        </w:rPr>
        <w:t xml:space="preserve"> </w:t>
      </w:r>
      <w:r w:rsidRPr="001B40E5">
        <w:rPr>
          <w:rFonts w:ascii="Lato Medium" w:hAnsi="Lato Medium"/>
          <w:color w:val="000000" w:themeColor="text1"/>
          <w:lang w:val="es-MX"/>
        </w:rPr>
        <w:t>A</w:t>
      </w:r>
    </w:p>
    <w:p w14:paraId="60E12FA3" w14:textId="62AE4E16" w:rsidR="005F6F61" w:rsidRPr="001B40E5" w:rsidRDefault="005F6F61" w:rsidP="0094463F">
      <w:pPr>
        <w:pStyle w:val="Prrafodelista"/>
        <w:numPr>
          <w:ilvl w:val="0"/>
          <w:numId w:val="26"/>
        </w:numPr>
        <w:shd w:val="clear" w:color="auto" w:fill="FFFFFF" w:themeFill="background1"/>
        <w:rPr>
          <w:rFonts w:ascii="Lato Medium" w:hAnsi="Lato Medium"/>
          <w:color w:val="000000" w:themeColor="text1"/>
          <w:lang w:val="es-MX"/>
        </w:rPr>
      </w:pPr>
      <w:r w:rsidRPr="001B40E5">
        <w:rPr>
          <w:rFonts w:ascii="Lato Medium" w:hAnsi="Lato Medium"/>
          <w:color w:val="000000" w:themeColor="text1"/>
          <w:lang w:val="es-MX"/>
        </w:rPr>
        <w:t>Suplementación con Hierro (Chispita</w:t>
      </w:r>
      <w:r w:rsidR="002F224A" w:rsidRPr="001B40E5">
        <w:rPr>
          <w:rFonts w:ascii="Lato Medium" w:hAnsi="Lato Medium"/>
          <w:color w:val="000000" w:themeColor="text1"/>
          <w:lang w:val="es-MX"/>
        </w:rPr>
        <w:t xml:space="preserve"> nutricional</w:t>
      </w:r>
      <w:r w:rsidRPr="001B40E5">
        <w:rPr>
          <w:rFonts w:ascii="Lato Medium" w:hAnsi="Lato Medium"/>
          <w:color w:val="000000" w:themeColor="text1"/>
          <w:lang w:val="es-MX"/>
        </w:rPr>
        <w:t xml:space="preserve">) </w:t>
      </w:r>
    </w:p>
    <w:p w14:paraId="4578E36C" w14:textId="2E230F09" w:rsidR="002F224A" w:rsidRPr="001B40E5" w:rsidRDefault="005F6F61" w:rsidP="0094463F">
      <w:pPr>
        <w:pStyle w:val="Prrafodelista"/>
        <w:numPr>
          <w:ilvl w:val="0"/>
          <w:numId w:val="26"/>
        </w:numPr>
        <w:shd w:val="clear" w:color="auto" w:fill="FFFFFF" w:themeFill="background1"/>
        <w:rPr>
          <w:rFonts w:ascii="Lato Medium" w:hAnsi="Lato Medium"/>
          <w:color w:val="000000" w:themeColor="text1"/>
          <w:lang w:val="es-MX"/>
        </w:rPr>
      </w:pPr>
      <w:r w:rsidRPr="001B40E5">
        <w:rPr>
          <w:rFonts w:ascii="Lato Medium" w:hAnsi="Lato Medium"/>
          <w:color w:val="000000" w:themeColor="text1"/>
          <w:lang w:val="es-MX"/>
        </w:rPr>
        <w:t xml:space="preserve">Suplementación con </w:t>
      </w:r>
      <w:r w:rsidR="004D020E" w:rsidRPr="001B40E5">
        <w:rPr>
          <w:rFonts w:ascii="Lato Medium" w:hAnsi="Lato Medium"/>
          <w:color w:val="000000" w:themeColor="text1"/>
          <w:lang w:val="es-MX"/>
        </w:rPr>
        <w:t xml:space="preserve">Sulfato ferroso </w:t>
      </w:r>
    </w:p>
    <w:p w14:paraId="5FB0DB3C" w14:textId="10A6DB13" w:rsidR="005F6F61" w:rsidRPr="001B40E5" w:rsidRDefault="005F6F61" w:rsidP="005F6F61">
      <w:pPr>
        <w:shd w:val="clear" w:color="auto" w:fill="FFFFFF" w:themeFill="background1"/>
        <w:rPr>
          <w:rFonts w:ascii="Lato Medium" w:hAnsi="Lato Medium"/>
          <w:b/>
          <w:bCs/>
          <w:color w:val="000000" w:themeColor="text1"/>
          <w:lang w:val="es-MX"/>
        </w:rPr>
      </w:pPr>
    </w:p>
    <w:p w14:paraId="4FB2FFA7" w14:textId="4F763A84" w:rsidR="003A1B64" w:rsidRPr="001B40E5" w:rsidRDefault="00107AA4" w:rsidP="004725AC">
      <w:pPr>
        <w:shd w:val="clear" w:color="auto" w:fill="FFFFFF" w:themeFill="background1"/>
        <w:rPr>
          <w:rFonts w:ascii="Lato Medium" w:hAnsi="Lato Medium"/>
          <w:b/>
          <w:bCs/>
          <w:i/>
          <w:iCs/>
          <w:color w:val="000000" w:themeColor="text1"/>
          <w:u w:val="single"/>
          <w:lang w:val="es-419"/>
        </w:rPr>
      </w:pPr>
      <w:r w:rsidRPr="001B40E5">
        <w:rPr>
          <w:rFonts w:ascii="Lato Medium" w:hAnsi="Lato Medium"/>
          <w:b/>
          <w:bCs/>
          <w:i/>
          <w:iCs/>
          <w:color w:val="000000" w:themeColor="text1"/>
          <w:u w:val="single"/>
          <w:lang w:val="es-419"/>
        </w:rPr>
        <w:t>MA</w:t>
      </w:r>
      <w:r w:rsidR="003A1B64" w:rsidRPr="001B40E5">
        <w:rPr>
          <w:rFonts w:ascii="Lato Medium" w:hAnsi="Lato Medium"/>
          <w:b/>
          <w:bCs/>
          <w:i/>
          <w:iCs/>
          <w:color w:val="000000" w:themeColor="text1"/>
          <w:u w:val="single"/>
          <w:lang w:val="es-419"/>
        </w:rPr>
        <w:t>NEJO DE</w:t>
      </w:r>
      <w:r w:rsidR="003247C2" w:rsidRPr="001B40E5">
        <w:rPr>
          <w:rFonts w:ascii="Lato Medium" w:hAnsi="Lato Medium"/>
          <w:b/>
          <w:bCs/>
          <w:i/>
          <w:iCs/>
          <w:color w:val="000000" w:themeColor="text1"/>
          <w:u w:val="single"/>
          <w:lang w:val="es-419"/>
        </w:rPr>
        <w:t xml:space="preserve"> ALIMENTOS TERAP</w:t>
      </w:r>
      <w:r w:rsidR="00C15ED8" w:rsidRPr="001B40E5">
        <w:rPr>
          <w:rFonts w:ascii="Lato Medium" w:hAnsi="Lato Medium"/>
          <w:b/>
          <w:bCs/>
          <w:i/>
          <w:iCs/>
          <w:color w:val="000000" w:themeColor="text1"/>
          <w:u w:val="single"/>
          <w:lang w:val="es-419"/>
        </w:rPr>
        <w:t>É</w:t>
      </w:r>
      <w:r w:rsidR="003247C2" w:rsidRPr="001B40E5">
        <w:rPr>
          <w:rFonts w:ascii="Lato Medium" w:hAnsi="Lato Medium"/>
          <w:b/>
          <w:bCs/>
          <w:i/>
          <w:iCs/>
          <w:color w:val="000000" w:themeColor="text1"/>
          <w:u w:val="single"/>
          <w:lang w:val="es-419"/>
        </w:rPr>
        <w:t xml:space="preserve">UTICOS - </w:t>
      </w:r>
      <w:r w:rsidR="003A1B64" w:rsidRPr="001B40E5">
        <w:rPr>
          <w:rFonts w:ascii="Lato Medium" w:hAnsi="Lato Medium"/>
          <w:b/>
          <w:bCs/>
          <w:i/>
          <w:iCs/>
          <w:color w:val="000000" w:themeColor="text1"/>
          <w:u w:val="single"/>
          <w:lang w:val="es-419"/>
        </w:rPr>
        <w:t>ATLU</w:t>
      </w:r>
      <w:r w:rsidR="00A0061F" w:rsidRPr="001B40E5">
        <w:rPr>
          <w:rFonts w:ascii="Lato Medium" w:hAnsi="Lato Medium"/>
          <w:b/>
          <w:bCs/>
          <w:i/>
          <w:iCs/>
          <w:color w:val="000000" w:themeColor="text1"/>
          <w:u w:val="single"/>
          <w:lang w:val="es-419"/>
        </w:rPr>
        <w:t xml:space="preserve"> (Alimento terapéutico listo para </w:t>
      </w:r>
      <w:r w:rsidR="0065503B" w:rsidRPr="001B40E5">
        <w:rPr>
          <w:rFonts w:ascii="Lato Medium" w:hAnsi="Lato Medium"/>
          <w:b/>
          <w:bCs/>
          <w:i/>
          <w:iCs/>
          <w:color w:val="000000" w:themeColor="text1"/>
          <w:u w:val="single"/>
          <w:lang w:val="es-419"/>
        </w:rPr>
        <w:t>uso) Y</w:t>
      </w:r>
      <w:r w:rsidR="003A1B64" w:rsidRPr="001B40E5">
        <w:rPr>
          <w:rFonts w:ascii="Lato Medium" w:hAnsi="Lato Medium"/>
          <w:b/>
          <w:bCs/>
          <w:i/>
          <w:iCs/>
          <w:color w:val="000000" w:themeColor="text1"/>
          <w:u w:val="single"/>
          <w:lang w:val="es-419"/>
        </w:rPr>
        <w:t xml:space="preserve"> </w:t>
      </w:r>
      <w:r w:rsidR="00FB6A42" w:rsidRPr="001B40E5">
        <w:rPr>
          <w:rFonts w:ascii="Lato Medium" w:hAnsi="Lato Medium"/>
          <w:b/>
          <w:bCs/>
          <w:i/>
          <w:iCs/>
          <w:color w:val="000000" w:themeColor="text1"/>
          <w:u w:val="single"/>
          <w:lang w:val="es-419"/>
        </w:rPr>
        <w:t xml:space="preserve">ZINC EN DESNUTRICIÓN </w:t>
      </w:r>
      <w:r w:rsidR="008F7BF7" w:rsidRPr="001B40E5">
        <w:rPr>
          <w:rFonts w:ascii="Lato Medium" w:hAnsi="Lato Medium"/>
          <w:b/>
          <w:bCs/>
          <w:i/>
          <w:iCs/>
          <w:color w:val="000000" w:themeColor="text1"/>
          <w:u w:val="single"/>
          <w:lang w:val="es-419"/>
        </w:rPr>
        <w:t xml:space="preserve">AGUDA Y </w:t>
      </w:r>
      <w:r w:rsidR="00FB6A42" w:rsidRPr="001B40E5">
        <w:rPr>
          <w:rFonts w:ascii="Lato Medium" w:hAnsi="Lato Medium"/>
          <w:b/>
          <w:bCs/>
          <w:i/>
          <w:iCs/>
          <w:color w:val="000000" w:themeColor="text1"/>
          <w:u w:val="single"/>
          <w:lang w:val="es-419"/>
        </w:rPr>
        <w:t>CR</w:t>
      </w:r>
      <w:r w:rsidR="00C15ED8" w:rsidRPr="001B40E5">
        <w:rPr>
          <w:rFonts w:ascii="Lato Medium" w:hAnsi="Lato Medium"/>
          <w:b/>
          <w:bCs/>
          <w:i/>
          <w:iCs/>
          <w:color w:val="000000" w:themeColor="text1"/>
          <w:u w:val="single"/>
          <w:lang w:val="es-419"/>
        </w:rPr>
        <w:t>Ó</w:t>
      </w:r>
      <w:r w:rsidR="00FB6A42" w:rsidRPr="001B40E5">
        <w:rPr>
          <w:rFonts w:ascii="Lato Medium" w:hAnsi="Lato Medium"/>
          <w:b/>
          <w:bCs/>
          <w:i/>
          <w:iCs/>
          <w:color w:val="000000" w:themeColor="text1"/>
          <w:u w:val="single"/>
          <w:lang w:val="es-419"/>
        </w:rPr>
        <w:t xml:space="preserve">NICA PARA MENORES DE 5 AÑOS </w:t>
      </w:r>
    </w:p>
    <w:p w14:paraId="0F20E837" w14:textId="77777777" w:rsidR="00FB6A42" w:rsidRPr="001B40E5" w:rsidRDefault="00FB6A42" w:rsidP="004725AC">
      <w:pPr>
        <w:shd w:val="clear" w:color="auto" w:fill="FFFFFF" w:themeFill="background1"/>
        <w:rPr>
          <w:rFonts w:ascii="Lato Medium" w:hAnsi="Lato Medium"/>
          <w:b/>
          <w:bCs/>
          <w:color w:val="000000" w:themeColor="text1"/>
          <w:lang w:val="es-419"/>
        </w:rPr>
      </w:pPr>
    </w:p>
    <w:p w14:paraId="22E18821" w14:textId="47096434" w:rsidR="00912C48" w:rsidRPr="001B40E5" w:rsidRDefault="00DC338A" w:rsidP="0094463F">
      <w:pPr>
        <w:pStyle w:val="Prrafodelista"/>
        <w:numPr>
          <w:ilvl w:val="0"/>
          <w:numId w:val="27"/>
        </w:numPr>
        <w:shd w:val="clear" w:color="auto" w:fill="FFFFFF" w:themeFill="background1"/>
        <w:rPr>
          <w:rFonts w:ascii="Lato Medium" w:hAnsi="Lato Medium"/>
          <w:color w:val="000000" w:themeColor="text1"/>
          <w:lang w:val="es-MX"/>
        </w:rPr>
      </w:pPr>
      <w:r w:rsidRPr="001B40E5">
        <w:rPr>
          <w:rFonts w:ascii="Lato Medium" w:hAnsi="Lato Medium"/>
          <w:color w:val="000000" w:themeColor="text1"/>
          <w:lang w:val="es-MX"/>
        </w:rPr>
        <w:t>Identificación y di</w:t>
      </w:r>
      <w:r w:rsidR="00296310" w:rsidRPr="001B40E5">
        <w:rPr>
          <w:rFonts w:ascii="Lato Medium" w:hAnsi="Lato Medium"/>
          <w:color w:val="000000" w:themeColor="text1"/>
          <w:lang w:val="es-MX"/>
        </w:rPr>
        <w:t>a</w:t>
      </w:r>
      <w:r w:rsidRPr="001B40E5">
        <w:rPr>
          <w:rFonts w:ascii="Lato Medium" w:hAnsi="Lato Medium"/>
          <w:color w:val="000000" w:themeColor="text1"/>
          <w:lang w:val="es-MX"/>
        </w:rPr>
        <w:t>gn</w:t>
      </w:r>
      <w:r w:rsidR="00296310" w:rsidRPr="001B40E5">
        <w:rPr>
          <w:rFonts w:ascii="Lato Medium" w:hAnsi="Lato Medium"/>
          <w:color w:val="000000" w:themeColor="text1"/>
          <w:lang w:val="es-MX"/>
        </w:rPr>
        <w:t>ó</w:t>
      </w:r>
      <w:r w:rsidRPr="001B40E5">
        <w:rPr>
          <w:rFonts w:ascii="Lato Medium" w:hAnsi="Lato Medium"/>
          <w:color w:val="000000" w:themeColor="text1"/>
          <w:lang w:val="es-MX"/>
        </w:rPr>
        <w:t xml:space="preserve">stico de la desnutrición aguda y crónica  </w:t>
      </w:r>
    </w:p>
    <w:p w14:paraId="50959B13" w14:textId="555C3310" w:rsidR="00FB6A42" w:rsidRPr="001B40E5" w:rsidRDefault="00FB6A42" w:rsidP="0094463F">
      <w:pPr>
        <w:pStyle w:val="Prrafodelista"/>
        <w:numPr>
          <w:ilvl w:val="0"/>
          <w:numId w:val="27"/>
        </w:numPr>
        <w:shd w:val="clear" w:color="auto" w:fill="FFFFFF" w:themeFill="background1"/>
        <w:rPr>
          <w:rFonts w:ascii="Lato Medium" w:hAnsi="Lato Medium"/>
          <w:color w:val="000000" w:themeColor="text1"/>
          <w:lang w:val="es-MX"/>
        </w:rPr>
      </w:pPr>
      <w:r w:rsidRPr="001B40E5">
        <w:rPr>
          <w:rFonts w:ascii="Lato Medium" w:hAnsi="Lato Medium"/>
          <w:color w:val="000000" w:themeColor="text1"/>
          <w:lang w:val="es-MX"/>
        </w:rPr>
        <w:t>Manejo de</w:t>
      </w:r>
      <w:r w:rsidR="00296310" w:rsidRPr="001B40E5">
        <w:rPr>
          <w:rFonts w:ascii="Lato Medium" w:hAnsi="Lato Medium"/>
          <w:color w:val="000000" w:themeColor="text1"/>
          <w:lang w:val="es-MX"/>
        </w:rPr>
        <w:t>l</w:t>
      </w:r>
      <w:r w:rsidRPr="001B40E5">
        <w:rPr>
          <w:rFonts w:ascii="Lato Medium" w:hAnsi="Lato Medium"/>
          <w:color w:val="000000" w:themeColor="text1"/>
          <w:lang w:val="es-MX"/>
        </w:rPr>
        <w:t xml:space="preserve"> ATLU</w:t>
      </w:r>
      <w:r w:rsidR="00296310" w:rsidRPr="001B40E5">
        <w:rPr>
          <w:rFonts w:ascii="Lato Medium" w:hAnsi="Lato Medium"/>
          <w:color w:val="000000" w:themeColor="text1"/>
          <w:lang w:val="es-MX"/>
        </w:rPr>
        <w:t xml:space="preserve"> para desnutrición aguda </w:t>
      </w:r>
    </w:p>
    <w:p w14:paraId="726709D6" w14:textId="7DD0F806" w:rsidR="00FB6A42" w:rsidRPr="001B40E5" w:rsidRDefault="00FB6A42" w:rsidP="0094463F">
      <w:pPr>
        <w:pStyle w:val="Prrafodelista"/>
        <w:numPr>
          <w:ilvl w:val="0"/>
          <w:numId w:val="27"/>
        </w:numPr>
        <w:shd w:val="clear" w:color="auto" w:fill="FFFFFF" w:themeFill="background1"/>
        <w:rPr>
          <w:rFonts w:ascii="Lato Medium" w:hAnsi="Lato Medium"/>
          <w:color w:val="000000" w:themeColor="text1"/>
          <w:lang w:val="es-419"/>
        </w:rPr>
      </w:pPr>
      <w:r w:rsidRPr="001B40E5">
        <w:rPr>
          <w:rFonts w:ascii="Lato Medium" w:hAnsi="Lato Medium"/>
          <w:color w:val="000000" w:themeColor="text1"/>
          <w:lang w:val="es-419"/>
        </w:rPr>
        <w:t>Manejo de</w:t>
      </w:r>
      <w:r w:rsidR="00296310" w:rsidRPr="001B40E5">
        <w:rPr>
          <w:rFonts w:ascii="Lato Medium" w:hAnsi="Lato Medium"/>
          <w:color w:val="000000" w:themeColor="text1"/>
          <w:lang w:val="es-419"/>
        </w:rPr>
        <w:t>l</w:t>
      </w:r>
      <w:r w:rsidRPr="001B40E5">
        <w:rPr>
          <w:rFonts w:ascii="Lato Medium" w:hAnsi="Lato Medium"/>
          <w:color w:val="000000" w:themeColor="text1"/>
          <w:lang w:val="es-419"/>
        </w:rPr>
        <w:t xml:space="preserve"> </w:t>
      </w:r>
      <w:r w:rsidR="00C15ED8" w:rsidRPr="001B40E5">
        <w:rPr>
          <w:rFonts w:ascii="Lato Medium" w:hAnsi="Lato Medium"/>
          <w:color w:val="000000" w:themeColor="text1"/>
          <w:lang w:val="es-419"/>
        </w:rPr>
        <w:t xml:space="preserve">zinc </w:t>
      </w:r>
      <w:r w:rsidR="00296310" w:rsidRPr="001B40E5">
        <w:rPr>
          <w:rFonts w:ascii="Lato Medium" w:hAnsi="Lato Medium"/>
          <w:color w:val="000000" w:themeColor="text1"/>
          <w:lang w:val="es-419"/>
        </w:rPr>
        <w:t>para desnutrición</w:t>
      </w:r>
      <w:r w:rsidR="00AF204F" w:rsidRPr="001B40E5">
        <w:rPr>
          <w:rFonts w:ascii="Lato Medium" w:hAnsi="Lato Medium"/>
          <w:color w:val="000000" w:themeColor="text1"/>
          <w:lang w:val="es-419"/>
        </w:rPr>
        <w:t xml:space="preserve"> aguda,</w:t>
      </w:r>
      <w:r w:rsidR="00296310" w:rsidRPr="001B40E5">
        <w:rPr>
          <w:rFonts w:ascii="Lato Medium" w:hAnsi="Lato Medium"/>
          <w:color w:val="000000" w:themeColor="text1"/>
          <w:lang w:val="es-419"/>
        </w:rPr>
        <w:t xml:space="preserve"> crónica y diarreas </w:t>
      </w:r>
    </w:p>
    <w:p w14:paraId="039663BC" w14:textId="77777777" w:rsidR="00F968C1" w:rsidRPr="001B40E5" w:rsidRDefault="00F968C1" w:rsidP="00E36F3C">
      <w:pPr>
        <w:jc w:val="both"/>
        <w:rPr>
          <w:rFonts w:ascii="Lato Medium" w:hAnsi="Lato Medium"/>
          <w:color w:val="000000" w:themeColor="text1"/>
          <w:lang w:val="es-MX"/>
        </w:rPr>
      </w:pPr>
    </w:p>
    <w:p w14:paraId="6600DFFB" w14:textId="1D6AFF77" w:rsidR="004E7A8B" w:rsidRPr="001B40E5" w:rsidRDefault="00BC0503" w:rsidP="003B2ED1">
      <w:pPr>
        <w:jc w:val="both"/>
        <w:rPr>
          <w:rFonts w:ascii="Lato Medium" w:hAnsi="Lato Medium"/>
          <w:b/>
          <w:bCs/>
          <w:color w:val="000000" w:themeColor="text1"/>
          <w:lang w:val="es-BO"/>
        </w:rPr>
      </w:pPr>
      <w:r w:rsidRPr="001B40E5">
        <w:rPr>
          <w:rFonts w:ascii="Lato Medium" w:hAnsi="Lato Medium"/>
          <w:b/>
          <w:bCs/>
          <w:color w:val="000000" w:themeColor="text1"/>
          <w:lang w:val="es-BO"/>
        </w:rPr>
        <w:t>Orientaciones metodológicas</w:t>
      </w:r>
      <w:r w:rsidR="00B72298" w:rsidRPr="001B40E5">
        <w:rPr>
          <w:rFonts w:ascii="Lato Medium" w:hAnsi="Lato Medium"/>
          <w:b/>
          <w:bCs/>
          <w:color w:val="000000" w:themeColor="text1"/>
          <w:lang w:val="es-BO"/>
        </w:rPr>
        <w:t xml:space="preserve"> generales</w:t>
      </w:r>
      <w:r w:rsidRPr="001B40E5">
        <w:rPr>
          <w:rFonts w:ascii="Lato Medium" w:hAnsi="Lato Medium"/>
          <w:b/>
          <w:bCs/>
          <w:color w:val="000000" w:themeColor="text1"/>
          <w:lang w:val="es-BO"/>
        </w:rPr>
        <w:t>:</w:t>
      </w:r>
    </w:p>
    <w:p w14:paraId="60BA489A" w14:textId="6FD7EE8F" w:rsidR="00EE625C" w:rsidRPr="001B40E5" w:rsidRDefault="00AD47F7" w:rsidP="000610FE">
      <w:pPr>
        <w:numPr>
          <w:ilvl w:val="0"/>
          <w:numId w:val="4"/>
        </w:numPr>
        <w:spacing w:before="100" w:beforeAutospacing="1" w:after="100" w:afterAutospacing="1"/>
        <w:jc w:val="both"/>
        <w:rPr>
          <w:rFonts w:ascii="Lato Medium" w:hAnsi="Lato Medium"/>
          <w:color w:val="000000" w:themeColor="text1"/>
          <w:lang w:val="es-419"/>
        </w:rPr>
      </w:pPr>
      <w:r w:rsidRPr="001B40E5">
        <w:rPr>
          <w:rFonts w:ascii="Lato Medium" w:hAnsi="Lato Medium"/>
          <w:color w:val="000000" w:themeColor="text1"/>
          <w:lang w:val="es-419" w:eastAsia="es-419"/>
        </w:rPr>
        <w:t>L</w:t>
      </w:r>
      <w:r w:rsidR="00A03A2D" w:rsidRPr="001B40E5">
        <w:rPr>
          <w:rFonts w:ascii="Lato Medium" w:hAnsi="Lato Medium"/>
          <w:color w:val="000000" w:themeColor="text1"/>
          <w:lang w:val="es-419" w:eastAsia="es-419"/>
        </w:rPr>
        <w:t xml:space="preserve">os </w:t>
      </w:r>
      <w:r w:rsidR="00440F45" w:rsidRPr="001B40E5">
        <w:rPr>
          <w:rFonts w:ascii="Lato Medium" w:hAnsi="Lato Medium"/>
          <w:color w:val="000000" w:themeColor="text1"/>
          <w:lang w:val="es-419" w:eastAsia="es-419"/>
        </w:rPr>
        <w:t>contenidos</w:t>
      </w:r>
      <w:r w:rsidR="00A03A2D" w:rsidRPr="001B40E5">
        <w:rPr>
          <w:rFonts w:ascii="Lato Medium" w:hAnsi="Lato Medium"/>
          <w:color w:val="000000" w:themeColor="text1"/>
          <w:lang w:val="es-419" w:eastAsia="es-419"/>
        </w:rPr>
        <w:t xml:space="preserve"> y temas educativos</w:t>
      </w:r>
      <w:r w:rsidRPr="001B40E5">
        <w:rPr>
          <w:rFonts w:ascii="Lato Medium" w:hAnsi="Lato Medium"/>
          <w:color w:val="000000" w:themeColor="text1"/>
          <w:lang w:val="es-419" w:eastAsia="es-419"/>
        </w:rPr>
        <w:t xml:space="preserve"> deben presentarse en un formato amigable, </w:t>
      </w:r>
      <w:r w:rsidR="00146DED" w:rsidRPr="001B40E5">
        <w:rPr>
          <w:rFonts w:ascii="Lato Medium" w:hAnsi="Lato Medium"/>
          <w:color w:val="000000" w:themeColor="text1"/>
          <w:lang w:val="es-419" w:eastAsia="es-419"/>
        </w:rPr>
        <w:t xml:space="preserve">combinando entre </w:t>
      </w:r>
      <w:r w:rsidRPr="001B40E5">
        <w:rPr>
          <w:rFonts w:ascii="Lato Medium" w:hAnsi="Lato Medium"/>
          <w:color w:val="000000" w:themeColor="text1"/>
          <w:lang w:val="es-419" w:eastAsia="es-419"/>
        </w:rPr>
        <w:t xml:space="preserve">personajes </w:t>
      </w:r>
      <w:r w:rsidR="00CB053E" w:rsidRPr="001B40E5">
        <w:rPr>
          <w:rFonts w:ascii="Lato Medium" w:hAnsi="Lato Medium"/>
          <w:color w:val="000000" w:themeColor="text1"/>
          <w:lang w:val="es-419" w:eastAsia="es-419"/>
        </w:rPr>
        <w:t xml:space="preserve">reales y </w:t>
      </w:r>
      <w:r w:rsidRPr="001B40E5">
        <w:rPr>
          <w:rFonts w:ascii="Lato Medium" w:hAnsi="Lato Medium"/>
          <w:color w:val="000000" w:themeColor="text1"/>
          <w:lang w:val="es-419" w:eastAsia="es-419"/>
        </w:rPr>
        <w:t>animados</w:t>
      </w:r>
      <w:r w:rsidR="00A26A48" w:rsidRPr="001B40E5">
        <w:rPr>
          <w:rFonts w:ascii="Lato Medium" w:hAnsi="Lato Medium"/>
          <w:color w:val="000000" w:themeColor="text1"/>
          <w:lang w:val="es-419" w:eastAsia="es-419"/>
        </w:rPr>
        <w:t>.</w:t>
      </w:r>
      <w:r w:rsidR="00146DED" w:rsidRPr="001B40E5">
        <w:rPr>
          <w:rFonts w:ascii="Lato Medium" w:hAnsi="Lato Medium"/>
          <w:color w:val="000000" w:themeColor="text1"/>
          <w:lang w:val="es-419" w:eastAsia="es-419"/>
        </w:rPr>
        <w:t xml:space="preserve"> </w:t>
      </w:r>
    </w:p>
    <w:p w14:paraId="1C36FFBB" w14:textId="479CD069" w:rsidR="00F02356" w:rsidRPr="001B40E5" w:rsidRDefault="00EE625C" w:rsidP="000610FE">
      <w:pPr>
        <w:numPr>
          <w:ilvl w:val="0"/>
          <w:numId w:val="4"/>
        </w:numPr>
        <w:spacing w:before="100" w:beforeAutospacing="1" w:after="100" w:afterAutospacing="1"/>
        <w:jc w:val="both"/>
        <w:rPr>
          <w:rFonts w:ascii="Lato Medium" w:hAnsi="Lato Medium"/>
          <w:color w:val="000000" w:themeColor="text1"/>
          <w:lang w:val="es-419"/>
        </w:rPr>
      </w:pPr>
      <w:r w:rsidRPr="001B40E5">
        <w:rPr>
          <w:rFonts w:ascii="Lato Medium" w:hAnsi="Lato Medium"/>
          <w:color w:val="000000" w:themeColor="text1"/>
          <w:lang w:val="es-419" w:eastAsia="es-419"/>
        </w:rPr>
        <w:t xml:space="preserve">Cada </w:t>
      </w:r>
      <w:r w:rsidR="00440F45" w:rsidRPr="001B40E5">
        <w:rPr>
          <w:rFonts w:ascii="Lato Medium" w:hAnsi="Lato Medium"/>
          <w:color w:val="000000" w:themeColor="text1"/>
          <w:lang w:val="es-419" w:eastAsia="es-419"/>
        </w:rPr>
        <w:t>contenidos</w:t>
      </w:r>
      <w:r w:rsidRPr="001B40E5">
        <w:rPr>
          <w:rFonts w:ascii="Lato Medium" w:hAnsi="Lato Medium"/>
          <w:color w:val="000000" w:themeColor="text1"/>
          <w:lang w:val="es-419" w:eastAsia="es-419"/>
        </w:rPr>
        <w:t xml:space="preserve"> y tema educativo </w:t>
      </w:r>
      <w:r w:rsidR="00316408" w:rsidRPr="001B40E5">
        <w:rPr>
          <w:rFonts w:ascii="Lato Medium" w:hAnsi="Lato Medium"/>
          <w:color w:val="000000" w:themeColor="text1"/>
          <w:lang w:val="es-419" w:eastAsia="es-419"/>
        </w:rPr>
        <w:t>deben</w:t>
      </w:r>
      <w:r w:rsidRPr="001B40E5">
        <w:rPr>
          <w:rFonts w:ascii="Lato Medium" w:hAnsi="Lato Medium"/>
          <w:color w:val="000000" w:themeColor="text1"/>
          <w:lang w:val="es-419" w:eastAsia="es-419"/>
        </w:rPr>
        <w:t xml:space="preserve"> ser apoyado con </w:t>
      </w:r>
      <w:r w:rsidR="00146DED" w:rsidRPr="001B40E5">
        <w:rPr>
          <w:rFonts w:ascii="Lato Medium" w:hAnsi="Lato Medium"/>
          <w:color w:val="000000" w:themeColor="text1"/>
          <w:lang w:val="es-419" w:eastAsia="es-419"/>
        </w:rPr>
        <w:t xml:space="preserve">videos </w:t>
      </w:r>
      <w:r w:rsidR="00375D98" w:rsidRPr="001B40E5">
        <w:rPr>
          <w:rFonts w:ascii="Lato Medium" w:hAnsi="Lato Medium"/>
          <w:color w:val="000000" w:themeColor="text1"/>
          <w:lang w:val="es-419" w:eastAsia="es-419"/>
        </w:rPr>
        <w:t xml:space="preserve">cortos, imágenes, infogramas, </w:t>
      </w:r>
      <w:r w:rsidR="00146DED" w:rsidRPr="001B40E5">
        <w:rPr>
          <w:rFonts w:ascii="Lato Medium" w:hAnsi="Lato Medium"/>
          <w:color w:val="000000" w:themeColor="text1"/>
          <w:lang w:val="es-419" w:eastAsia="es-419"/>
        </w:rPr>
        <w:t>tutoriales</w:t>
      </w:r>
      <w:r w:rsidR="003250B5" w:rsidRPr="001B40E5">
        <w:rPr>
          <w:rFonts w:ascii="Lato Medium" w:hAnsi="Lato Medium"/>
          <w:color w:val="000000" w:themeColor="text1"/>
          <w:lang w:val="es-419" w:eastAsia="es-419"/>
        </w:rPr>
        <w:t xml:space="preserve"> u otros </w:t>
      </w:r>
      <w:r w:rsidR="00F02356" w:rsidRPr="001B40E5">
        <w:rPr>
          <w:rFonts w:ascii="Lato Medium" w:hAnsi="Lato Medium"/>
          <w:color w:val="000000" w:themeColor="text1"/>
          <w:lang w:val="es-419"/>
        </w:rPr>
        <w:t>recursos, con la participación del personal de salud, mostrando el desarrollo de cada paso del proceso.</w:t>
      </w:r>
    </w:p>
    <w:p w14:paraId="4EA47317" w14:textId="2BA18045" w:rsidR="00A85729" w:rsidRPr="001B40E5" w:rsidRDefault="00F02356" w:rsidP="000610FE">
      <w:pPr>
        <w:numPr>
          <w:ilvl w:val="0"/>
          <w:numId w:val="4"/>
        </w:numPr>
        <w:spacing w:before="100" w:beforeAutospacing="1" w:after="100" w:afterAutospacing="1"/>
        <w:jc w:val="both"/>
        <w:rPr>
          <w:rFonts w:ascii="Lato Medium" w:hAnsi="Lato Medium"/>
          <w:color w:val="000000" w:themeColor="text1"/>
          <w:lang w:val="es-419"/>
        </w:rPr>
      </w:pPr>
      <w:r w:rsidRPr="001B40E5">
        <w:rPr>
          <w:rFonts w:ascii="Lato Medium" w:hAnsi="Lato Medium"/>
          <w:color w:val="000000" w:themeColor="text1"/>
          <w:lang w:val="es-419" w:eastAsia="es-419"/>
        </w:rPr>
        <w:t xml:space="preserve">Los </w:t>
      </w:r>
      <w:r w:rsidR="003250B5" w:rsidRPr="001B40E5">
        <w:rPr>
          <w:rFonts w:ascii="Lato Medium" w:hAnsi="Lato Medium"/>
          <w:color w:val="000000" w:themeColor="text1"/>
          <w:lang w:val="es-419" w:eastAsia="es-419"/>
        </w:rPr>
        <w:t xml:space="preserve">recursos visuales </w:t>
      </w:r>
      <w:r w:rsidRPr="001B40E5">
        <w:rPr>
          <w:rFonts w:ascii="Lato Medium" w:hAnsi="Lato Medium"/>
          <w:color w:val="000000" w:themeColor="text1"/>
          <w:lang w:val="es-419" w:eastAsia="es-419"/>
        </w:rPr>
        <w:t xml:space="preserve">deben ser </w:t>
      </w:r>
      <w:r w:rsidR="00146DED" w:rsidRPr="001B40E5">
        <w:rPr>
          <w:rFonts w:ascii="Lato Medium" w:hAnsi="Lato Medium"/>
          <w:color w:val="000000" w:themeColor="text1"/>
          <w:lang w:val="es-419" w:eastAsia="es-419"/>
        </w:rPr>
        <w:t xml:space="preserve">filmados </w:t>
      </w:r>
      <w:r w:rsidR="006B7FB8" w:rsidRPr="001B40E5">
        <w:rPr>
          <w:rFonts w:ascii="Lato Medium" w:hAnsi="Lato Medium"/>
          <w:color w:val="000000" w:themeColor="text1"/>
          <w:lang w:val="es-419" w:eastAsia="es-419"/>
        </w:rPr>
        <w:t xml:space="preserve">por la consultora </w:t>
      </w:r>
      <w:r w:rsidR="00146DED" w:rsidRPr="001B40E5">
        <w:rPr>
          <w:rFonts w:ascii="Lato Medium" w:hAnsi="Lato Medium"/>
          <w:color w:val="000000" w:themeColor="text1"/>
          <w:lang w:val="es-419" w:eastAsia="es-419"/>
        </w:rPr>
        <w:t>en</w:t>
      </w:r>
      <w:r w:rsidR="000A5A64" w:rsidRPr="001B40E5">
        <w:rPr>
          <w:rFonts w:ascii="Lato Medium" w:hAnsi="Lato Medium"/>
          <w:color w:val="000000" w:themeColor="text1"/>
          <w:lang w:val="es-419" w:eastAsia="es-419"/>
        </w:rPr>
        <w:t xml:space="preserve"> contextos rea</w:t>
      </w:r>
      <w:r w:rsidR="0078429E" w:rsidRPr="001B40E5">
        <w:rPr>
          <w:rFonts w:ascii="Lato Medium" w:hAnsi="Lato Medium"/>
          <w:color w:val="000000" w:themeColor="text1"/>
          <w:lang w:val="es-419" w:eastAsia="es-419"/>
        </w:rPr>
        <w:t>les propias del departamento</w:t>
      </w:r>
      <w:r w:rsidR="007E566F" w:rsidRPr="001B40E5">
        <w:rPr>
          <w:rFonts w:ascii="Lato Medium" w:hAnsi="Lato Medium"/>
          <w:color w:val="000000" w:themeColor="text1"/>
          <w:lang w:val="es-419" w:eastAsia="es-419"/>
        </w:rPr>
        <w:t xml:space="preserve"> </w:t>
      </w:r>
      <w:r w:rsidR="00A26A48" w:rsidRPr="001B40E5">
        <w:rPr>
          <w:rFonts w:ascii="Lato Medium" w:hAnsi="Lato Medium"/>
          <w:color w:val="000000" w:themeColor="text1"/>
          <w:lang w:val="es-419" w:eastAsia="es-419"/>
        </w:rPr>
        <w:t xml:space="preserve">de Cochabamba </w:t>
      </w:r>
      <w:r w:rsidR="007E566F" w:rsidRPr="001B40E5">
        <w:rPr>
          <w:rFonts w:ascii="Lato Medium" w:hAnsi="Lato Medium"/>
          <w:color w:val="000000" w:themeColor="text1"/>
          <w:lang w:val="es-419" w:eastAsia="es-419"/>
        </w:rPr>
        <w:t xml:space="preserve">que refuercen y </w:t>
      </w:r>
      <w:r w:rsidR="00A85729" w:rsidRPr="001B40E5">
        <w:rPr>
          <w:rFonts w:ascii="Lato Medium" w:hAnsi="Lato Medium"/>
          <w:color w:val="000000" w:themeColor="text1"/>
          <w:lang w:val="es-419"/>
        </w:rPr>
        <w:t>faciliten l</w:t>
      </w:r>
      <w:r w:rsidR="006B7FB8" w:rsidRPr="001B40E5">
        <w:rPr>
          <w:rFonts w:ascii="Lato Medium" w:hAnsi="Lato Medium"/>
          <w:color w:val="000000" w:themeColor="text1"/>
          <w:lang w:val="es-419"/>
        </w:rPr>
        <w:t>a comprensión de los contenidos</w:t>
      </w:r>
      <w:r w:rsidR="0078429E" w:rsidRPr="001B40E5">
        <w:rPr>
          <w:rFonts w:ascii="Lato Medium" w:hAnsi="Lato Medium"/>
          <w:color w:val="000000" w:themeColor="text1"/>
          <w:lang w:val="es-419"/>
        </w:rPr>
        <w:t>,</w:t>
      </w:r>
      <w:r w:rsidR="006B7FB8" w:rsidRPr="001B40E5">
        <w:rPr>
          <w:rFonts w:ascii="Lato Medium" w:hAnsi="Lato Medium"/>
          <w:color w:val="000000" w:themeColor="text1"/>
          <w:lang w:val="es-419"/>
        </w:rPr>
        <w:t xml:space="preserve"> en base a los documentos </w:t>
      </w:r>
      <w:r w:rsidR="00B27E89" w:rsidRPr="001B40E5">
        <w:rPr>
          <w:rFonts w:ascii="Lato Medium" w:hAnsi="Lato Medium"/>
          <w:color w:val="000000" w:themeColor="text1"/>
          <w:lang w:val="es-419"/>
        </w:rPr>
        <w:t>técnico-normativos</w:t>
      </w:r>
      <w:r w:rsidR="006B7FB8" w:rsidRPr="001B40E5">
        <w:rPr>
          <w:rFonts w:ascii="Lato Medium" w:hAnsi="Lato Medium"/>
          <w:color w:val="000000" w:themeColor="text1"/>
          <w:lang w:val="es-419"/>
        </w:rPr>
        <w:t xml:space="preserve"> proporcionados por el SEDES</w:t>
      </w:r>
      <w:r w:rsidR="0049296E" w:rsidRPr="001B40E5">
        <w:rPr>
          <w:rFonts w:ascii="Lato Medium" w:hAnsi="Lato Medium"/>
          <w:color w:val="000000" w:themeColor="text1"/>
          <w:lang w:val="es-419"/>
        </w:rPr>
        <w:t xml:space="preserve"> </w:t>
      </w:r>
      <w:r w:rsidR="0049296E" w:rsidRPr="001B40E5">
        <w:rPr>
          <w:rFonts w:ascii="Lato Medium" w:hAnsi="Lato Medium"/>
          <w:color w:val="000000" w:themeColor="text1"/>
          <w:lang w:val="es-BO"/>
        </w:rPr>
        <w:t>Cochabamba</w:t>
      </w:r>
      <w:r w:rsidR="006B7FB8" w:rsidRPr="001B40E5">
        <w:rPr>
          <w:rFonts w:ascii="Lato Medium" w:hAnsi="Lato Medium"/>
          <w:color w:val="000000" w:themeColor="text1"/>
          <w:lang w:val="es-419"/>
        </w:rPr>
        <w:t>.</w:t>
      </w:r>
    </w:p>
    <w:p w14:paraId="0C64A95B" w14:textId="338F0C67" w:rsidR="00C878AC" w:rsidRPr="001B40E5" w:rsidRDefault="00C878AC" w:rsidP="00C878AC">
      <w:pPr>
        <w:pStyle w:val="Prrafodelista"/>
        <w:numPr>
          <w:ilvl w:val="0"/>
          <w:numId w:val="4"/>
        </w:numPr>
        <w:spacing w:before="100" w:beforeAutospacing="1" w:after="100" w:afterAutospacing="1"/>
        <w:jc w:val="both"/>
        <w:rPr>
          <w:rFonts w:ascii="Lato Medium" w:hAnsi="Lato Medium"/>
          <w:color w:val="000000" w:themeColor="text1"/>
          <w:lang w:val="es-BO"/>
        </w:rPr>
      </w:pPr>
      <w:r w:rsidRPr="001B40E5">
        <w:rPr>
          <w:rFonts w:ascii="Lato Medium" w:hAnsi="Lato Medium"/>
          <w:bCs/>
          <w:color w:val="000000" w:themeColor="text1"/>
          <w:lang w:val="es-419"/>
        </w:rPr>
        <w:t xml:space="preserve">Las filmaciones de los videos deberán realizarse en </w:t>
      </w:r>
      <w:r w:rsidRPr="001B40E5">
        <w:rPr>
          <w:rFonts w:ascii="Lato Medium" w:hAnsi="Lato Medium"/>
          <w:b/>
          <w:bCs/>
          <w:color w:val="000000" w:themeColor="text1"/>
          <w:lang w:val="es-419"/>
        </w:rPr>
        <w:t>castellano</w:t>
      </w:r>
      <w:r w:rsidR="00A26A48" w:rsidRPr="001B40E5">
        <w:rPr>
          <w:rFonts w:ascii="Lato Medium" w:hAnsi="Lato Medium"/>
          <w:b/>
          <w:bCs/>
          <w:color w:val="000000" w:themeColor="text1"/>
          <w:lang w:val="es-419"/>
        </w:rPr>
        <w:t>.</w:t>
      </w:r>
      <w:r w:rsidRPr="001B40E5">
        <w:rPr>
          <w:rFonts w:ascii="Lato Medium" w:hAnsi="Lato Medium"/>
          <w:b/>
          <w:bCs/>
          <w:color w:val="000000" w:themeColor="text1"/>
          <w:lang w:val="es-419"/>
        </w:rPr>
        <w:t xml:space="preserve"> </w:t>
      </w:r>
    </w:p>
    <w:p w14:paraId="751AA3BB" w14:textId="349612A5" w:rsidR="004C6404" w:rsidRPr="001B40E5" w:rsidRDefault="004C6404" w:rsidP="000610FE">
      <w:pPr>
        <w:pStyle w:val="Prrafodelista"/>
        <w:numPr>
          <w:ilvl w:val="0"/>
          <w:numId w:val="4"/>
        </w:numPr>
        <w:jc w:val="both"/>
        <w:rPr>
          <w:rFonts w:ascii="Lato Medium" w:hAnsi="Lato Medium"/>
          <w:color w:val="000000" w:themeColor="text1"/>
          <w:lang w:val="es-419"/>
        </w:rPr>
      </w:pPr>
      <w:r w:rsidRPr="001B40E5">
        <w:rPr>
          <w:rFonts w:ascii="Lato Medium" w:hAnsi="Lato Medium"/>
          <w:color w:val="000000" w:themeColor="text1"/>
          <w:lang w:val="es-419"/>
        </w:rPr>
        <w:t>Cada sesión contará con una evaluación específica, además de una evaluación final al concluir el curso. Se otorgarán hasta tres oportunidades para alcanzar el porcentaje mínimo de aprobación establecido. En caso de no aprobación, el participante deberá reiniciar el curso hasta aproba</w:t>
      </w:r>
      <w:r w:rsidR="00A26A48" w:rsidRPr="001B40E5">
        <w:rPr>
          <w:rFonts w:ascii="Lato Medium" w:hAnsi="Lato Medium"/>
          <w:color w:val="000000" w:themeColor="text1"/>
          <w:lang w:val="es-419"/>
        </w:rPr>
        <w:t>r la evaluación</w:t>
      </w:r>
      <w:r w:rsidRPr="001B40E5">
        <w:rPr>
          <w:rFonts w:ascii="Lato Medium" w:hAnsi="Lato Medium"/>
          <w:color w:val="000000" w:themeColor="text1"/>
          <w:lang w:val="es-419"/>
        </w:rPr>
        <w:t>.</w:t>
      </w:r>
    </w:p>
    <w:p w14:paraId="561C4622" w14:textId="2950A0F6" w:rsidR="00A06FFE" w:rsidRPr="001B40E5" w:rsidRDefault="00227C3C" w:rsidP="000610FE">
      <w:pPr>
        <w:pStyle w:val="Prrafodelista"/>
        <w:numPr>
          <w:ilvl w:val="0"/>
          <w:numId w:val="4"/>
        </w:numPr>
        <w:jc w:val="both"/>
        <w:rPr>
          <w:rFonts w:ascii="Lato Medium" w:hAnsi="Lato Medium"/>
          <w:color w:val="000000" w:themeColor="text1"/>
          <w:lang w:val="es-BO"/>
        </w:rPr>
      </w:pPr>
      <w:r w:rsidRPr="001B40E5">
        <w:rPr>
          <w:rFonts w:ascii="Lato Medium" w:hAnsi="Lato Medium"/>
          <w:color w:val="000000" w:themeColor="text1"/>
          <w:lang w:val="es-419"/>
        </w:rPr>
        <w:t xml:space="preserve">El curso virtual debe contemplar un sistema de evaluación con preguntas variadas tanto en contenido como en el orden de presentación, no repetitivas </w:t>
      </w:r>
      <w:r w:rsidR="00C315E5" w:rsidRPr="001B40E5">
        <w:rPr>
          <w:rFonts w:ascii="Lato Medium" w:hAnsi="Lato Medium"/>
          <w:color w:val="000000" w:themeColor="text1"/>
          <w:lang w:val="es-419"/>
        </w:rPr>
        <w:t xml:space="preserve">a fin de </w:t>
      </w:r>
      <w:r w:rsidR="006C2EF3" w:rsidRPr="001B40E5">
        <w:rPr>
          <w:rFonts w:ascii="Lato Medium" w:hAnsi="Lato Medium"/>
          <w:color w:val="000000" w:themeColor="text1"/>
          <w:lang w:val="es-419"/>
        </w:rPr>
        <w:t>asegurar la validez del proceso de evaluación.</w:t>
      </w:r>
    </w:p>
    <w:p w14:paraId="4153965E" w14:textId="153BD590" w:rsidR="00EC7588" w:rsidRPr="001B40E5" w:rsidRDefault="00EC7588" w:rsidP="000610FE">
      <w:pPr>
        <w:pStyle w:val="Prrafodelista"/>
        <w:numPr>
          <w:ilvl w:val="0"/>
          <w:numId w:val="4"/>
        </w:numPr>
        <w:jc w:val="both"/>
        <w:rPr>
          <w:rFonts w:ascii="Lato Medium" w:hAnsi="Lato Medium"/>
          <w:color w:val="000000" w:themeColor="text1"/>
          <w:lang w:val="es-BO"/>
        </w:rPr>
      </w:pPr>
      <w:r w:rsidRPr="001B40E5">
        <w:rPr>
          <w:rFonts w:ascii="Lato Medium" w:hAnsi="Lato Medium"/>
          <w:color w:val="000000" w:themeColor="text1"/>
          <w:lang w:val="es-419"/>
        </w:rPr>
        <w:t>Todos los contenidos deberán pasar por una revisión</w:t>
      </w:r>
      <w:r w:rsidR="00C371E8" w:rsidRPr="001B40E5">
        <w:rPr>
          <w:rFonts w:ascii="Lato Medium" w:hAnsi="Lato Medium"/>
          <w:color w:val="000000" w:themeColor="text1"/>
          <w:lang w:val="es-419"/>
        </w:rPr>
        <w:t xml:space="preserve"> </w:t>
      </w:r>
      <w:r w:rsidR="00FF1FDC" w:rsidRPr="001B40E5">
        <w:rPr>
          <w:rFonts w:ascii="Lato Medium" w:hAnsi="Lato Medium"/>
          <w:color w:val="000000" w:themeColor="text1"/>
          <w:lang w:val="es-419"/>
        </w:rPr>
        <w:t>y aprobación</w:t>
      </w:r>
      <w:r w:rsidRPr="001B40E5">
        <w:rPr>
          <w:rFonts w:ascii="Lato Medium" w:hAnsi="Lato Medium"/>
          <w:color w:val="000000" w:themeColor="text1"/>
          <w:lang w:val="es-419"/>
        </w:rPr>
        <w:t xml:space="preserve"> </w:t>
      </w:r>
      <w:r w:rsidR="00365A10" w:rsidRPr="001B40E5">
        <w:rPr>
          <w:rFonts w:ascii="Lato Medium" w:hAnsi="Lato Medium"/>
          <w:color w:val="000000" w:themeColor="text1"/>
          <w:lang w:val="es-419"/>
        </w:rPr>
        <w:t xml:space="preserve">por </w:t>
      </w:r>
      <w:r w:rsidRPr="001B40E5">
        <w:rPr>
          <w:rFonts w:ascii="Lato Medium" w:hAnsi="Lato Medium"/>
          <w:color w:val="000000" w:themeColor="text1"/>
          <w:lang w:val="es-419"/>
        </w:rPr>
        <w:t>el equipo técnico del SEDES</w:t>
      </w:r>
      <w:r w:rsidR="0049296E" w:rsidRPr="001B40E5">
        <w:rPr>
          <w:rFonts w:ascii="Lato Medium" w:hAnsi="Lato Medium"/>
          <w:color w:val="000000" w:themeColor="text1"/>
          <w:lang w:val="es-419"/>
        </w:rPr>
        <w:t xml:space="preserve"> </w:t>
      </w:r>
      <w:r w:rsidR="0049296E" w:rsidRPr="001B40E5">
        <w:rPr>
          <w:rFonts w:ascii="Lato Medium" w:hAnsi="Lato Medium"/>
          <w:color w:val="000000" w:themeColor="text1"/>
          <w:lang w:val="es-BO"/>
        </w:rPr>
        <w:t>Cochabamba</w:t>
      </w:r>
      <w:r w:rsidRPr="001B40E5">
        <w:rPr>
          <w:rFonts w:ascii="Lato Medium" w:hAnsi="Lato Medium"/>
          <w:color w:val="000000" w:themeColor="text1"/>
          <w:lang w:val="es-419"/>
        </w:rPr>
        <w:t xml:space="preserve"> y de Save the Children, antes de su implementación.</w:t>
      </w:r>
    </w:p>
    <w:p w14:paraId="524452C6" w14:textId="2B76D6BB" w:rsidR="00C371E8" w:rsidRPr="001B40E5" w:rsidRDefault="00C371E8" w:rsidP="000610FE">
      <w:pPr>
        <w:pStyle w:val="Prrafodelista"/>
        <w:numPr>
          <w:ilvl w:val="0"/>
          <w:numId w:val="4"/>
        </w:numPr>
        <w:jc w:val="both"/>
        <w:rPr>
          <w:rFonts w:ascii="Lato Medium" w:hAnsi="Lato Medium"/>
          <w:color w:val="000000" w:themeColor="text1"/>
          <w:lang w:val="es-419"/>
        </w:rPr>
      </w:pPr>
      <w:r w:rsidRPr="001B40E5">
        <w:rPr>
          <w:rFonts w:ascii="Lato Medium" w:hAnsi="Lato Medium"/>
          <w:color w:val="000000" w:themeColor="text1"/>
          <w:lang w:val="es-419"/>
        </w:rPr>
        <w:lastRenderedPageBreak/>
        <w:t xml:space="preserve">El curso deberá pasar por un proceso de validación por un grupo meta </w:t>
      </w:r>
      <w:r w:rsidR="007279AE" w:rsidRPr="001B40E5">
        <w:rPr>
          <w:rFonts w:ascii="Lato Medium" w:hAnsi="Lato Medium"/>
          <w:color w:val="000000" w:themeColor="text1"/>
          <w:lang w:val="es-419"/>
        </w:rPr>
        <w:t>previamente seleccionada</w:t>
      </w:r>
      <w:r w:rsidR="00552F0A" w:rsidRPr="001B40E5">
        <w:rPr>
          <w:rFonts w:ascii="Lato Medium" w:hAnsi="Lato Medium"/>
          <w:color w:val="000000" w:themeColor="text1"/>
          <w:lang w:val="es-419"/>
        </w:rPr>
        <w:t xml:space="preserve"> por </w:t>
      </w:r>
      <w:r w:rsidRPr="001B40E5">
        <w:rPr>
          <w:rFonts w:ascii="Lato Medium" w:hAnsi="Lato Medium"/>
          <w:color w:val="000000" w:themeColor="text1"/>
          <w:lang w:val="es-419"/>
        </w:rPr>
        <w:t>el SEDES</w:t>
      </w:r>
      <w:r w:rsidR="0049296E" w:rsidRPr="001B40E5">
        <w:rPr>
          <w:rFonts w:ascii="Lato Medium" w:hAnsi="Lato Medium"/>
          <w:color w:val="000000" w:themeColor="text1"/>
          <w:lang w:val="es-419"/>
        </w:rPr>
        <w:t xml:space="preserve"> </w:t>
      </w:r>
      <w:r w:rsidR="0049296E" w:rsidRPr="001B40E5">
        <w:rPr>
          <w:rFonts w:ascii="Lato Medium" w:hAnsi="Lato Medium"/>
          <w:color w:val="000000" w:themeColor="text1"/>
          <w:lang w:val="es-BO"/>
        </w:rPr>
        <w:t>Cochabamba</w:t>
      </w:r>
      <w:r w:rsidRPr="001B40E5">
        <w:rPr>
          <w:rFonts w:ascii="Lato Medium" w:hAnsi="Lato Medium"/>
          <w:color w:val="000000" w:themeColor="text1"/>
          <w:lang w:val="es-419"/>
        </w:rPr>
        <w:t xml:space="preserve"> utilizando todas las herramientas desarrolladas, para realizar ajustes antes de la presentación del producto final.</w:t>
      </w:r>
    </w:p>
    <w:p w14:paraId="335EE547" w14:textId="621C6C93" w:rsidR="00840C1F" w:rsidRPr="001B40E5" w:rsidRDefault="00840C1F" w:rsidP="000610FE">
      <w:pPr>
        <w:pStyle w:val="Prrafodelista"/>
        <w:numPr>
          <w:ilvl w:val="0"/>
          <w:numId w:val="4"/>
        </w:numPr>
        <w:jc w:val="both"/>
        <w:rPr>
          <w:rFonts w:ascii="Lato Medium" w:hAnsi="Lato Medium"/>
          <w:color w:val="000000" w:themeColor="text1"/>
          <w:lang w:val="es-419"/>
        </w:rPr>
      </w:pPr>
      <w:r w:rsidRPr="001B40E5">
        <w:rPr>
          <w:rFonts w:ascii="Lato Medium" w:hAnsi="Lato Medium"/>
          <w:color w:val="000000" w:themeColor="text1"/>
          <w:lang w:val="es-419"/>
        </w:rPr>
        <w:t>La plataforma del curso debe permitir la generación de reportes incluyendo datos como: género,</w:t>
      </w:r>
      <w:r w:rsidR="00022822" w:rsidRPr="001B40E5">
        <w:rPr>
          <w:rFonts w:ascii="Lato Medium" w:hAnsi="Lato Medium"/>
          <w:color w:val="000000" w:themeColor="text1"/>
          <w:lang w:val="es-419"/>
        </w:rPr>
        <w:t xml:space="preserve"> </w:t>
      </w:r>
      <w:r w:rsidRPr="001B40E5">
        <w:rPr>
          <w:rFonts w:ascii="Lato Medium" w:hAnsi="Lato Medium"/>
          <w:color w:val="000000" w:themeColor="text1"/>
          <w:lang w:val="es-419"/>
        </w:rPr>
        <w:t xml:space="preserve">edad, porcentaje de avance en el curso y estado de conclusión </w:t>
      </w:r>
      <w:proofErr w:type="gramStart"/>
      <w:r w:rsidRPr="001B40E5">
        <w:rPr>
          <w:rFonts w:ascii="Lato Medium" w:hAnsi="Lato Medium"/>
          <w:color w:val="000000" w:themeColor="text1"/>
          <w:lang w:val="es-419"/>
        </w:rPr>
        <w:t>del mismo</w:t>
      </w:r>
      <w:proofErr w:type="gramEnd"/>
      <w:r w:rsidRPr="001B40E5">
        <w:rPr>
          <w:rFonts w:ascii="Lato Medium" w:hAnsi="Lato Medium"/>
          <w:color w:val="000000" w:themeColor="text1"/>
          <w:lang w:val="es-419"/>
        </w:rPr>
        <w:t>.</w:t>
      </w:r>
    </w:p>
    <w:p w14:paraId="37D5345D" w14:textId="23F97D47" w:rsidR="00900B1C" w:rsidRPr="001B40E5" w:rsidRDefault="007279AE" w:rsidP="000610FE">
      <w:pPr>
        <w:pStyle w:val="Prrafodelista"/>
        <w:numPr>
          <w:ilvl w:val="0"/>
          <w:numId w:val="4"/>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rPr>
        <w:t xml:space="preserve">El </w:t>
      </w:r>
      <w:r w:rsidRPr="001B40E5">
        <w:rPr>
          <w:rFonts w:ascii="Lato Medium" w:hAnsi="Lato Medium"/>
          <w:color w:val="000000" w:themeColor="text1"/>
          <w:lang w:val="es-419" w:eastAsia="es-419"/>
        </w:rPr>
        <w:t>registro</w:t>
      </w:r>
      <w:r w:rsidR="00900B1C" w:rsidRPr="001B40E5">
        <w:rPr>
          <w:rFonts w:ascii="Lato Medium" w:hAnsi="Lato Medium"/>
          <w:color w:val="000000" w:themeColor="text1"/>
          <w:lang w:val="es-419" w:eastAsia="es-419"/>
        </w:rPr>
        <w:t xml:space="preserve"> de participantes debe contemplar la recolección de los siguientes datos:</w:t>
      </w:r>
    </w:p>
    <w:p w14:paraId="44A29ED6" w14:textId="77777777" w:rsidR="0037011D" w:rsidRPr="001B40E5" w:rsidRDefault="0037011D" w:rsidP="0037011D">
      <w:pPr>
        <w:pStyle w:val="Prrafodelista"/>
        <w:spacing w:before="100" w:beforeAutospacing="1" w:after="100" w:afterAutospacing="1"/>
        <w:jc w:val="both"/>
        <w:rPr>
          <w:rFonts w:ascii="Lato Medium" w:hAnsi="Lato Medium"/>
          <w:color w:val="000000" w:themeColor="text1"/>
          <w:lang w:val="es-419" w:eastAsia="es-419"/>
        </w:rPr>
      </w:pPr>
    </w:p>
    <w:p w14:paraId="094698F3" w14:textId="1E14F851" w:rsidR="00900B1C" w:rsidRPr="001B40E5" w:rsidRDefault="00900B1C"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Nombre completo</w:t>
      </w:r>
    </w:p>
    <w:p w14:paraId="62C504BD" w14:textId="3547C9C9" w:rsidR="00CF756C" w:rsidRPr="001B40E5" w:rsidRDefault="00CF756C"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Sexo</w:t>
      </w:r>
    </w:p>
    <w:p w14:paraId="206AC6F4" w14:textId="4E0C8FF9" w:rsidR="00E35025" w:rsidRPr="001B40E5" w:rsidRDefault="00E35025"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Fecha de nacimiento</w:t>
      </w:r>
    </w:p>
    <w:p w14:paraId="2BF72A0D" w14:textId="265B569D" w:rsidR="00E35025" w:rsidRPr="001B40E5" w:rsidRDefault="00E35025"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 xml:space="preserve">Edad </w:t>
      </w:r>
    </w:p>
    <w:p w14:paraId="45D14C39" w14:textId="1BDDEB8D" w:rsidR="00AF379E" w:rsidRPr="001B40E5" w:rsidRDefault="00AF379E"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 xml:space="preserve">Red de salud </w:t>
      </w:r>
    </w:p>
    <w:p w14:paraId="1BE5694E" w14:textId="2586FC2A" w:rsidR="00B162CA" w:rsidRPr="001B40E5" w:rsidRDefault="00B162CA"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Municipio en el que trabaja</w:t>
      </w:r>
    </w:p>
    <w:p w14:paraId="6E04FF82" w14:textId="77777777" w:rsidR="00B162CA" w:rsidRPr="001B40E5" w:rsidRDefault="00B162CA"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Establecimiento de salud donde trabaja</w:t>
      </w:r>
    </w:p>
    <w:p w14:paraId="34132FF9" w14:textId="77777777" w:rsidR="0037011D" w:rsidRPr="001B40E5" w:rsidRDefault="0037011D"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 xml:space="preserve">Profesión </w:t>
      </w:r>
    </w:p>
    <w:p w14:paraId="6A7FB1DD" w14:textId="77777777" w:rsidR="0037011D" w:rsidRPr="001B40E5" w:rsidRDefault="0037011D"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 xml:space="preserve">Cargo </w:t>
      </w:r>
    </w:p>
    <w:p w14:paraId="55083D04" w14:textId="3B434C95" w:rsidR="00A56F93" w:rsidRPr="001B40E5" w:rsidRDefault="00A56F93"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Correo electrónico</w:t>
      </w:r>
    </w:p>
    <w:p w14:paraId="5E9CF545" w14:textId="6B2EE1E4" w:rsidR="00B162CA" w:rsidRPr="001B40E5" w:rsidRDefault="00B162CA"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N</w:t>
      </w:r>
      <w:r w:rsidR="007279AE" w:rsidRPr="001B40E5">
        <w:rPr>
          <w:rFonts w:ascii="Lato Medium" w:hAnsi="Lato Medium"/>
          <w:color w:val="000000" w:themeColor="text1"/>
          <w:lang w:val="es-419" w:eastAsia="es-419"/>
        </w:rPr>
        <w:t>ú</w:t>
      </w:r>
      <w:r w:rsidRPr="001B40E5">
        <w:rPr>
          <w:rFonts w:ascii="Lato Medium" w:hAnsi="Lato Medium"/>
          <w:color w:val="000000" w:themeColor="text1"/>
          <w:lang w:val="es-419" w:eastAsia="es-419"/>
        </w:rPr>
        <w:t xml:space="preserve">mero de celular </w:t>
      </w:r>
    </w:p>
    <w:p w14:paraId="00BCA212" w14:textId="7BE8F387" w:rsidR="00D05DCC" w:rsidRPr="001B40E5" w:rsidRDefault="00D05DCC" w:rsidP="00227C3C">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Fuente de financiamiento laboral (TGN- Ministerial- HIPIC-IDH- Contrato Municipal</w:t>
      </w:r>
      <w:r w:rsidR="00D67411" w:rsidRPr="001B40E5">
        <w:rPr>
          <w:rFonts w:ascii="Lato Medium" w:hAnsi="Lato Medium"/>
          <w:color w:val="000000" w:themeColor="text1"/>
          <w:lang w:val="es-419" w:eastAsia="es-419"/>
        </w:rPr>
        <w:t>)</w:t>
      </w:r>
      <w:r w:rsidRPr="001B40E5">
        <w:rPr>
          <w:rFonts w:ascii="Lato Medium" w:hAnsi="Lato Medium"/>
          <w:color w:val="000000" w:themeColor="text1"/>
          <w:lang w:val="es-419" w:eastAsia="es-419"/>
        </w:rPr>
        <w:t xml:space="preserve">  </w:t>
      </w:r>
    </w:p>
    <w:p w14:paraId="3B36977F" w14:textId="048FCEC4" w:rsidR="007F70A5" w:rsidRPr="001B40E5" w:rsidRDefault="00507CFD" w:rsidP="00501C24">
      <w:pPr>
        <w:pStyle w:val="Prrafodelista"/>
        <w:numPr>
          <w:ilvl w:val="0"/>
          <w:numId w:val="28"/>
        </w:numPr>
        <w:spacing w:before="100" w:beforeAutospacing="1" w:after="100" w:afterAutospacing="1"/>
        <w:jc w:val="both"/>
        <w:rPr>
          <w:rFonts w:ascii="Lato Medium" w:hAnsi="Lato Medium"/>
          <w:color w:val="000000" w:themeColor="text1"/>
          <w:lang w:val="es-419" w:eastAsia="es-419"/>
        </w:rPr>
      </w:pPr>
      <w:r w:rsidRPr="001B40E5">
        <w:rPr>
          <w:rFonts w:ascii="Lato Medium" w:hAnsi="Lato Medium"/>
          <w:color w:val="000000" w:themeColor="text1"/>
          <w:lang w:val="es-419" w:eastAsia="es-419"/>
        </w:rPr>
        <w:t>Y otros datos compatibles con la plataforma virtual</w:t>
      </w:r>
      <w:r w:rsidR="00BA3110" w:rsidRPr="001B40E5">
        <w:rPr>
          <w:rFonts w:ascii="Lato Medium" w:hAnsi="Lato Medium"/>
          <w:color w:val="000000" w:themeColor="text1"/>
          <w:lang w:val="es-419" w:eastAsia="es-419"/>
        </w:rPr>
        <w:t xml:space="preserve"> de formación continua del SEDES</w:t>
      </w:r>
      <w:r w:rsidR="0049296E" w:rsidRPr="001B40E5">
        <w:rPr>
          <w:rFonts w:ascii="Lato Medium" w:hAnsi="Lato Medium"/>
          <w:color w:val="000000" w:themeColor="text1"/>
          <w:lang w:val="es-419" w:eastAsia="es-419"/>
        </w:rPr>
        <w:t xml:space="preserve"> </w:t>
      </w:r>
      <w:r w:rsidR="0049296E" w:rsidRPr="001B40E5">
        <w:rPr>
          <w:rFonts w:ascii="Lato Medium" w:hAnsi="Lato Medium"/>
          <w:color w:val="000000" w:themeColor="text1"/>
          <w:lang w:val="es-BO"/>
        </w:rPr>
        <w:t>Cochabamba.</w:t>
      </w:r>
    </w:p>
    <w:p w14:paraId="2984B39C" w14:textId="77777777" w:rsidR="00501C24" w:rsidRPr="001B40E5" w:rsidRDefault="00501C24" w:rsidP="00501C24">
      <w:pPr>
        <w:pStyle w:val="Prrafodelista"/>
        <w:spacing w:before="100" w:beforeAutospacing="1" w:after="100" w:afterAutospacing="1"/>
        <w:ind w:left="1080"/>
        <w:jc w:val="both"/>
        <w:rPr>
          <w:rFonts w:ascii="Lato Medium" w:hAnsi="Lato Medium"/>
          <w:color w:val="000000" w:themeColor="text1"/>
          <w:lang w:val="es-419" w:eastAsia="es-419"/>
        </w:rPr>
      </w:pPr>
    </w:p>
    <w:p w14:paraId="45746C5D" w14:textId="09D4262F" w:rsidR="00F8770B" w:rsidRPr="001B40E5" w:rsidRDefault="00F8770B" w:rsidP="000610FE">
      <w:pPr>
        <w:pStyle w:val="Prrafodelista"/>
        <w:numPr>
          <w:ilvl w:val="0"/>
          <w:numId w:val="4"/>
        </w:numPr>
        <w:jc w:val="both"/>
        <w:rPr>
          <w:rFonts w:ascii="Lato Medium" w:hAnsi="Lato Medium"/>
          <w:color w:val="000000" w:themeColor="text1"/>
          <w:lang w:val="es-419"/>
        </w:rPr>
      </w:pPr>
      <w:r w:rsidRPr="001B40E5">
        <w:rPr>
          <w:rFonts w:ascii="Lato Medium" w:hAnsi="Lato Medium"/>
          <w:color w:val="000000" w:themeColor="text1"/>
          <w:lang w:val="es-419"/>
        </w:rPr>
        <w:t>El curso virtual debe adaptarse automáticamente a diferentes tamaños de pantalla, asegurando una correcta ejecución en dispositivos móviles, tablets, computadoras u otros, y ser compatible con los sistemas operativos vigentes</w:t>
      </w:r>
      <w:r w:rsidR="00673986" w:rsidRPr="001B40E5">
        <w:rPr>
          <w:rFonts w:ascii="Lato Medium" w:hAnsi="Lato Medium"/>
          <w:color w:val="000000" w:themeColor="text1"/>
          <w:lang w:val="es-419"/>
        </w:rPr>
        <w:t>.</w:t>
      </w:r>
    </w:p>
    <w:p w14:paraId="757F2D03" w14:textId="7C91F7B5" w:rsidR="005A0CA8" w:rsidRPr="001B40E5" w:rsidRDefault="00B47CDA" w:rsidP="000610FE">
      <w:pPr>
        <w:pStyle w:val="Prrafodelista"/>
        <w:numPr>
          <w:ilvl w:val="0"/>
          <w:numId w:val="4"/>
        </w:numPr>
        <w:jc w:val="both"/>
        <w:rPr>
          <w:rFonts w:ascii="Lato Medium" w:hAnsi="Lato Medium"/>
          <w:color w:val="000000" w:themeColor="text1"/>
          <w:lang w:val="es-419"/>
        </w:rPr>
      </w:pPr>
      <w:r w:rsidRPr="001B40E5">
        <w:rPr>
          <w:rFonts w:ascii="Lato Medium" w:hAnsi="Lato Medium"/>
          <w:color w:val="000000" w:themeColor="text1"/>
          <w:lang w:val="es-419"/>
        </w:rPr>
        <w:t>El diseño del curso deberá seguir las directrices de imagen institucional (branding) de</w:t>
      </w:r>
      <w:r w:rsidR="00C92557" w:rsidRPr="001B40E5">
        <w:rPr>
          <w:rFonts w:ascii="Lato Medium" w:hAnsi="Lato Medium"/>
          <w:color w:val="000000" w:themeColor="text1"/>
          <w:lang w:val="es-419"/>
        </w:rPr>
        <w:t xml:space="preserve"> SEDES</w:t>
      </w:r>
      <w:r w:rsidR="0049296E" w:rsidRPr="001B40E5">
        <w:rPr>
          <w:rFonts w:ascii="Lato Medium" w:hAnsi="Lato Medium"/>
          <w:color w:val="000000" w:themeColor="text1"/>
          <w:lang w:val="es-419"/>
        </w:rPr>
        <w:t xml:space="preserve"> </w:t>
      </w:r>
      <w:r w:rsidR="0049296E" w:rsidRPr="001B40E5">
        <w:rPr>
          <w:rFonts w:ascii="Lato Medium" w:hAnsi="Lato Medium"/>
          <w:color w:val="000000" w:themeColor="text1"/>
          <w:lang w:val="es-BO"/>
        </w:rPr>
        <w:t>Cochabamba</w:t>
      </w:r>
      <w:r w:rsidR="00C92557" w:rsidRPr="001B40E5">
        <w:rPr>
          <w:rFonts w:ascii="Lato Medium" w:hAnsi="Lato Medium"/>
          <w:color w:val="000000" w:themeColor="text1"/>
          <w:lang w:val="es-419"/>
        </w:rPr>
        <w:t xml:space="preserve"> y apoyo de </w:t>
      </w:r>
      <w:r w:rsidRPr="001B40E5">
        <w:rPr>
          <w:rFonts w:ascii="Lato Medium" w:hAnsi="Lato Medium"/>
          <w:color w:val="000000" w:themeColor="text1"/>
          <w:lang w:val="es-419"/>
        </w:rPr>
        <w:t>Save the Children.</w:t>
      </w:r>
    </w:p>
    <w:p w14:paraId="7597C350" w14:textId="49391BF9" w:rsidR="00895F89" w:rsidRPr="001B40E5" w:rsidRDefault="00FC5677" w:rsidP="000610FE">
      <w:pPr>
        <w:pStyle w:val="Prrafodelista"/>
        <w:numPr>
          <w:ilvl w:val="0"/>
          <w:numId w:val="8"/>
        </w:numPr>
        <w:spacing w:before="100" w:beforeAutospacing="1" w:after="100" w:afterAutospacing="1"/>
        <w:jc w:val="both"/>
        <w:rPr>
          <w:rFonts w:ascii="Lato Medium" w:hAnsi="Lato Medium"/>
          <w:color w:val="000000" w:themeColor="text1"/>
          <w:lang w:val="es-BO"/>
        </w:rPr>
      </w:pPr>
      <w:r w:rsidRPr="001B40E5">
        <w:rPr>
          <w:rFonts w:ascii="Lato Medium" w:hAnsi="Lato Medium"/>
          <w:color w:val="000000" w:themeColor="text1"/>
          <w:lang w:val="es-419" w:eastAsia="es-419"/>
        </w:rPr>
        <w:t xml:space="preserve">El curso virtual debe incorporar las políticas de </w:t>
      </w:r>
      <w:r w:rsidR="007279AE" w:rsidRPr="001B40E5">
        <w:rPr>
          <w:rFonts w:ascii="Lato Medium" w:hAnsi="Lato Medium"/>
          <w:b/>
          <w:bCs/>
          <w:color w:val="000000" w:themeColor="text1"/>
          <w:lang w:val="es-419" w:eastAsia="es-419"/>
        </w:rPr>
        <w:t>salvaguarda</w:t>
      </w:r>
      <w:r w:rsidRPr="001B40E5">
        <w:rPr>
          <w:rFonts w:ascii="Lato Medium" w:hAnsi="Lato Medium"/>
          <w:color w:val="000000" w:themeColor="text1"/>
          <w:lang w:val="es-419" w:eastAsia="es-419"/>
        </w:rPr>
        <w:t xml:space="preserve">, </w:t>
      </w:r>
      <w:r w:rsidR="007279AE" w:rsidRPr="001B40E5">
        <w:rPr>
          <w:rFonts w:ascii="Lato Medium" w:hAnsi="Lato Medium"/>
          <w:b/>
          <w:bCs/>
          <w:color w:val="000000" w:themeColor="text1"/>
          <w:lang w:val="es-419" w:eastAsia="es-419"/>
        </w:rPr>
        <w:t>protección</w:t>
      </w:r>
      <w:r w:rsidR="007279AE" w:rsidRPr="001B40E5">
        <w:rPr>
          <w:rFonts w:ascii="Lato Medium" w:hAnsi="Lato Medium"/>
          <w:color w:val="000000" w:themeColor="text1"/>
          <w:lang w:val="es-419" w:eastAsia="es-419"/>
        </w:rPr>
        <w:t xml:space="preserve"> </w:t>
      </w:r>
      <w:r w:rsidRPr="001B40E5">
        <w:rPr>
          <w:rFonts w:ascii="Lato Medium" w:hAnsi="Lato Medium"/>
          <w:color w:val="000000" w:themeColor="text1"/>
          <w:lang w:val="es-419" w:eastAsia="es-419"/>
        </w:rPr>
        <w:t xml:space="preserve">y </w:t>
      </w:r>
      <w:r w:rsidR="007279AE" w:rsidRPr="001B40E5">
        <w:rPr>
          <w:rFonts w:ascii="Lato Medium" w:hAnsi="Lato Medium"/>
          <w:b/>
          <w:bCs/>
          <w:color w:val="000000" w:themeColor="text1"/>
          <w:lang w:val="es-419" w:eastAsia="es-419"/>
        </w:rPr>
        <w:t>género</w:t>
      </w:r>
      <w:r w:rsidR="007279AE" w:rsidRPr="001B40E5">
        <w:rPr>
          <w:rFonts w:ascii="Lato Medium" w:hAnsi="Lato Medium"/>
          <w:color w:val="000000" w:themeColor="text1"/>
          <w:lang w:val="es-419" w:eastAsia="es-419"/>
        </w:rPr>
        <w:t xml:space="preserve"> </w:t>
      </w:r>
      <w:r w:rsidRPr="001B40E5">
        <w:rPr>
          <w:rFonts w:ascii="Lato Medium" w:hAnsi="Lato Medium"/>
          <w:color w:val="000000" w:themeColor="text1"/>
          <w:lang w:val="es-419" w:eastAsia="es-419"/>
        </w:rPr>
        <w:t>de Save the Children.</w:t>
      </w:r>
    </w:p>
    <w:p w14:paraId="03B2D3A5" w14:textId="47D27BC9" w:rsidR="00895F89" w:rsidRPr="001B40E5" w:rsidRDefault="0067514C" w:rsidP="000610FE">
      <w:pPr>
        <w:pStyle w:val="Prrafodelista"/>
        <w:numPr>
          <w:ilvl w:val="0"/>
          <w:numId w:val="8"/>
        </w:numPr>
        <w:spacing w:before="100" w:beforeAutospacing="1" w:after="100" w:afterAutospacing="1"/>
        <w:jc w:val="both"/>
        <w:rPr>
          <w:rFonts w:ascii="Lato Medium" w:hAnsi="Lato Medium"/>
          <w:color w:val="000000" w:themeColor="text1"/>
          <w:lang w:val="es-BO"/>
        </w:rPr>
      </w:pPr>
      <w:r w:rsidRPr="001B40E5">
        <w:rPr>
          <w:rFonts w:ascii="Lato Medium" w:hAnsi="Lato Medium"/>
          <w:color w:val="000000" w:themeColor="text1"/>
          <w:lang w:val="es-419" w:eastAsia="es-419"/>
        </w:rPr>
        <w:t>La plataforma debe incluir un sistema de doble autenticación (por ejemplo, vía correo electrónico</w:t>
      </w:r>
      <w:r w:rsidR="00CB7FBC" w:rsidRPr="001B40E5">
        <w:rPr>
          <w:rFonts w:ascii="Lato Medium" w:hAnsi="Lato Medium"/>
          <w:color w:val="000000" w:themeColor="text1"/>
          <w:lang w:val="es-419" w:eastAsia="es-419"/>
        </w:rPr>
        <w:t xml:space="preserve"> y celular, et</w:t>
      </w:r>
      <w:r w:rsidR="00AF204F" w:rsidRPr="001B40E5">
        <w:rPr>
          <w:rFonts w:ascii="Lato Medium" w:hAnsi="Lato Medium"/>
          <w:color w:val="000000" w:themeColor="text1"/>
          <w:lang w:val="es-419" w:eastAsia="es-419"/>
        </w:rPr>
        <w:t>c</w:t>
      </w:r>
      <w:r w:rsidRPr="001B40E5">
        <w:rPr>
          <w:rFonts w:ascii="Lato Medium" w:hAnsi="Lato Medium"/>
          <w:color w:val="000000" w:themeColor="text1"/>
          <w:lang w:val="es-419" w:eastAsia="es-419"/>
        </w:rPr>
        <w:t>) como medida de seguridad para el acceso de los participantes</w:t>
      </w:r>
    </w:p>
    <w:p w14:paraId="392FE7B2" w14:textId="77777777" w:rsidR="00E7581A" w:rsidRPr="001B40E5" w:rsidRDefault="00E7581A" w:rsidP="00E7581A">
      <w:pPr>
        <w:jc w:val="both"/>
        <w:rPr>
          <w:rFonts w:ascii="Lato Medium" w:hAnsi="Lato Medium"/>
          <w:color w:val="000000" w:themeColor="text1"/>
          <w:lang w:val="es-419"/>
        </w:rPr>
      </w:pPr>
      <w:r w:rsidRPr="001B40E5">
        <w:rPr>
          <w:rFonts w:ascii="Lato Medium" w:hAnsi="Lato Medium"/>
          <w:color w:val="000000" w:themeColor="text1"/>
          <w:lang w:val="es-419"/>
        </w:rPr>
        <w:t>El/la proponente deberá considerar en su propuesta los siguientes requerimientos:</w:t>
      </w:r>
    </w:p>
    <w:p w14:paraId="1FEA28F9" w14:textId="77777777" w:rsidR="001C0756" w:rsidRPr="001B40E5" w:rsidRDefault="001C0756" w:rsidP="00E7581A">
      <w:pPr>
        <w:jc w:val="both"/>
        <w:rPr>
          <w:rFonts w:ascii="Lato Medium" w:hAnsi="Lato Medium"/>
          <w:color w:val="000000" w:themeColor="text1"/>
          <w:lang w:val="es-419"/>
        </w:rPr>
      </w:pPr>
    </w:p>
    <w:p w14:paraId="48A1C46C" w14:textId="1760ED83" w:rsidR="00073B24" w:rsidRPr="001B40E5" w:rsidRDefault="00E7581A" w:rsidP="000610FE">
      <w:pPr>
        <w:pStyle w:val="Prrafodelista"/>
        <w:numPr>
          <w:ilvl w:val="0"/>
          <w:numId w:val="9"/>
        </w:numPr>
        <w:jc w:val="both"/>
        <w:rPr>
          <w:rFonts w:ascii="Lato Medium" w:hAnsi="Lato Medium"/>
          <w:color w:val="000000" w:themeColor="text1"/>
          <w:lang w:val="es-419"/>
        </w:rPr>
      </w:pPr>
      <w:r w:rsidRPr="001B40E5">
        <w:rPr>
          <w:rFonts w:ascii="Lato Medium" w:hAnsi="Lato Medium"/>
          <w:color w:val="000000" w:themeColor="text1"/>
          <w:lang w:val="es-419"/>
        </w:rPr>
        <w:t xml:space="preserve">Describir detalladamente la metodología  </w:t>
      </w:r>
    </w:p>
    <w:p w14:paraId="4319686A" w14:textId="0BCF06FF" w:rsidR="00E7581A" w:rsidRPr="001B40E5" w:rsidRDefault="00E7581A" w:rsidP="000610FE">
      <w:pPr>
        <w:pStyle w:val="Prrafodelista"/>
        <w:numPr>
          <w:ilvl w:val="0"/>
          <w:numId w:val="9"/>
        </w:numPr>
        <w:jc w:val="both"/>
        <w:rPr>
          <w:rFonts w:ascii="Lato Medium" w:hAnsi="Lato Medium"/>
          <w:color w:val="000000" w:themeColor="text1"/>
          <w:lang w:val="es-419"/>
        </w:rPr>
      </w:pPr>
      <w:r w:rsidRPr="001B40E5">
        <w:rPr>
          <w:rFonts w:ascii="Lato Medium" w:hAnsi="Lato Medium"/>
          <w:color w:val="000000" w:themeColor="text1"/>
          <w:lang w:val="es-419"/>
        </w:rPr>
        <w:t xml:space="preserve">Presentar un cronograma detallado de trabajo que contemple actividades de gabinete (revisión documental, diseño y edición), </w:t>
      </w:r>
      <w:r w:rsidR="00ED35DE" w:rsidRPr="001B40E5">
        <w:rPr>
          <w:rFonts w:ascii="Lato Medium" w:hAnsi="Lato Medium"/>
          <w:color w:val="000000" w:themeColor="text1"/>
          <w:lang w:val="es-419"/>
        </w:rPr>
        <w:t xml:space="preserve">así </w:t>
      </w:r>
      <w:r w:rsidRPr="001B40E5">
        <w:rPr>
          <w:rFonts w:ascii="Lato Medium" w:hAnsi="Lato Medium"/>
          <w:color w:val="000000" w:themeColor="text1"/>
          <w:lang w:val="es-419"/>
        </w:rPr>
        <w:t>como las actividades en campo o espacios participativos (filmaciones, validaciones, etc.).</w:t>
      </w:r>
    </w:p>
    <w:p w14:paraId="40C77BF5" w14:textId="0952C0CD" w:rsidR="00E7581A" w:rsidRPr="001B40E5" w:rsidRDefault="00E7581A" w:rsidP="000610FE">
      <w:pPr>
        <w:pStyle w:val="Prrafodelista"/>
        <w:numPr>
          <w:ilvl w:val="0"/>
          <w:numId w:val="9"/>
        </w:numPr>
        <w:jc w:val="both"/>
        <w:rPr>
          <w:rFonts w:ascii="Lato Medium" w:hAnsi="Lato Medium"/>
          <w:color w:val="000000" w:themeColor="text1"/>
          <w:lang w:val="es-419"/>
        </w:rPr>
      </w:pPr>
      <w:r w:rsidRPr="001B40E5">
        <w:rPr>
          <w:rFonts w:ascii="Lato Medium" w:hAnsi="Lato Medium"/>
          <w:color w:val="000000" w:themeColor="text1"/>
          <w:lang w:val="es-419"/>
        </w:rPr>
        <w:t xml:space="preserve">Incluir el perfil del equipo multidisciplinario responsable de la ejecución de la consultoría, el currículum </w:t>
      </w:r>
      <w:r w:rsidR="00C32FED" w:rsidRPr="001B40E5">
        <w:rPr>
          <w:rFonts w:ascii="Lato Medium" w:hAnsi="Lato Medium"/>
          <w:color w:val="000000" w:themeColor="text1"/>
          <w:lang w:val="es-419"/>
        </w:rPr>
        <w:t xml:space="preserve">de cada uno y </w:t>
      </w:r>
      <w:r w:rsidRPr="001B40E5">
        <w:rPr>
          <w:rFonts w:ascii="Lato Medium" w:hAnsi="Lato Medium"/>
          <w:color w:val="000000" w:themeColor="text1"/>
          <w:lang w:val="es-419"/>
        </w:rPr>
        <w:t>de la empresa consultora.</w:t>
      </w:r>
    </w:p>
    <w:p w14:paraId="3FEB2A7D" w14:textId="77777777" w:rsidR="00E7581A" w:rsidRPr="001B40E5" w:rsidRDefault="00E7581A" w:rsidP="000610FE">
      <w:pPr>
        <w:pStyle w:val="Prrafodelista"/>
        <w:numPr>
          <w:ilvl w:val="0"/>
          <w:numId w:val="9"/>
        </w:numPr>
        <w:jc w:val="both"/>
        <w:rPr>
          <w:rFonts w:ascii="Lato Medium" w:hAnsi="Lato Medium"/>
          <w:color w:val="000000" w:themeColor="text1"/>
          <w:lang w:val="es-419"/>
        </w:rPr>
      </w:pPr>
      <w:r w:rsidRPr="001B40E5">
        <w:rPr>
          <w:rFonts w:ascii="Lato Medium" w:hAnsi="Lato Medium"/>
          <w:color w:val="000000" w:themeColor="text1"/>
          <w:lang w:val="es-419"/>
        </w:rPr>
        <w:t>Presentar un presupuesto desglosado y detallado, que incluya cada etapa del proceso de desarrollo del curso.</w:t>
      </w:r>
    </w:p>
    <w:p w14:paraId="172FC854" w14:textId="1F7AA709" w:rsidR="00C32FED" w:rsidRPr="001B40E5" w:rsidRDefault="00C32FED" w:rsidP="000610FE">
      <w:pPr>
        <w:pStyle w:val="Prrafodelista"/>
        <w:numPr>
          <w:ilvl w:val="0"/>
          <w:numId w:val="9"/>
        </w:numPr>
        <w:jc w:val="both"/>
        <w:rPr>
          <w:rFonts w:ascii="Lato Medium" w:hAnsi="Lato Medium"/>
          <w:color w:val="000000" w:themeColor="text1"/>
          <w:lang w:val="es-419"/>
        </w:rPr>
      </w:pPr>
      <w:r w:rsidRPr="001B40E5">
        <w:rPr>
          <w:rFonts w:ascii="Lato Medium" w:hAnsi="Lato Medium"/>
          <w:color w:val="000000" w:themeColor="text1"/>
          <w:lang w:val="es-419"/>
        </w:rPr>
        <w:lastRenderedPageBreak/>
        <w:t xml:space="preserve">Enviar en la propuesta </w:t>
      </w:r>
      <w:r w:rsidR="00140D78" w:rsidRPr="001B40E5">
        <w:rPr>
          <w:rFonts w:ascii="Lato Medium" w:hAnsi="Lato Medium"/>
          <w:color w:val="000000" w:themeColor="text1"/>
          <w:lang w:val="es-419"/>
        </w:rPr>
        <w:t xml:space="preserve">los </w:t>
      </w:r>
      <w:proofErr w:type="gramStart"/>
      <w:r w:rsidR="00140D78" w:rsidRPr="001B40E5">
        <w:rPr>
          <w:rFonts w:ascii="Lato Medium" w:hAnsi="Lato Medium"/>
          <w:b/>
          <w:bCs/>
          <w:color w:val="000000" w:themeColor="text1"/>
          <w:u w:val="single"/>
          <w:lang w:val="es-419"/>
        </w:rPr>
        <w:t>links</w:t>
      </w:r>
      <w:proofErr w:type="gramEnd"/>
      <w:r w:rsidRPr="001B40E5">
        <w:rPr>
          <w:rFonts w:ascii="Lato Medium" w:hAnsi="Lato Medium"/>
          <w:color w:val="000000" w:themeColor="text1"/>
          <w:lang w:val="es-419"/>
        </w:rPr>
        <w:t xml:space="preserve"> de los productos </w:t>
      </w:r>
      <w:r w:rsidR="009F01B4" w:rsidRPr="001B40E5">
        <w:rPr>
          <w:rFonts w:ascii="Lato Medium" w:hAnsi="Lato Medium"/>
          <w:color w:val="000000" w:themeColor="text1"/>
          <w:lang w:val="es-419"/>
        </w:rPr>
        <w:t xml:space="preserve">realizados </w:t>
      </w:r>
      <w:r w:rsidR="0069759A" w:rsidRPr="001B40E5">
        <w:rPr>
          <w:rFonts w:ascii="Lato Medium" w:hAnsi="Lato Medium"/>
          <w:color w:val="000000" w:themeColor="text1"/>
          <w:lang w:val="es-419"/>
        </w:rPr>
        <w:t xml:space="preserve">para conocer </w:t>
      </w:r>
      <w:r w:rsidR="00140D78" w:rsidRPr="001B40E5">
        <w:rPr>
          <w:rFonts w:ascii="Lato Medium" w:hAnsi="Lato Medium"/>
          <w:color w:val="000000" w:themeColor="text1"/>
          <w:lang w:val="es-419"/>
        </w:rPr>
        <w:t>la experiencia</w:t>
      </w:r>
      <w:r w:rsidRPr="001B40E5">
        <w:rPr>
          <w:rFonts w:ascii="Lato Medium" w:hAnsi="Lato Medium"/>
          <w:color w:val="000000" w:themeColor="text1"/>
          <w:lang w:val="es-419"/>
        </w:rPr>
        <w:t xml:space="preserve"> de trabajos </w:t>
      </w:r>
      <w:r w:rsidR="00011A57" w:rsidRPr="001B40E5">
        <w:rPr>
          <w:rFonts w:ascii="Lato Medium" w:hAnsi="Lato Medium"/>
          <w:color w:val="000000" w:themeColor="text1"/>
          <w:lang w:val="es-419"/>
        </w:rPr>
        <w:t xml:space="preserve">anteriores o similares a </w:t>
      </w:r>
      <w:r w:rsidR="000A0471" w:rsidRPr="001B40E5">
        <w:rPr>
          <w:rFonts w:ascii="Lato Medium" w:hAnsi="Lato Medium"/>
          <w:color w:val="000000" w:themeColor="text1"/>
          <w:lang w:val="es-419"/>
        </w:rPr>
        <w:t>lo</w:t>
      </w:r>
      <w:r w:rsidR="00011A57" w:rsidRPr="001B40E5">
        <w:rPr>
          <w:rFonts w:ascii="Lato Medium" w:hAnsi="Lato Medium"/>
          <w:color w:val="000000" w:themeColor="text1"/>
          <w:lang w:val="es-419"/>
        </w:rPr>
        <w:t xml:space="preserve"> solicitado.</w:t>
      </w:r>
    </w:p>
    <w:p w14:paraId="267C8EAD" w14:textId="2A8EF4DA" w:rsidR="00CA7738" w:rsidRPr="001B40E5" w:rsidRDefault="00CA7738" w:rsidP="000610FE">
      <w:pPr>
        <w:pStyle w:val="Prrafodelista"/>
        <w:numPr>
          <w:ilvl w:val="0"/>
          <w:numId w:val="9"/>
        </w:numPr>
        <w:jc w:val="both"/>
        <w:rPr>
          <w:rFonts w:ascii="Lato Medium" w:hAnsi="Lato Medium"/>
          <w:color w:val="000000" w:themeColor="text1"/>
          <w:lang w:val="es-419"/>
        </w:rPr>
      </w:pPr>
      <w:r w:rsidRPr="001B40E5">
        <w:rPr>
          <w:rFonts w:ascii="Lato Medium" w:hAnsi="Lato Medium"/>
          <w:color w:val="000000" w:themeColor="text1"/>
          <w:lang w:val="es-419"/>
        </w:rPr>
        <w:t xml:space="preserve">Se valorará sugerencias </w:t>
      </w:r>
      <w:r w:rsidR="00C970B9" w:rsidRPr="001B40E5">
        <w:rPr>
          <w:rFonts w:ascii="Lato Medium" w:hAnsi="Lato Medium"/>
          <w:color w:val="000000" w:themeColor="text1"/>
          <w:lang w:val="es-419"/>
        </w:rPr>
        <w:t xml:space="preserve">que contribuyan al logro del objetivo y </w:t>
      </w:r>
      <w:r w:rsidRPr="001B40E5">
        <w:rPr>
          <w:rFonts w:ascii="Lato Medium" w:hAnsi="Lato Medium"/>
          <w:color w:val="000000" w:themeColor="text1"/>
          <w:lang w:val="es-419"/>
        </w:rPr>
        <w:t>propuesta de algún producto como valor agregado</w:t>
      </w:r>
      <w:r w:rsidR="00140D78" w:rsidRPr="001B40E5">
        <w:rPr>
          <w:rFonts w:ascii="Lato Medium" w:hAnsi="Lato Medium"/>
          <w:color w:val="000000" w:themeColor="text1"/>
          <w:lang w:val="es-419"/>
        </w:rPr>
        <w:t>.</w:t>
      </w:r>
      <w:r w:rsidR="00C970B9" w:rsidRPr="001B40E5">
        <w:rPr>
          <w:rFonts w:ascii="Lato Medium" w:hAnsi="Lato Medium"/>
          <w:color w:val="000000" w:themeColor="text1"/>
          <w:lang w:val="es-419"/>
        </w:rPr>
        <w:t xml:space="preserve"> </w:t>
      </w:r>
      <w:r w:rsidRPr="001B40E5">
        <w:rPr>
          <w:rFonts w:ascii="Lato Medium" w:hAnsi="Lato Medium"/>
          <w:color w:val="000000" w:themeColor="text1"/>
          <w:lang w:val="es-419"/>
        </w:rPr>
        <w:t xml:space="preserve"> </w:t>
      </w:r>
    </w:p>
    <w:p w14:paraId="2934AB74" w14:textId="77777777" w:rsidR="00C20B55" w:rsidRPr="001B40E5" w:rsidRDefault="00C20B55" w:rsidP="00C20B55">
      <w:pPr>
        <w:jc w:val="both"/>
        <w:rPr>
          <w:rFonts w:ascii="Lato Medium" w:hAnsi="Lato Medium"/>
          <w:b/>
          <w:color w:val="0070C0"/>
          <w:lang w:val="es-419"/>
        </w:rPr>
      </w:pPr>
    </w:p>
    <w:p w14:paraId="64A2550F" w14:textId="3D2F0900" w:rsidR="00C20B55" w:rsidRPr="001B40E5" w:rsidRDefault="00316408" w:rsidP="001B40E5">
      <w:pPr>
        <w:pStyle w:val="Ttulo2"/>
        <w:numPr>
          <w:ilvl w:val="0"/>
          <w:numId w:val="24"/>
        </w:numPr>
        <w:jc w:val="both"/>
        <w:rPr>
          <w:rFonts w:ascii="Lato Medium" w:hAnsi="Lato Medium" w:cs="Arial"/>
          <w:b/>
          <w:bCs/>
          <w:color w:val="0070C0"/>
          <w:sz w:val="24"/>
          <w:szCs w:val="24"/>
        </w:rPr>
      </w:pPr>
      <w:r w:rsidRPr="001B40E5">
        <w:rPr>
          <w:rFonts w:ascii="Lato Medium" w:hAnsi="Lato Medium" w:cs="Arial"/>
          <w:b/>
          <w:bCs/>
          <w:color w:val="0070C0"/>
          <w:sz w:val="24"/>
          <w:szCs w:val="24"/>
        </w:rPr>
        <w:t xml:space="preserve"> </w:t>
      </w:r>
      <w:r w:rsidR="00C20B55" w:rsidRPr="001B40E5">
        <w:rPr>
          <w:rFonts w:ascii="Lato Medium" w:hAnsi="Lato Medium" w:cs="Arial"/>
          <w:b/>
          <w:bCs/>
          <w:color w:val="0070C0"/>
          <w:sz w:val="24"/>
          <w:szCs w:val="24"/>
        </w:rPr>
        <w:t>TECNOLOG</w:t>
      </w:r>
      <w:r w:rsidR="00CB7FBC" w:rsidRPr="001B40E5">
        <w:rPr>
          <w:rFonts w:ascii="Lato Medium" w:hAnsi="Lato Medium" w:cs="Arial"/>
          <w:b/>
          <w:bCs/>
          <w:color w:val="0070C0"/>
          <w:sz w:val="24"/>
          <w:szCs w:val="24"/>
        </w:rPr>
        <w:t>Í</w:t>
      </w:r>
      <w:r w:rsidR="00C20B55" w:rsidRPr="001B40E5">
        <w:rPr>
          <w:rFonts w:ascii="Lato Medium" w:hAnsi="Lato Medium" w:cs="Arial"/>
          <w:b/>
          <w:bCs/>
          <w:color w:val="0070C0"/>
          <w:sz w:val="24"/>
          <w:szCs w:val="24"/>
        </w:rPr>
        <w:t>A</w:t>
      </w:r>
    </w:p>
    <w:p w14:paraId="42A60B13" w14:textId="77777777" w:rsidR="00C20B55" w:rsidRPr="001B40E5" w:rsidRDefault="00C20B55" w:rsidP="00C20B55">
      <w:pPr>
        <w:jc w:val="both"/>
        <w:rPr>
          <w:rFonts w:ascii="Lato Medium" w:hAnsi="Lato Medium"/>
          <w:b/>
          <w:color w:val="000000" w:themeColor="text1"/>
          <w:lang w:val="es-MX"/>
        </w:rPr>
      </w:pPr>
    </w:p>
    <w:p w14:paraId="2A6A910D" w14:textId="77777777" w:rsidR="00623FC5" w:rsidRPr="001B40E5" w:rsidRDefault="00623FC5" w:rsidP="00623FC5">
      <w:pPr>
        <w:jc w:val="both"/>
        <w:rPr>
          <w:rFonts w:ascii="Lato Medium" w:hAnsi="Lato Medium"/>
          <w:color w:val="000000" w:themeColor="text1"/>
          <w:lang w:val="es-MX"/>
        </w:rPr>
      </w:pPr>
      <w:r w:rsidRPr="001B40E5">
        <w:rPr>
          <w:rFonts w:ascii="Lato Medium" w:hAnsi="Lato Medium"/>
          <w:color w:val="000000" w:themeColor="text1"/>
          <w:lang w:val="es-MX"/>
        </w:rPr>
        <w:t xml:space="preserve">La empresa y/o consultor deberá especificar claramente en su propuesta el tipo de tecnología que utilizará para la producción del curso virtual tomando en cuenta el área tecnológica como software, difusión en redes sociales y otros, la plataforma base donde se implementará el curso virtual es </w:t>
      </w:r>
      <w:proofErr w:type="spellStart"/>
      <w:r w:rsidRPr="001B40E5">
        <w:rPr>
          <w:rFonts w:ascii="Lato Medium" w:hAnsi="Lato Medium"/>
          <w:color w:val="000000" w:themeColor="text1"/>
          <w:lang w:val="es-MX"/>
        </w:rPr>
        <w:t>moodle</w:t>
      </w:r>
      <w:proofErr w:type="spellEnd"/>
      <w:r w:rsidRPr="001B40E5">
        <w:rPr>
          <w:rFonts w:ascii="Lato Medium" w:hAnsi="Lato Medium"/>
          <w:color w:val="000000" w:themeColor="text1"/>
          <w:lang w:val="es-MX"/>
        </w:rPr>
        <w:t xml:space="preserve"> 4.5.</w:t>
      </w:r>
    </w:p>
    <w:p w14:paraId="554B7A89" w14:textId="77777777" w:rsidR="00623FC5" w:rsidRPr="001B40E5" w:rsidRDefault="00623FC5" w:rsidP="00623FC5">
      <w:pPr>
        <w:jc w:val="both"/>
        <w:rPr>
          <w:rFonts w:ascii="Lato Medium" w:hAnsi="Lato Medium"/>
          <w:color w:val="000000" w:themeColor="text1"/>
          <w:lang w:val="es-MX"/>
        </w:rPr>
      </w:pPr>
    </w:p>
    <w:p w14:paraId="433571A8" w14:textId="2D89F243" w:rsidR="00316408" w:rsidRPr="001B40E5" w:rsidRDefault="00623FC5" w:rsidP="00316408">
      <w:pPr>
        <w:jc w:val="both"/>
        <w:rPr>
          <w:rFonts w:ascii="Lato Medium" w:hAnsi="Lato Medium"/>
          <w:color w:val="000000" w:themeColor="text1"/>
          <w:lang w:val="es-MX"/>
        </w:rPr>
      </w:pPr>
      <w:r w:rsidRPr="001B40E5">
        <w:rPr>
          <w:rFonts w:ascii="Lato Medium" w:hAnsi="Lato Medium"/>
          <w:color w:val="000000" w:themeColor="text1"/>
          <w:lang w:val="es-MX"/>
        </w:rPr>
        <w:t xml:space="preserve">Así mismo se requiere basarnos en el uso de herramientas de software libre para complementos </w:t>
      </w:r>
      <w:proofErr w:type="spellStart"/>
      <w:r w:rsidRPr="001B40E5">
        <w:rPr>
          <w:rFonts w:ascii="Lato Medium" w:hAnsi="Lato Medium"/>
          <w:color w:val="000000" w:themeColor="text1"/>
          <w:lang w:val="es-MX"/>
        </w:rPr>
        <w:t>plugins</w:t>
      </w:r>
      <w:proofErr w:type="spellEnd"/>
      <w:r w:rsidRPr="001B40E5">
        <w:rPr>
          <w:rFonts w:ascii="Lato Medium" w:hAnsi="Lato Medium"/>
          <w:color w:val="000000" w:themeColor="text1"/>
          <w:lang w:val="es-MX"/>
        </w:rPr>
        <w:t xml:space="preserve"> u otros que vayan </w:t>
      </w:r>
      <w:r w:rsidR="00CB7FBC" w:rsidRPr="001B40E5">
        <w:rPr>
          <w:rFonts w:ascii="Lato Medium" w:hAnsi="Lato Medium"/>
          <w:color w:val="000000" w:themeColor="text1"/>
          <w:lang w:val="es-MX"/>
        </w:rPr>
        <w:t>a implementar</w:t>
      </w:r>
      <w:r w:rsidRPr="001B40E5">
        <w:rPr>
          <w:rFonts w:ascii="Lato Medium" w:hAnsi="Lato Medium"/>
          <w:color w:val="000000" w:themeColor="text1"/>
          <w:lang w:val="es-MX"/>
        </w:rPr>
        <w:t xml:space="preserve"> en el desarrollo del curso virtual.</w:t>
      </w:r>
    </w:p>
    <w:p w14:paraId="7EC8514B" w14:textId="77777777" w:rsidR="00194B79" w:rsidRPr="001B40E5" w:rsidRDefault="00194B79" w:rsidP="00316408">
      <w:pPr>
        <w:jc w:val="both"/>
        <w:rPr>
          <w:rFonts w:ascii="Lato Medium" w:hAnsi="Lato Medium"/>
          <w:color w:val="000000" w:themeColor="text1"/>
          <w:lang w:val="es-MX"/>
        </w:rPr>
      </w:pPr>
    </w:p>
    <w:p w14:paraId="57230C1A" w14:textId="35064F82" w:rsidR="00194B79" w:rsidRPr="001B40E5" w:rsidRDefault="00194B79" w:rsidP="00194B79">
      <w:pPr>
        <w:pStyle w:val="Prrafodelista"/>
        <w:ind w:left="2160"/>
        <w:jc w:val="both"/>
        <w:rPr>
          <w:rFonts w:ascii="Lato Medium" w:hAnsi="Lato Medium" w:cstheme="minorHAnsi"/>
          <w:color w:val="0070C0"/>
          <w:lang w:val="es-ES_tradnl"/>
        </w:rPr>
      </w:pPr>
    </w:p>
    <w:p w14:paraId="76941909" w14:textId="0D3A3521" w:rsidR="00194B79" w:rsidRPr="001B40E5" w:rsidRDefault="00194B79" w:rsidP="00932592">
      <w:pPr>
        <w:pStyle w:val="Ttulo2"/>
        <w:jc w:val="both"/>
        <w:rPr>
          <w:rFonts w:ascii="Lato Medium" w:hAnsi="Lato Medium" w:cstheme="minorHAnsi"/>
          <w:b/>
          <w:bCs/>
          <w:color w:val="0070C0"/>
          <w:sz w:val="24"/>
          <w:szCs w:val="24"/>
        </w:rPr>
      </w:pPr>
      <w:r w:rsidRPr="001B40E5">
        <w:rPr>
          <w:rFonts w:ascii="Lato Medium" w:hAnsi="Lato Medium" w:cstheme="minorHAnsi"/>
          <w:b/>
          <w:bCs/>
          <w:color w:val="0070C0"/>
          <w:sz w:val="24"/>
          <w:szCs w:val="24"/>
        </w:rPr>
        <w:t>7. PRODUCTOS ESPERADOS</w:t>
      </w:r>
    </w:p>
    <w:p w14:paraId="4E88E1ED" w14:textId="77777777" w:rsidR="00250021" w:rsidRPr="001B40E5" w:rsidRDefault="00250021" w:rsidP="00932B2C">
      <w:pPr>
        <w:jc w:val="both"/>
        <w:rPr>
          <w:rFonts w:ascii="Lato Medium" w:hAnsi="Lato Medium"/>
          <w:b/>
          <w:bCs/>
          <w:color w:val="000000" w:themeColor="text1"/>
          <w:lang w:val="es-ES_tradnl"/>
        </w:rPr>
      </w:pPr>
    </w:p>
    <w:p w14:paraId="6EDF1314" w14:textId="12C6FE4D" w:rsidR="007E20B1" w:rsidRPr="001B40E5" w:rsidRDefault="007E20B1" w:rsidP="007E20B1">
      <w:pPr>
        <w:pStyle w:val="Default"/>
        <w:jc w:val="both"/>
        <w:rPr>
          <w:rFonts w:ascii="Lato Medium" w:hAnsi="Lato Medium" w:cs="Arial"/>
          <w:color w:val="000000" w:themeColor="text1"/>
        </w:rPr>
      </w:pPr>
      <w:r w:rsidRPr="001B40E5">
        <w:rPr>
          <w:rFonts w:ascii="Lato Medium" w:hAnsi="Lato Medium" w:cs="Arial"/>
          <w:color w:val="000000" w:themeColor="text1"/>
        </w:rPr>
        <w:t xml:space="preserve">La entrega de cada producto deberá realizarse mediante una carta firmada por la consultora o consultor, dirigida a la </w:t>
      </w:r>
      <w:r w:rsidR="00332BB5" w:rsidRPr="001B40E5">
        <w:rPr>
          <w:rFonts w:ascii="Lato Medium" w:hAnsi="Lato Medium" w:cs="Arial"/>
          <w:color w:val="000000" w:themeColor="text1"/>
        </w:rPr>
        <w:t xml:space="preserve">gerencia </w:t>
      </w:r>
      <w:r w:rsidRPr="001B40E5">
        <w:rPr>
          <w:rFonts w:ascii="Lato Medium" w:hAnsi="Lato Medium" w:cs="Arial"/>
          <w:color w:val="000000" w:themeColor="text1"/>
        </w:rPr>
        <w:t>de Save the Children, en la que se especifique claramente el contenido entregado. Esta carta deberá estar acompañada de los archivos en versión digital entregados en DVD.</w:t>
      </w:r>
    </w:p>
    <w:p w14:paraId="56C56C78" w14:textId="77777777" w:rsidR="007E20B1" w:rsidRPr="001B40E5" w:rsidRDefault="007E20B1" w:rsidP="00932B2C">
      <w:pPr>
        <w:jc w:val="both"/>
        <w:rPr>
          <w:rFonts w:ascii="Lato Medium" w:hAnsi="Lato Medium"/>
          <w:color w:val="000000" w:themeColor="text1"/>
          <w:lang w:val="es-419"/>
        </w:rPr>
      </w:pPr>
    </w:p>
    <w:p w14:paraId="2F8D10C5" w14:textId="450EAA45" w:rsidR="006E4083" w:rsidRPr="001B40E5" w:rsidRDefault="00234ACF" w:rsidP="00932B2C">
      <w:pPr>
        <w:jc w:val="both"/>
        <w:rPr>
          <w:rFonts w:ascii="Lato Medium" w:hAnsi="Lato Medium"/>
          <w:color w:val="000000" w:themeColor="text1"/>
          <w:lang w:val="es-419"/>
        </w:rPr>
      </w:pPr>
      <w:proofErr w:type="gramStart"/>
      <w:r w:rsidRPr="001B40E5">
        <w:rPr>
          <w:rFonts w:ascii="Lato Medium" w:hAnsi="Lato Medium"/>
          <w:color w:val="000000" w:themeColor="text1"/>
          <w:lang w:val="es-419"/>
        </w:rPr>
        <w:t>Productos a entregar</w:t>
      </w:r>
      <w:proofErr w:type="gramEnd"/>
      <w:r w:rsidRPr="001B40E5">
        <w:rPr>
          <w:rFonts w:ascii="Lato Medium" w:hAnsi="Lato Medium"/>
          <w:color w:val="000000" w:themeColor="text1"/>
          <w:lang w:val="es-419"/>
        </w:rPr>
        <w:t xml:space="preserve">: </w:t>
      </w:r>
    </w:p>
    <w:p w14:paraId="7C62470A" w14:textId="614C46F0" w:rsidR="00E0267E" w:rsidRPr="001B40E5" w:rsidRDefault="00E0267E" w:rsidP="00932B2C">
      <w:pPr>
        <w:jc w:val="both"/>
        <w:rPr>
          <w:rFonts w:ascii="Lato Medium" w:hAnsi="Lato Medium"/>
          <w:b/>
          <w:color w:val="000000" w:themeColor="text1"/>
          <w:lang w:val="es-ES_tradnl"/>
        </w:rPr>
      </w:pPr>
    </w:p>
    <w:p w14:paraId="5EA94EC7" w14:textId="77777777" w:rsidR="001A23FE" w:rsidRPr="001B40E5" w:rsidRDefault="00E0267E" w:rsidP="0024293D">
      <w:pPr>
        <w:pStyle w:val="Default"/>
        <w:jc w:val="both"/>
        <w:rPr>
          <w:rFonts w:ascii="Lato Medium" w:hAnsi="Lato Medium" w:cs="Arial"/>
          <w:b/>
          <w:bCs/>
          <w:color w:val="000000" w:themeColor="text1"/>
        </w:rPr>
      </w:pPr>
      <w:r w:rsidRPr="001B40E5">
        <w:rPr>
          <w:rFonts w:ascii="Lato Medium" w:hAnsi="Lato Medium" w:cs="Arial"/>
          <w:b/>
          <w:bCs/>
          <w:color w:val="000000" w:themeColor="text1"/>
        </w:rPr>
        <w:t xml:space="preserve">PRODUCTO </w:t>
      </w:r>
      <w:r w:rsidR="00332BB5" w:rsidRPr="001B40E5">
        <w:rPr>
          <w:rFonts w:ascii="Lato Medium" w:hAnsi="Lato Medium" w:cs="Arial"/>
          <w:b/>
          <w:bCs/>
          <w:color w:val="000000" w:themeColor="text1"/>
        </w:rPr>
        <w:t xml:space="preserve">1 </w:t>
      </w:r>
    </w:p>
    <w:p w14:paraId="536ABAD7" w14:textId="77777777" w:rsidR="001A23FE" w:rsidRPr="001B40E5" w:rsidRDefault="001A23FE" w:rsidP="0024293D">
      <w:pPr>
        <w:pStyle w:val="Default"/>
        <w:jc w:val="both"/>
        <w:rPr>
          <w:rFonts w:ascii="Lato Medium" w:hAnsi="Lato Medium" w:cs="Arial"/>
          <w:b/>
          <w:bCs/>
          <w:color w:val="000000" w:themeColor="text1"/>
        </w:rPr>
      </w:pPr>
    </w:p>
    <w:p w14:paraId="6460EE91" w14:textId="64F2CF8A" w:rsidR="007079EA" w:rsidRPr="001B40E5" w:rsidRDefault="007079EA" w:rsidP="00FA4F8E">
      <w:pPr>
        <w:pStyle w:val="Prrafodelista"/>
        <w:numPr>
          <w:ilvl w:val="0"/>
          <w:numId w:val="31"/>
        </w:numPr>
        <w:jc w:val="both"/>
        <w:rPr>
          <w:rFonts w:ascii="Lato Medium" w:hAnsi="Lato Medium"/>
          <w:bCs/>
          <w:color w:val="000000" w:themeColor="text1"/>
          <w:lang w:val="es-ES"/>
        </w:rPr>
      </w:pPr>
      <w:r w:rsidRPr="001B40E5">
        <w:rPr>
          <w:rFonts w:ascii="Lato Medium" w:hAnsi="Lato Medium"/>
          <w:bCs/>
          <w:color w:val="000000" w:themeColor="text1"/>
          <w:lang w:val="es-419"/>
        </w:rPr>
        <w:t xml:space="preserve">Presentación  </w:t>
      </w:r>
      <w:r w:rsidR="00766095" w:rsidRPr="001B40E5">
        <w:rPr>
          <w:rFonts w:ascii="Lato Medium" w:hAnsi="Lato Medium"/>
          <w:bCs/>
          <w:color w:val="000000" w:themeColor="text1"/>
          <w:lang w:val="es-419"/>
        </w:rPr>
        <w:t xml:space="preserve">de un </w:t>
      </w:r>
      <w:r w:rsidRPr="001B40E5">
        <w:rPr>
          <w:rFonts w:ascii="Lato Medium" w:hAnsi="Lato Medium"/>
          <w:bCs/>
          <w:color w:val="000000" w:themeColor="text1"/>
          <w:lang w:val="es-419"/>
        </w:rPr>
        <w:t>plan de formación por competencias</w:t>
      </w:r>
      <w:r w:rsidRPr="001B40E5">
        <w:rPr>
          <w:rFonts w:ascii="Lato Medium" w:hAnsi="Lato Medium"/>
          <w:color w:val="000000" w:themeColor="text1"/>
          <w:lang w:val="es-419"/>
        </w:rPr>
        <w:t xml:space="preserve"> con enfoque MOOC (</w:t>
      </w:r>
      <w:r w:rsidRPr="001B40E5">
        <w:rPr>
          <w:rFonts w:ascii="Lato Medium" w:hAnsi="Lato Medium"/>
          <w:color w:val="000000" w:themeColor="text1"/>
          <w:lang w:val="es-EC"/>
        </w:rPr>
        <w:t>Curso Online Masivo)</w:t>
      </w:r>
      <w:r w:rsidRPr="001B40E5">
        <w:rPr>
          <w:rFonts w:ascii="Lato Medium" w:hAnsi="Lato Medium"/>
          <w:bCs/>
          <w:color w:val="000000" w:themeColor="text1"/>
          <w:lang w:val="es-419"/>
        </w:rPr>
        <w:t>,</w:t>
      </w:r>
      <w:r w:rsidRPr="001B40E5">
        <w:rPr>
          <w:rFonts w:ascii="Lato Medium" w:hAnsi="Lato Medium"/>
          <w:bCs/>
          <w:color w:val="000000" w:themeColor="text1"/>
          <w:lang w:val="es-ES"/>
        </w:rPr>
        <w:t xml:space="preserve"> enmarcados al cumplimiento de las normas y documentos técnico vigentes del ministerio de salud y deportes referente a la administración de complementos alimentarios, suplementación con micronutrientes, alimento terapéutico para la desnutrición aguda y micronutriente para tratamiento de la desnutrición aguda y crónica en niños menores de 5 años, dirigido al personal de salud del departamento de Cochabamba.</w:t>
      </w:r>
    </w:p>
    <w:p w14:paraId="63A774D6" w14:textId="77777777" w:rsidR="001A23FE" w:rsidRPr="001B40E5" w:rsidRDefault="001A23FE" w:rsidP="0024293D">
      <w:pPr>
        <w:pStyle w:val="Default"/>
        <w:jc w:val="both"/>
        <w:rPr>
          <w:rFonts w:ascii="Lato Medium" w:hAnsi="Lato Medium" w:cs="Arial"/>
          <w:b/>
          <w:bCs/>
          <w:color w:val="000000" w:themeColor="text1"/>
        </w:rPr>
      </w:pPr>
    </w:p>
    <w:p w14:paraId="5FA8EC25" w14:textId="1E12A288" w:rsidR="00A36F03" w:rsidRPr="001B40E5" w:rsidRDefault="00766095" w:rsidP="00FA4F8E">
      <w:pPr>
        <w:pStyle w:val="Prrafodelista"/>
        <w:numPr>
          <w:ilvl w:val="0"/>
          <w:numId w:val="31"/>
        </w:numPr>
        <w:jc w:val="both"/>
        <w:rPr>
          <w:rFonts w:ascii="Lato Medium" w:hAnsi="Lato Medium"/>
          <w:color w:val="000000" w:themeColor="text1"/>
          <w:lang w:val="es-419"/>
        </w:rPr>
      </w:pPr>
      <w:r w:rsidRPr="001B40E5">
        <w:rPr>
          <w:rFonts w:ascii="Lato Medium" w:hAnsi="Lato Medium"/>
          <w:color w:val="000000" w:themeColor="text1"/>
          <w:lang w:val="es-ES_tradnl"/>
        </w:rPr>
        <w:t xml:space="preserve">El </w:t>
      </w:r>
      <w:r w:rsidR="00A36F03" w:rsidRPr="001B40E5">
        <w:rPr>
          <w:rFonts w:ascii="Lato Medium" w:hAnsi="Lato Medium"/>
          <w:color w:val="000000" w:themeColor="text1"/>
          <w:lang w:val="es-ES_tradnl"/>
        </w:rPr>
        <w:t xml:space="preserve">Plan </w:t>
      </w:r>
      <w:r w:rsidRPr="001B40E5">
        <w:rPr>
          <w:rFonts w:ascii="Lato Medium" w:hAnsi="Lato Medium"/>
          <w:bCs/>
          <w:color w:val="000000" w:themeColor="text1"/>
          <w:lang w:val="es-419"/>
        </w:rPr>
        <w:t>de formación por competencias</w:t>
      </w:r>
      <w:r w:rsidRPr="001B40E5">
        <w:rPr>
          <w:rFonts w:ascii="Lato Medium" w:hAnsi="Lato Medium"/>
          <w:color w:val="000000" w:themeColor="text1"/>
          <w:lang w:val="es-419"/>
        </w:rPr>
        <w:t xml:space="preserve"> con enfoque MOOC</w:t>
      </w:r>
      <w:r w:rsidRPr="001B40E5">
        <w:rPr>
          <w:rFonts w:ascii="Lato Medium" w:hAnsi="Lato Medium"/>
          <w:color w:val="000000" w:themeColor="text1"/>
          <w:lang w:val="es-ES_tradnl"/>
        </w:rPr>
        <w:t xml:space="preserve"> debe ser </w:t>
      </w:r>
      <w:r w:rsidR="00234ACF" w:rsidRPr="001B40E5">
        <w:rPr>
          <w:rFonts w:ascii="Lato Medium" w:hAnsi="Lato Medium"/>
          <w:color w:val="000000" w:themeColor="text1"/>
          <w:lang w:val="es-ES_tradnl"/>
        </w:rPr>
        <w:t xml:space="preserve">diseñado para </w:t>
      </w:r>
      <w:r w:rsidR="00A36F03" w:rsidRPr="001B40E5">
        <w:rPr>
          <w:rFonts w:ascii="Lato Medium" w:hAnsi="Lato Medium"/>
          <w:color w:val="000000" w:themeColor="text1"/>
          <w:lang w:val="es-ES_tradnl"/>
        </w:rPr>
        <w:t>modalidad virtual, con contenidos temáticos de</w:t>
      </w:r>
      <w:r w:rsidR="00552CD2" w:rsidRPr="001B40E5">
        <w:rPr>
          <w:rFonts w:ascii="Lato Medium" w:hAnsi="Lato Medium"/>
          <w:color w:val="000000" w:themeColor="text1"/>
          <w:lang w:val="es-ES_tradnl"/>
        </w:rPr>
        <w:t xml:space="preserve">: </w:t>
      </w:r>
      <w:r w:rsidR="00A36F03" w:rsidRPr="001B40E5">
        <w:rPr>
          <w:rFonts w:ascii="Lato Medium" w:hAnsi="Lato Medium"/>
          <w:color w:val="000000" w:themeColor="text1"/>
          <w:lang w:val="es-ES_tradnl"/>
        </w:rPr>
        <w:t xml:space="preserve"> </w:t>
      </w:r>
      <w:r w:rsidR="00552CD2" w:rsidRPr="001B40E5">
        <w:rPr>
          <w:rFonts w:ascii="Lato Medium" w:hAnsi="Lato Medium"/>
          <w:color w:val="000000" w:themeColor="text1"/>
          <w:lang w:val="es-ES_tradnl"/>
        </w:rPr>
        <w:t xml:space="preserve">a) </w:t>
      </w:r>
      <w:r w:rsidR="00A36F03" w:rsidRPr="001B40E5">
        <w:rPr>
          <w:rFonts w:ascii="Lato Medium" w:hAnsi="Lato Medium"/>
          <w:color w:val="000000" w:themeColor="text1"/>
          <w:lang w:val="es-ES_tradnl"/>
        </w:rPr>
        <w:t xml:space="preserve">complementos alimentarios </w:t>
      </w:r>
      <w:r w:rsidR="00552CD2" w:rsidRPr="001B40E5">
        <w:rPr>
          <w:rFonts w:ascii="Lato Medium" w:hAnsi="Lato Medium"/>
          <w:color w:val="000000" w:themeColor="text1"/>
          <w:lang w:val="es-ES_tradnl"/>
        </w:rPr>
        <w:t xml:space="preserve">b) </w:t>
      </w:r>
      <w:r w:rsidR="00A36F03" w:rsidRPr="001B40E5">
        <w:rPr>
          <w:rFonts w:ascii="Lato Medium" w:hAnsi="Lato Medium"/>
          <w:color w:val="000000" w:themeColor="text1"/>
          <w:lang w:val="es-ES_tradnl"/>
        </w:rPr>
        <w:t>suplementación con micronutrientes</w:t>
      </w:r>
      <w:r w:rsidR="00552CD2" w:rsidRPr="001B40E5">
        <w:rPr>
          <w:rFonts w:ascii="Lato Medium" w:hAnsi="Lato Medium"/>
          <w:color w:val="000000" w:themeColor="text1"/>
          <w:lang w:val="es-ES_tradnl"/>
        </w:rPr>
        <w:t xml:space="preserve"> c) </w:t>
      </w:r>
      <w:r w:rsidR="00436A16" w:rsidRPr="001B40E5">
        <w:rPr>
          <w:rFonts w:ascii="Lato Medium" w:hAnsi="Lato Medium"/>
          <w:color w:val="000000" w:themeColor="text1"/>
          <w:lang w:val="es-ES_tradnl"/>
        </w:rPr>
        <w:t xml:space="preserve">manejo de </w:t>
      </w:r>
      <w:r w:rsidR="00332BB5" w:rsidRPr="001B40E5">
        <w:rPr>
          <w:rFonts w:ascii="Lato Medium" w:hAnsi="Lato Medium"/>
          <w:color w:val="000000" w:themeColor="text1"/>
          <w:lang w:val="es-ES_tradnl"/>
        </w:rPr>
        <w:t>aliment</w:t>
      </w:r>
      <w:r w:rsidR="00AF204F" w:rsidRPr="001B40E5">
        <w:rPr>
          <w:rFonts w:ascii="Lato Medium" w:hAnsi="Lato Medium"/>
          <w:color w:val="000000" w:themeColor="text1"/>
          <w:lang w:val="es-ES_tradnl"/>
        </w:rPr>
        <w:t>o</w:t>
      </w:r>
      <w:r w:rsidR="00332BB5" w:rsidRPr="001B40E5">
        <w:rPr>
          <w:rFonts w:ascii="Lato Medium" w:hAnsi="Lato Medium"/>
          <w:color w:val="000000" w:themeColor="text1"/>
          <w:lang w:val="es-ES_tradnl"/>
        </w:rPr>
        <w:t xml:space="preserve"> </w:t>
      </w:r>
      <w:r w:rsidR="00436A16" w:rsidRPr="001B40E5">
        <w:rPr>
          <w:rFonts w:ascii="Lato Medium" w:hAnsi="Lato Medium"/>
          <w:color w:val="000000" w:themeColor="text1"/>
          <w:lang w:val="es-ES_tradnl"/>
        </w:rPr>
        <w:t xml:space="preserve">terapéutico para la desnutrición aguda y </w:t>
      </w:r>
      <w:r w:rsidR="00AF204F" w:rsidRPr="001B40E5">
        <w:rPr>
          <w:rFonts w:ascii="Lato Medium" w:hAnsi="Lato Medium"/>
          <w:color w:val="000000" w:themeColor="text1"/>
          <w:lang w:val="es-ES_tradnl"/>
        </w:rPr>
        <w:t xml:space="preserve">micronutriente para tratamiento de la desnutrición aguda y </w:t>
      </w:r>
      <w:r w:rsidR="00436A16" w:rsidRPr="001B40E5">
        <w:rPr>
          <w:rFonts w:ascii="Lato Medium" w:hAnsi="Lato Medium"/>
          <w:color w:val="000000" w:themeColor="text1"/>
          <w:lang w:val="es-ES_tradnl"/>
        </w:rPr>
        <w:t>crónica para niños menores de 5</w:t>
      </w:r>
      <w:r w:rsidR="00BF16D9" w:rsidRPr="001B40E5">
        <w:rPr>
          <w:rFonts w:ascii="Lato Medium" w:hAnsi="Lato Medium"/>
          <w:color w:val="000000" w:themeColor="text1"/>
          <w:lang w:val="es-ES_tradnl"/>
        </w:rPr>
        <w:t xml:space="preserve"> años</w:t>
      </w:r>
      <w:r w:rsidR="005708AF" w:rsidRPr="001B40E5">
        <w:rPr>
          <w:rFonts w:ascii="Lato Medium" w:hAnsi="Lato Medium"/>
          <w:color w:val="000000" w:themeColor="text1"/>
          <w:lang w:val="es-ES_tradnl"/>
        </w:rPr>
        <w:t xml:space="preserve"> </w:t>
      </w:r>
      <w:proofErr w:type="gramStart"/>
      <w:r w:rsidR="005708AF" w:rsidRPr="001B40E5">
        <w:rPr>
          <w:rFonts w:ascii="Lato Medium" w:hAnsi="Lato Medium"/>
          <w:color w:val="000000" w:themeColor="text1"/>
          <w:lang w:val="es-ES_tradnl"/>
        </w:rPr>
        <w:t>de acuerdo a</w:t>
      </w:r>
      <w:proofErr w:type="gramEnd"/>
      <w:r w:rsidR="005708AF" w:rsidRPr="001B40E5">
        <w:rPr>
          <w:rFonts w:ascii="Lato Medium" w:hAnsi="Lato Medium"/>
          <w:color w:val="000000" w:themeColor="text1"/>
          <w:lang w:val="es-ES_tradnl"/>
        </w:rPr>
        <w:t xml:space="preserve"> contenidos mínimos ya </w:t>
      </w:r>
      <w:r w:rsidR="002C7D39" w:rsidRPr="001B40E5">
        <w:rPr>
          <w:rFonts w:ascii="Lato Medium" w:hAnsi="Lato Medium"/>
          <w:color w:val="000000" w:themeColor="text1"/>
          <w:lang w:val="es-ES_tradnl"/>
        </w:rPr>
        <w:t>descritos</w:t>
      </w:r>
      <w:r w:rsidR="00BF16D9" w:rsidRPr="001B40E5">
        <w:rPr>
          <w:rFonts w:ascii="Lato Medium" w:hAnsi="Lato Medium"/>
          <w:color w:val="000000" w:themeColor="text1"/>
          <w:lang w:val="es-ES_tradnl"/>
        </w:rPr>
        <w:t>.</w:t>
      </w:r>
    </w:p>
    <w:p w14:paraId="7A624D9D" w14:textId="77777777" w:rsidR="005708AF" w:rsidRPr="001B40E5" w:rsidRDefault="005708AF" w:rsidP="005708AF">
      <w:pPr>
        <w:pStyle w:val="Default"/>
        <w:jc w:val="both"/>
        <w:rPr>
          <w:rFonts w:ascii="Lato Medium" w:hAnsi="Lato Medium" w:cs="Arial"/>
          <w:color w:val="000000" w:themeColor="text1"/>
        </w:rPr>
      </w:pPr>
    </w:p>
    <w:p w14:paraId="515EB0DF" w14:textId="45A58814" w:rsidR="00283C74" w:rsidRPr="001B40E5" w:rsidRDefault="005708AF" w:rsidP="00FA4F8E">
      <w:pPr>
        <w:pStyle w:val="Default"/>
        <w:numPr>
          <w:ilvl w:val="0"/>
          <w:numId w:val="31"/>
        </w:numPr>
        <w:jc w:val="both"/>
        <w:rPr>
          <w:rFonts w:ascii="Lato Medium" w:hAnsi="Lato Medium" w:cs="Arial"/>
          <w:color w:val="000000" w:themeColor="text1"/>
        </w:rPr>
      </w:pPr>
      <w:r w:rsidRPr="001B40E5">
        <w:rPr>
          <w:rFonts w:ascii="Lato Medium" w:hAnsi="Lato Medium" w:cs="Arial"/>
          <w:color w:val="000000" w:themeColor="text1"/>
        </w:rPr>
        <w:t>Los contenidos detallados para cada tema deben</w:t>
      </w:r>
      <w:r w:rsidR="00766095" w:rsidRPr="001B40E5">
        <w:rPr>
          <w:rFonts w:ascii="Lato Medium" w:hAnsi="Lato Medium" w:cs="Arial"/>
          <w:color w:val="000000" w:themeColor="text1"/>
        </w:rPr>
        <w:t xml:space="preserve"> estar enmarcado</w:t>
      </w:r>
      <w:r w:rsidR="00BF16D9" w:rsidRPr="001B40E5">
        <w:rPr>
          <w:rFonts w:ascii="Lato Medium" w:hAnsi="Lato Medium" w:cs="Arial"/>
          <w:color w:val="000000" w:themeColor="text1"/>
        </w:rPr>
        <w:t xml:space="preserve"> a documentos técnico- normativos vigentes del Ministerio de </w:t>
      </w:r>
      <w:r w:rsidR="00332BB5" w:rsidRPr="001B40E5">
        <w:rPr>
          <w:rFonts w:ascii="Lato Medium" w:hAnsi="Lato Medium" w:cs="Arial"/>
          <w:color w:val="000000" w:themeColor="text1"/>
        </w:rPr>
        <w:t xml:space="preserve">Salud </w:t>
      </w:r>
      <w:r w:rsidR="00BF16D9" w:rsidRPr="001B40E5">
        <w:rPr>
          <w:rFonts w:ascii="Lato Medium" w:hAnsi="Lato Medium" w:cs="Arial"/>
          <w:color w:val="000000" w:themeColor="text1"/>
        </w:rPr>
        <w:t xml:space="preserve">y </w:t>
      </w:r>
      <w:r w:rsidR="00332BB5" w:rsidRPr="001B40E5">
        <w:rPr>
          <w:rFonts w:ascii="Lato Medium" w:hAnsi="Lato Medium" w:cs="Arial"/>
          <w:color w:val="000000" w:themeColor="text1"/>
        </w:rPr>
        <w:t xml:space="preserve">Deportes </w:t>
      </w:r>
    </w:p>
    <w:p w14:paraId="011EADE5" w14:textId="77777777" w:rsidR="005708AF" w:rsidRPr="001B40E5" w:rsidRDefault="005708AF" w:rsidP="005708AF">
      <w:pPr>
        <w:pStyle w:val="Default"/>
        <w:jc w:val="both"/>
        <w:rPr>
          <w:rFonts w:ascii="Lato Medium" w:hAnsi="Lato Medium" w:cs="Arial"/>
          <w:color w:val="000000" w:themeColor="text1"/>
        </w:rPr>
      </w:pPr>
    </w:p>
    <w:p w14:paraId="444656F3" w14:textId="284884E3" w:rsidR="00EB662B" w:rsidRPr="001B40E5" w:rsidRDefault="00860B8A" w:rsidP="00FA4F8E">
      <w:pPr>
        <w:pStyle w:val="Default"/>
        <w:numPr>
          <w:ilvl w:val="0"/>
          <w:numId w:val="31"/>
        </w:numPr>
        <w:jc w:val="both"/>
        <w:rPr>
          <w:rFonts w:ascii="Lato Medium" w:hAnsi="Lato Medium" w:cs="Arial"/>
          <w:color w:val="000000" w:themeColor="text1"/>
        </w:rPr>
      </w:pPr>
      <w:r w:rsidRPr="001B40E5">
        <w:rPr>
          <w:rFonts w:ascii="Lato Medium" w:hAnsi="Lato Medium" w:cs="Arial"/>
          <w:color w:val="000000" w:themeColor="text1"/>
        </w:rPr>
        <w:lastRenderedPageBreak/>
        <w:t xml:space="preserve">Propuesta de estructuración del curso virtual, describiendo cómo se visualizará el curso en cada </w:t>
      </w:r>
      <w:r w:rsidR="005708AF" w:rsidRPr="001B40E5">
        <w:rPr>
          <w:rFonts w:ascii="Lato Medium" w:hAnsi="Lato Medium" w:cs="Arial"/>
          <w:color w:val="000000" w:themeColor="text1"/>
        </w:rPr>
        <w:t>contenido</w:t>
      </w:r>
      <w:r w:rsidRPr="001B40E5">
        <w:rPr>
          <w:rFonts w:ascii="Lato Medium" w:hAnsi="Lato Medium" w:cs="Arial"/>
          <w:color w:val="000000" w:themeColor="text1"/>
        </w:rPr>
        <w:t xml:space="preserve"> y</w:t>
      </w:r>
      <w:r w:rsidR="005708AF" w:rsidRPr="001B40E5">
        <w:rPr>
          <w:rFonts w:ascii="Lato Medium" w:hAnsi="Lato Medium" w:cs="Arial"/>
          <w:color w:val="000000" w:themeColor="text1"/>
        </w:rPr>
        <w:t>/o</w:t>
      </w:r>
      <w:r w:rsidRPr="001B40E5">
        <w:rPr>
          <w:rFonts w:ascii="Lato Medium" w:hAnsi="Lato Medium" w:cs="Arial"/>
          <w:color w:val="000000" w:themeColor="text1"/>
        </w:rPr>
        <w:t xml:space="preserve"> tema</w:t>
      </w:r>
      <w:r w:rsidR="005708AF" w:rsidRPr="001B40E5">
        <w:rPr>
          <w:rFonts w:ascii="Lato Medium" w:hAnsi="Lato Medium" w:cs="Arial"/>
          <w:color w:val="000000" w:themeColor="text1"/>
        </w:rPr>
        <w:t xml:space="preserve"> considerando el uso de otras herramientas como </w:t>
      </w:r>
      <w:r w:rsidR="00407666" w:rsidRPr="001B40E5">
        <w:rPr>
          <w:rFonts w:ascii="Lato Medium" w:hAnsi="Lato Medium" w:cs="Arial"/>
          <w:color w:val="000000" w:themeColor="text1"/>
          <w:lang w:eastAsia="es-419"/>
        </w:rPr>
        <w:t xml:space="preserve">videos cortos, imágenes, </w:t>
      </w:r>
      <w:proofErr w:type="spellStart"/>
      <w:r w:rsidR="00407666" w:rsidRPr="001B40E5">
        <w:rPr>
          <w:rFonts w:ascii="Lato Medium" w:hAnsi="Lato Medium" w:cs="Arial"/>
          <w:color w:val="000000" w:themeColor="text1"/>
          <w:lang w:eastAsia="es-419"/>
        </w:rPr>
        <w:t>infogramas</w:t>
      </w:r>
      <w:proofErr w:type="spellEnd"/>
      <w:r w:rsidR="00407666" w:rsidRPr="001B40E5">
        <w:rPr>
          <w:rFonts w:ascii="Lato Medium" w:hAnsi="Lato Medium" w:cs="Arial"/>
          <w:color w:val="000000" w:themeColor="text1"/>
          <w:lang w:eastAsia="es-419"/>
        </w:rPr>
        <w:t xml:space="preserve">, tutoriales u otros </w:t>
      </w:r>
      <w:r w:rsidR="00407666" w:rsidRPr="001B40E5">
        <w:rPr>
          <w:rFonts w:ascii="Lato Medium" w:hAnsi="Lato Medium" w:cs="Arial"/>
          <w:color w:val="000000" w:themeColor="text1"/>
        </w:rPr>
        <w:t>recursos</w:t>
      </w:r>
      <w:r w:rsidR="00E54633" w:rsidRPr="001B40E5">
        <w:rPr>
          <w:rFonts w:ascii="Lato Medium" w:hAnsi="Lato Medium" w:cs="Arial"/>
          <w:color w:val="000000" w:themeColor="text1"/>
        </w:rPr>
        <w:t>.</w:t>
      </w:r>
    </w:p>
    <w:p w14:paraId="1A93C7B9" w14:textId="77777777" w:rsidR="00766095" w:rsidRPr="001B40E5" w:rsidRDefault="00766095" w:rsidP="00766095">
      <w:pPr>
        <w:pStyle w:val="Default"/>
        <w:jc w:val="both"/>
        <w:rPr>
          <w:rFonts w:ascii="Lato Medium" w:hAnsi="Lato Medium" w:cs="Arial"/>
          <w:color w:val="000000" w:themeColor="text1"/>
        </w:rPr>
      </w:pPr>
    </w:p>
    <w:p w14:paraId="0DD2F252" w14:textId="77777777" w:rsidR="005708AF" w:rsidRPr="001B40E5" w:rsidRDefault="00766095" w:rsidP="00FA4F8E">
      <w:pPr>
        <w:pStyle w:val="Default"/>
        <w:numPr>
          <w:ilvl w:val="0"/>
          <w:numId w:val="31"/>
        </w:numPr>
        <w:jc w:val="both"/>
        <w:rPr>
          <w:rFonts w:ascii="Lato Medium" w:hAnsi="Lato Medium" w:cs="Arial"/>
          <w:color w:val="000000" w:themeColor="text1"/>
        </w:rPr>
      </w:pPr>
      <w:r w:rsidRPr="001B40E5">
        <w:rPr>
          <w:rFonts w:ascii="Lato Medium" w:hAnsi="Lato Medium" w:cs="Arial"/>
          <w:color w:val="000000" w:themeColor="text1"/>
        </w:rPr>
        <w:t>El primer producto debe ser entregado a los 20 días calendario a partir de la firma de contrato.</w:t>
      </w:r>
    </w:p>
    <w:p w14:paraId="1037263D" w14:textId="77777777" w:rsidR="003F7FFB" w:rsidRPr="001B40E5" w:rsidRDefault="003F7FFB" w:rsidP="003F7FFB">
      <w:pPr>
        <w:pStyle w:val="Default"/>
        <w:ind w:left="1440"/>
        <w:jc w:val="both"/>
        <w:rPr>
          <w:rFonts w:ascii="Lato Medium" w:hAnsi="Lato Medium" w:cs="Arial"/>
          <w:color w:val="000000" w:themeColor="text1"/>
        </w:rPr>
      </w:pPr>
    </w:p>
    <w:p w14:paraId="6158B187" w14:textId="315BC690" w:rsidR="00745597" w:rsidRPr="001B40E5" w:rsidRDefault="004F197A" w:rsidP="004F197A">
      <w:pPr>
        <w:jc w:val="both"/>
        <w:rPr>
          <w:rFonts w:ascii="Lato Medium" w:hAnsi="Lato Medium"/>
          <w:b/>
          <w:bCs/>
          <w:color w:val="000000" w:themeColor="text1"/>
          <w:lang w:val="es-419"/>
        </w:rPr>
      </w:pPr>
      <w:r w:rsidRPr="001B40E5">
        <w:rPr>
          <w:rFonts w:ascii="Lato Medium" w:hAnsi="Lato Medium"/>
          <w:b/>
          <w:bCs/>
          <w:color w:val="000000" w:themeColor="text1"/>
          <w:lang w:val="es-419"/>
        </w:rPr>
        <w:t>PRODUCTO 2</w:t>
      </w:r>
    </w:p>
    <w:p w14:paraId="4F2DB574" w14:textId="77777777" w:rsidR="00FA4F8E" w:rsidRPr="001B40E5" w:rsidRDefault="00FA4F8E" w:rsidP="004F197A">
      <w:pPr>
        <w:jc w:val="both"/>
        <w:rPr>
          <w:rFonts w:ascii="Lato Medium" w:hAnsi="Lato Medium"/>
          <w:b/>
          <w:bCs/>
          <w:color w:val="000000" w:themeColor="text1"/>
          <w:lang w:val="es-419"/>
        </w:rPr>
      </w:pPr>
    </w:p>
    <w:p w14:paraId="7A01220A" w14:textId="7A99701A" w:rsidR="00285618" w:rsidRPr="001B40E5" w:rsidRDefault="00C43167" w:rsidP="006571B9">
      <w:pPr>
        <w:pStyle w:val="Prrafodelista"/>
        <w:numPr>
          <w:ilvl w:val="0"/>
          <w:numId w:val="33"/>
        </w:numPr>
        <w:jc w:val="both"/>
        <w:rPr>
          <w:rFonts w:ascii="Lato Medium" w:hAnsi="Lato Medium"/>
          <w:bCs/>
          <w:color w:val="000000" w:themeColor="text1"/>
          <w:lang w:val="es-ES_tradnl"/>
        </w:rPr>
      </w:pPr>
      <w:r w:rsidRPr="001B40E5">
        <w:rPr>
          <w:rFonts w:ascii="Lato Medium" w:hAnsi="Lato Medium"/>
          <w:bCs/>
          <w:color w:val="000000" w:themeColor="text1"/>
          <w:lang w:val="es-419"/>
        </w:rPr>
        <w:t xml:space="preserve">Presentación </w:t>
      </w:r>
      <w:r w:rsidR="00790043">
        <w:rPr>
          <w:rFonts w:ascii="Lato Medium" w:hAnsi="Lato Medium"/>
          <w:bCs/>
          <w:color w:val="000000" w:themeColor="text1"/>
          <w:lang w:val="es-419"/>
        </w:rPr>
        <w:t>del curso en base al p</w:t>
      </w:r>
      <w:r w:rsidR="00285618" w:rsidRPr="001B40E5">
        <w:rPr>
          <w:rFonts w:ascii="Lato Medium" w:hAnsi="Lato Medium"/>
          <w:bCs/>
          <w:color w:val="000000" w:themeColor="text1"/>
          <w:lang w:val="es-419"/>
        </w:rPr>
        <w:t xml:space="preserve">lan de formación por competencias </w:t>
      </w:r>
      <w:r w:rsidRPr="001B40E5">
        <w:rPr>
          <w:rFonts w:ascii="Lato Medium" w:hAnsi="Lato Medium"/>
          <w:bCs/>
          <w:color w:val="000000" w:themeColor="text1"/>
          <w:lang w:val="es-ES_tradnl"/>
        </w:rPr>
        <w:t>enmarcado a las guías y protocolos de Ministerio de Salud y Deportes</w:t>
      </w:r>
      <w:r w:rsidR="00923BFE" w:rsidRPr="001B40E5">
        <w:rPr>
          <w:rFonts w:ascii="Lato Medium" w:hAnsi="Lato Medium"/>
          <w:bCs/>
          <w:color w:val="000000" w:themeColor="text1"/>
          <w:lang w:val="es-ES_tradnl"/>
        </w:rPr>
        <w:t xml:space="preserve">, plan </w:t>
      </w:r>
      <w:r w:rsidR="00285618" w:rsidRPr="001B40E5">
        <w:rPr>
          <w:rFonts w:ascii="Lato Medium" w:hAnsi="Lato Medium"/>
          <w:bCs/>
          <w:color w:val="000000" w:themeColor="text1"/>
          <w:lang w:val="es-419"/>
        </w:rPr>
        <w:t xml:space="preserve">ajustado a un enfoque </w:t>
      </w:r>
      <w:r w:rsidR="00FA4F8E" w:rsidRPr="001B40E5">
        <w:rPr>
          <w:rFonts w:ascii="Lato Medium" w:hAnsi="Lato Medium"/>
          <w:bCs/>
          <w:color w:val="000000" w:themeColor="text1"/>
          <w:lang w:val="es-419"/>
        </w:rPr>
        <w:t>didáctico</w:t>
      </w:r>
      <w:r w:rsidR="00285618" w:rsidRPr="001B40E5">
        <w:rPr>
          <w:rFonts w:ascii="Lato Medium" w:hAnsi="Lato Medium"/>
          <w:bCs/>
          <w:color w:val="000000" w:themeColor="text1"/>
          <w:lang w:val="es-419"/>
        </w:rPr>
        <w:t>,</w:t>
      </w:r>
      <w:r w:rsidR="00FA4F8E" w:rsidRPr="001B40E5">
        <w:rPr>
          <w:rFonts w:ascii="Lato Medium" w:hAnsi="Lato Medium"/>
          <w:bCs/>
          <w:color w:val="000000" w:themeColor="text1"/>
          <w:lang w:val="es-419"/>
        </w:rPr>
        <w:t xml:space="preserve"> </w:t>
      </w:r>
      <w:r w:rsidR="00285618" w:rsidRPr="001B40E5">
        <w:rPr>
          <w:rFonts w:ascii="Lato Medium" w:hAnsi="Lato Medium"/>
          <w:bCs/>
          <w:color w:val="000000" w:themeColor="text1"/>
          <w:lang w:val="es-ES_tradnl"/>
        </w:rPr>
        <w:t>pedagógico, lúdico e interactivo con personajes reales y animados, fortalecidos con el uso de herramientas como videos, tutoriales, imágenes, juegos interactivos, estudios de caso, evaluaciones y otros.</w:t>
      </w:r>
    </w:p>
    <w:p w14:paraId="648870F8" w14:textId="77777777" w:rsidR="00FA4F8E" w:rsidRPr="001B40E5" w:rsidRDefault="00FA4F8E" w:rsidP="004F197A">
      <w:pPr>
        <w:jc w:val="both"/>
        <w:rPr>
          <w:rFonts w:ascii="Lato Medium" w:hAnsi="Lato Medium"/>
          <w:bCs/>
          <w:color w:val="000000" w:themeColor="text1"/>
          <w:lang w:val="es-419"/>
        </w:rPr>
      </w:pPr>
    </w:p>
    <w:p w14:paraId="1DD9D448" w14:textId="562D1DF8" w:rsidR="00E4640F" w:rsidRPr="001B40E5" w:rsidRDefault="009A6852" w:rsidP="006571B9">
      <w:pPr>
        <w:pStyle w:val="Default"/>
        <w:numPr>
          <w:ilvl w:val="0"/>
          <w:numId w:val="33"/>
        </w:numPr>
        <w:jc w:val="both"/>
        <w:rPr>
          <w:rFonts w:ascii="Lato Medium" w:hAnsi="Lato Medium" w:cs="Arial"/>
          <w:bCs/>
          <w:color w:val="000000" w:themeColor="text1"/>
        </w:rPr>
      </w:pPr>
      <w:r w:rsidRPr="001B40E5">
        <w:rPr>
          <w:rFonts w:ascii="Lato Medium" w:hAnsi="Lato Medium" w:cs="Arial"/>
          <w:bCs/>
          <w:color w:val="000000" w:themeColor="text1"/>
        </w:rPr>
        <w:t>Presentación del material de apoyo y complementario</w:t>
      </w:r>
      <w:r w:rsidR="002451B7" w:rsidRPr="001B40E5">
        <w:rPr>
          <w:rFonts w:ascii="Lato Medium" w:hAnsi="Lato Medium" w:cs="Arial"/>
          <w:bCs/>
          <w:color w:val="000000" w:themeColor="text1"/>
        </w:rPr>
        <w:t xml:space="preserve"> como</w:t>
      </w:r>
      <w:r w:rsidR="00A61375" w:rsidRPr="001B40E5">
        <w:rPr>
          <w:rFonts w:ascii="Lato Medium" w:hAnsi="Lato Medium" w:cs="Arial"/>
          <w:bCs/>
          <w:color w:val="000000" w:themeColor="text1"/>
        </w:rPr>
        <w:t xml:space="preserve">, </w:t>
      </w:r>
      <w:r w:rsidR="00A16D70" w:rsidRPr="001B40E5">
        <w:rPr>
          <w:rFonts w:ascii="Lato Medium" w:hAnsi="Lato Medium" w:cs="Arial"/>
          <w:bCs/>
          <w:color w:val="000000" w:themeColor="text1"/>
        </w:rPr>
        <w:t>imágenes,</w:t>
      </w:r>
      <w:r w:rsidR="00A61375" w:rsidRPr="001B40E5">
        <w:rPr>
          <w:rFonts w:ascii="Lato Medium" w:hAnsi="Lato Medium" w:cs="Arial"/>
          <w:bCs/>
          <w:color w:val="000000" w:themeColor="text1"/>
        </w:rPr>
        <w:t xml:space="preserve"> juegos interactivos, </w:t>
      </w:r>
      <w:r w:rsidR="002451B7" w:rsidRPr="001B40E5">
        <w:rPr>
          <w:rFonts w:ascii="Lato Medium" w:hAnsi="Lato Medium" w:cs="Arial"/>
          <w:bCs/>
          <w:color w:val="000000" w:themeColor="text1"/>
        </w:rPr>
        <w:t>v</w:t>
      </w:r>
      <w:r w:rsidR="00E4640F" w:rsidRPr="001B40E5">
        <w:rPr>
          <w:rFonts w:ascii="Lato Medium" w:hAnsi="Lato Medium" w:cs="Arial"/>
          <w:bCs/>
          <w:color w:val="000000" w:themeColor="text1"/>
        </w:rPr>
        <w:t>ideos animados con grabación de voz en off que desarrollen el contenido temático de manera clara y pedagógica.</w:t>
      </w:r>
    </w:p>
    <w:p w14:paraId="4D069CB1" w14:textId="77777777" w:rsidR="00E82EBA" w:rsidRPr="001B40E5" w:rsidRDefault="00E82EBA" w:rsidP="00E4640F">
      <w:pPr>
        <w:pStyle w:val="Default"/>
        <w:ind w:left="1416"/>
        <w:jc w:val="both"/>
        <w:rPr>
          <w:rFonts w:ascii="Lato Medium" w:hAnsi="Lato Medium" w:cs="Arial"/>
          <w:bCs/>
          <w:color w:val="000000" w:themeColor="text1"/>
        </w:rPr>
      </w:pPr>
    </w:p>
    <w:p w14:paraId="57CFB3AB" w14:textId="06D8C4DB" w:rsidR="00E4640F" w:rsidRPr="001B40E5" w:rsidRDefault="00E4640F" w:rsidP="006571B9">
      <w:pPr>
        <w:pStyle w:val="Default"/>
        <w:numPr>
          <w:ilvl w:val="0"/>
          <w:numId w:val="33"/>
        </w:numPr>
        <w:jc w:val="both"/>
        <w:rPr>
          <w:rFonts w:ascii="Lato Medium" w:hAnsi="Lato Medium" w:cs="Arial"/>
          <w:bCs/>
          <w:color w:val="000000" w:themeColor="text1"/>
        </w:rPr>
      </w:pPr>
      <w:r w:rsidRPr="001B40E5">
        <w:rPr>
          <w:rFonts w:ascii="Lato Medium" w:hAnsi="Lato Medium" w:cs="Arial"/>
          <w:bCs/>
          <w:color w:val="000000" w:themeColor="text1"/>
        </w:rPr>
        <w:t>Videos</w:t>
      </w:r>
      <w:r w:rsidR="00962BB8" w:rsidRPr="001B40E5">
        <w:rPr>
          <w:rFonts w:ascii="Lato Medium" w:hAnsi="Lato Medium" w:cs="Arial"/>
          <w:bCs/>
          <w:color w:val="000000" w:themeColor="text1"/>
        </w:rPr>
        <w:t xml:space="preserve"> tutoriales</w:t>
      </w:r>
      <w:r w:rsidRPr="001B40E5">
        <w:rPr>
          <w:rFonts w:ascii="Lato Medium" w:hAnsi="Lato Medium" w:cs="Arial"/>
          <w:bCs/>
          <w:color w:val="000000" w:themeColor="text1"/>
        </w:rPr>
        <w:t xml:space="preserve"> grabados en alta calidad por la empresa consultora, con la participación de pers</w:t>
      </w:r>
      <w:r w:rsidR="0048072D" w:rsidRPr="001B40E5">
        <w:rPr>
          <w:rFonts w:ascii="Lato Medium" w:hAnsi="Lato Medium" w:cs="Arial"/>
          <w:bCs/>
          <w:color w:val="000000" w:themeColor="text1"/>
        </w:rPr>
        <w:t xml:space="preserve">onal de salud del </w:t>
      </w:r>
      <w:r w:rsidRPr="001B40E5">
        <w:rPr>
          <w:rFonts w:ascii="Lato Medium" w:hAnsi="Lato Medium" w:cs="Arial"/>
          <w:bCs/>
          <w:color w:val="000000" w:themeColor="text1"/>
        </w:rPr>
        <w:t xml:space="preserve">SEDES </w:t>
      </w:r>
      <w:r w:rsidR="0049296E" w:rsidRPr="001B40E5">
        <w:rPr>
          <w:rFonts w:ascii="Lato Medium" w:hAnsi="Lato Medium" w:cs="Arial"/>
          <w:bCs/>
          <w:color w:val="000000" w:themeColor="text1"/>
          <w:lang w:val="es-BO"/>
        </w:rPr>
        <w:t xml:space="preserve">Cochabamba </w:t>
      </w:r>
      <w:r w:rsidRPr="001B40E5">
        <w:rPr>
          <w:rFonts w:ascii="Lato Medium" w:hAnsi="Lato Medium" w:cs="Arial"/>
          <w:bCs/>
          <w:color w:val="000000" w:themeColor="text1"/>
        </w:rPr>
        <w:t>u otros expertos temáticos</w:t>
      </w:r>
      <w:r w:rsidR="00332BB5" w:rsidRPr="001B40E5">
        <w:rPr>
          <w:rFonts w:ascii="Lato Medium" w:hAnsi="Lato Medium" w:cs="Arial"/>
          <w:bCs/>
          <w:color w:val="000000" w:themeColor="text1"/>
        </w:rPr>
        <w:t>.</w:t>
      </w:r>
    </w:p>
    <w:p w14:paraId="0168447A" w14:textId="77777777" w:rsidR="00962BB8" w:rsidRPr="001B40E5" w:rsidRDefault="00962BB8" w:rsidP="00E4640F">
      <w:pPr>
        <w:pStyle w:val="Default"/>
        <w:ind w:left="1416"/>
        <w:jc w:val="both"/>
        <w:rPr>
          <w:rFonts w:ascii="Lato Medium" w:hAnsi="Lato Medium" w:cs="Arial"/>
          <w:bCs/>
          <w:color w:val="000000" w:themeColor="text1"/>
        </w:rPr>
      </w:pPr>
    </w:p>
    <w:p w14:paraId="4693D4DE" w14:textId="6266527D" w:rsidR="000077A6" w:rsidRPr="001B40E5" w:rsidRDefault="00E4640F" w:rsidP="006571B9">
      <w:pPr>
        <w:pStyle w:val="Default"/>
        <w:numPr>
          <w:ilvl w:val="0"/>
          <w:numId w:val="33"/>
        </w:numPr>
        <w:jc w:val="both"/>
        <w:rPr>
          <w:rFonts w:ascii="Lato Medium" w:hAnsi="Lato Medium" w:cs="Arial"/>
          <w:bCs/>
          <w:color w:val="000000" w:themeColor="text1"/>
        </w:rPr>
      </w:pPr>
      <w:r w:rsidRPr="001B40E5">
        <w:rPr>
          <w:rFonts w:ascii="Lato Medium" w:hAnsi="Lato Medium" w:cs="Arial"/>
          <w:bCs/>
          <w:color w:val="000000" w:themeColor="text1"/>
        </w:rPr>
        <w:t>Propuesta gráfica para la emisión de certificados de aprobación, en conformidad con el modelo técnico del SEDES</w:t>
      </w:r>
      <w:r w:rsidR="0049296E" w:rsidRPr="001B40E5">
        <w:rPr>
          <w:rFonts w:ascii="Lato Medium" w:hAnsi="Lato Medium" w:cs="Arial"/>
          <w:bCs/>
          <w:color w:val="000000" w:themeColor="text1"/>
        </w:rPr>
        <w:t xml:space="preserve"> </w:t>
      </w:r>
      <w:r w:rsidR="0049296E" w:rsidRPr="001B40E5">
        <w:rPr>
          <w:rFonts w:ascii="Lato Medium" w:hAnsi="Lato Medium" w:cs="Arial"/>
          <w:bCs/>
          <w:color w:val="000000" w:themeColor="text1"/>
          <w:lang w:val="es-BO"/>
        </w:rPr>
        <w:t>Cochabamba</w:t>
      </w:r>
      <w:r w:rsidRPr="001B40E5">
        <w:rPr>
          <w:rFonts w:ascii="Lato Medium" w:hAnsi="Lato Medium" w:cs="Arial"/>
          <w:bCs/>
          <w:color w:val="000000" w:themeColor="text1"/>
        </w:rPr>
        <w:t>.</w:t>
      </w:r>
    </w:p>
    <w:p w14:paraId="1803A810" w14:textId="77777777" w:rsidR="009E036D" w:rsidRPr="001B40E5" w:rsidRDefault="009E036D" w:rsidP="000077A6">
      <w:pPr>
        <w:pStyle w:val="Default"/>
        <w:ind w:left="1416"/>
        <w:jc w:val="both"/>
        <w:rPr>
          <w:rFonts w:ascii="Lato Medium" w:hAnsi="Lato Medium" w:cs="Arial"/>
          <w:bCs/>
          <w:color w:val="000000" w:themeColor="text1"/>
        </w:rPr>
      </w:pPr>
    </w:p>
    <w:p w14:paraId="0C651B28" w14:textId="20131B1B" w:rsidR="00E4640F" w:rsidRPr="001B40E5" w:rsidRDefault="00E4640F" w:rsidP="006571B9">
      <w:pPr>
        <w:pStyle w:val="Default"/>
        <w:numPr>
          <w:ilvl w:val="0"/>
          <w:numId w:val="33"/>
        </w:numPr>
        <w:jc w:val="both"/>
        <w:rPr>
          <w:rFonts w:ascii="Lato Medium" w:hAnsi="Lato Medium" w:cs="Arial"/>
          <w:bCs/>
          <w:color w:val="000000" w:themeColor="text1"/>
        </w:rPr>
      </w:pPr>
      <w:r w:rsidRPr="001B40E5">
        <w:rPr>
          <w:rFonts w:ascii="Lato Medium" w:hAnsi="Lato Medium" w:cs="Arial"/>
          <w:bCs/>
          <w:color w:val="000000" w:themeColor="text1"/>
        </w:rPr>
        <w:t>Diseño funcional para la generación de listas, estadísticas, reportes de avance y otros elementos que constituyan evidencia del progreso de los participantes.</w:t>
      </w:r>
    </w:p>
    <w:p w14:paraId="79BAEDC7" w14:textId="70DBE735" w:rsidR="0010088E" w:rsidRPr="001B40E5" w:rsidRDefault="0010088E" w:rsidP="00E36243">
      <w:pPr>
        <w:jc w:val="both"/>
        <w:rPr>
          <w:rFonts w:ascii="Lato Medium" w:hAnsi="Lato Medium"/>
          <w:bCs/>
          <w:color w:val="000000" w:themeColor="text1"/>
          <w:lang w:val="es-ES_tradnl"/>
        </w:rPr>
      </w:pPr>
    </w:p>
    <w:p w14:paraId="6FF1F99D" w14:textId="61F74985" w:rsidR="00FA4F8E" w:rsidRPr="001B40E5" w:rsidRDefault="00FA4F8E" w:rsidP="006571B9">
      <w:pPr>
        <w:pStyle w:val="Prrafodelista"/>
        <w:numPr>
          <w:ilvl w:val="0"/>
          <w:numId w:val="33"/>
        </w:numPr>
        <w:jc w:val="both"/>
        <w:rPr>
          <w:rFonts w:ascii="Lato Medium" w:hAnsi="Lato Medium"/>
          <w:bCs/>
          <w:color w:val="000000" w:themeColor="text1"/>
          <w:lang w:val="es-419"/>
        </w:rPr>
      </w:pPr>
      <w:r w:rsidRPr="001B40E5">
        <w:rPr>
          <w:rFonts w:ascii="Lato Medium" w:hAnsi="Lato Medium"/>
          <w:bCs/>
          <w:color w:val="000000" w:themeColor="text1"/>
          <w:lang w:val="es-419"/>
        </w:rPr>
        <w:t xml:space="preserve">El 2do producto debe presentarse a los </w:t>
      </w:r>
      <w:r w:rsidR="006375F4">
        <w:rPr>
          <w:rFonts w:ascii="Lato Medium" w:hAnsi="Lato Medium"/>
          <w:bCs/>
          <w:color w:val="000000" w:themeColor="text1"/>
          <w:lang w:val="es-419"/>
        </w:rPr>
        <w:t>25</w:t>
      </w:r>
      <w:r w:rsidRPr="001B40E5">
        <w:rPr>
          <w:rFonts w:ascii="Lato Medium" w:hAnsi="Lato Medium"/>
          <w:bCs/>
          <w:color w:val="000000" w:themeColor="text1"/>
          <w:lang w:val="es-419"/>
        </w:rPr>
        <w:t xml:space="preserve"> días calendario</w:t>
      </w:r>
      <w:r w:rsidR="006375F4">
        <w:rPr>
          <w:rFonts w:ascii="Lato Medium" w:hAnsi="Lato Medium"/>
          <w:bCs/>
          <w:color w:val="000000" w:themeColor="text1"/>
          <w:lang w:val="es-419"/>
        </w:rPr>
        <w:t xml:space="preserve"> después de la entrega del primer producto </w:t>
      </w:r>
    </w:p>
    <w:p w14:paraId="4D5B02CD" w14:textId="77777777" w:rsidR="00545151" w:rsidRPr="001B40E5" w:rsidRDefault="00545151" w:rsidP="00DD3C4F">
      <w:pPr>
        <w:jc w:val="both"/>
        <w:rPr>
          <w:rFonts w:ascii="Lato Medium" w:hAnsi="Lato Medium"/>
          <w:bCs/>
          <w:color w:val="000000" w:themeColor="text1"/>
          <w:lang w:val="es-419"/>
        </w:rPr>
      </w:pPr>
    </w:p>
    <w:p w14:paraId="0A261278" w14:textId="41FA876E" w:rsidR="003F3C21" w:rsidRPr="001B40E5" w:rsidRDefault="00545151" w:rsidP="003F3C21">
      <w:pPr>
        <w:jc w:val="both"/>
        <w:rPr>
          <w:rFonts w:ascii="Lato Medium" w:hAnsi="Lato Medium"/>
          <w:b/>
          <w:color w:val="000000" w:themeColor="text1"/>
          <w:lang w:val="es-ES_tradnl"/>
        </w:rPr>
      </w:pPr>
      <w:r w:rsidRPr="001B40E5">
        <w:rPr>
          <w:rFonts w:ascii="Lato Medium" w:hAnsi="Lato Medium"/>
          <w:b/>
          <w:color w:val="000000" w:themeColor="text1"/>
          <w:lang w:val="es-ES_tradnl"/>
        </w:rPr>
        <w:t xml:space="preserve">PRODUCTO 3 </w:t>
      </w:r>
    </w:p>
    <w:p w14:paraId="0787718A" w14:textId="77777777" w:rsidR="000C0848" w:rsidRPr="001B40E5" w:rsidRDefault="000C0848" w:rsidP="003F3C21">
      <w:pPr>
        <w:jc w:val="both"/>
        <w:rPr>
          <w:rFonts w:ascii="Lato Medium" w:hAnsi="Lato Medium"/>
          <w:bCs/>
          <w:color w:val="000000" w:themeColor="text1"/>
          <w:lang w:val="es-ES_tradnl"/>
        </w:rPr>
      </w:pPr>
    </w:p>
    <w:p w14:paraId="53A40035" w14:textId="77777777" w:rsidR="000C0848" w:rsidRPr="001B40E5" w:rsidRDefault="000C0848" w:rsidP="000C0848">
      <w:pPr>
        <w:pStyle w:val="Prrafodelista"/>
        <w:numPr>
          <w:ilvl w:val="0"/>
          <w:numId w:val="36"/>
        </w:numPr>
        <w:jc w:val="both"/>
        <w:rPr>
          <w:rFonts w:ascii="Lato Medium" w:hAnsi="Lato Medium"/>
          <w:color w:val="000000" w:themeColor="text1"/>
          <w:lang w:val="es-BO"/>
        </w:rPr>
      </w:pPr>
      <w:r w:rsidRPr="001B40E5">
        <w:rPr>
          <w:rFonts w:ascii="Lato Medium" w:hAnsi="Lato Medium"/>
          <w:bCs/>
          <w:color w:val="000000" w:themeColor="text1"/>
          <w:lang w:val="es-419"/>
        </w:rPr>
        <w:t xml:space="preserve">Presentación del material técnico, didáctico y virtual que contenga el desarrollo el curso virtual por competencias con enfoque </w:t>
      </w:r>
      <w:r w:rsidRPr="001B40E5">
        <w:rPr>
          <w:rFonts w:ascii="Lato Medium" w:hAnsi="Lato Medium"/>
          <w:color w:val="000000" w:themeColor="text1"/>
          <w:lang w:val="es-419"/>
        </w:rPr>
        <w:t>MOOC (</w:t>
      </w:r>
      <w:r w:rsidRPr="001B40E5">
        <w:rPr>
          <w:rFonts w:ascii="Lato Medium" w:hAnsi="Lato Medium"/>
          <w:color w:val="000000" w:themeColor="text1"/>
          <w:lang w:val="es-EC"/>
        </w:rPr>
        <w:t>Curso Online Masivo)</w:t>
      </w:r>
      <w:r w:rsidRPr="001B40E5">
        <w:rPr>
          <w:rFonts w:ascii="Lato Medium" w:hAnsi="Lato Medium"/>
          <w:bCs/>
          <w:color w:val="000000" w:themeColor="text1"/>
          <w:lang w:val="es-419"/>
        </w:rPr>
        <w:t>,</w:t>
      </w:r>
      <w:r w:rsidRPr="001B40E5">
        <w:rPr>
          <w:rFonts w:ascii="Lato Medium" w:hAnsi="Lato Medium"/>
          <w:bCs/>
          <w:color w:val="000000" w:themeColor="text1"/>
          <w:lang w:val="es-ES"/>
        </w:rPr>
        <w:t xml:space="preserve"> </w:t>
      </w:r>
      <w:r w:rsidRPr="001B40E5">
        <w:rPr>
          <w:rFonts w:ascii="Lato Medium" w:hAnsi="Lato Medium"/>
          <w:bCs/>
          <w:color w:val="000000" w:themeColor="text1"/>
          <w:lang w:val="es-419"/>
        </w:rPr>
        <w:t>enmarcados</w:t>
      </w:r>
      <w:r w:rsidRPr="001B40E5">
        <w:rPr>
          <w:rFonts w:ascii="Lato Medium" w:hAnsi="Lato Medium"/>
          <w:color w:val="000000" w:themeColor="text1"/>
          <w:lang w:val="es-BO"/>
        </w:rPr>
        <w:t xml:space="preserve"> al plan de formación propuesto y materiales desarrollados. </w:t>
      </w:r>
    </w:p>
    <w:p w14:paraId="4E45423D" w14:textId="381D35C1" w:rsidR="00F46FBF" w:rsidRPr="001B40E5" w:rsidRDefault="00F46FBF" w:rsidP="000C0848">
      <w:pPr>
        <w:pStyle w:val="Prrafodelista"/>
        <w:numPr>
          <w:ilvl w:val="0"/>
          <w:numId w:val="36"/>
        </w:numPr>
        <w:jc w:val="both"/>
        <w:rPr>
          <w:rFonts w:ascii="Lato Medium" w:hAnsi="Lato Medium"/>
          <w:color w:val="000000" w:themeColor="text1"/>
          <w:lang w:val="es-419"/>
        </w:rPr>
      </w:pPr>
      <w:r w:rsidRPr="001B40E5">
        <w:rPr>
          <w:rFonts w:ascii="Lato Medium" w:hAnsi="Lato Medium"/>
          <w:color w:val="000000" w:themeColor="text1"/>
          <w:lang w:val="es-EC"/>
        </w:rPr>
        <w:t>Instalación y funcionamiento del curso virtual en la plataforma web del SEDES</w:t>
      </w:r>
      <w:r w:rsidR="00332BB5" w:rsidRPr="001B40E5">
        <w:rPr>
          <w:rFonts w:ascii="Lato Medium" w:hAnsi="Lato Medium"/>
          <w:color w:val="000000" w:themeColor="text1"/>
          <w:lang w:val="es-EC"/>
        </w:rPr>
        <w:t xml:space="preserve"> Cochabamba</w:t>
      </w:r>
      <w:r w:rsidRPr="001B40E5">
        <w:rPr>
          <w:rFonts w:ascii="Lato Medium" w:hAnsi="Lato Medium"/>
          <w:color w:val="000000" w:themeColor="text1"/>
          <w:lang w:val="es-EC"/>
        </w:rPr>
        <w:t>, asegurando su operatividad, compatibilidad y accesibilidad en diferentes dispositivos.</w:t>
      </w:r>
    </w:p>
    <w:p w14:paraId="4A0AEC4B" w14:textId="77777777" w:rsidR="000C0848" w:rsidRPr="001B40E5" w:rsidRDefault="000C0848" w:rsidP="000C0848">
      <w:pPr>
        <w:pStyle w:val="Default"/>
        <w:jc w:val="both"/>
        <w:rPr>
          <w:rFonts w:ascii="Lato Medium" w:hAnsi="Lato Medium" w:cs="Arial"/>
          <w:color w:val="000000" w:themeColor="text1"/>
        </w:rPr>
      </w:pPr>
    </w:p>
    <w:p w14:paraId="520AF7EC" w14:textId="55A8DBF3" w:rsidR="00F46FBF" w:rsidRPr="001B40E5" w:rsidRDefault="003B72B7" w:rsidP="000C0848">
      <w:pPr>
        <w:pStyle w:val="Default"/>
        <w:numPr>
          <w:ilvl w:val="0"/>
          <w:numId w:val="36"/>
        </w:numPr>
        <w:jc w:val="both"/>
        <w:rPr>
          <w:rFonts w:ascii="Lato Medium" w:hAnsi="Lato Medium" w:cs="Arial"/>
          <w:color w:val="000000" w:themeColor="text1"/>
        </w:rPr>
      </w:pPr>
      <w:r w:rsidRPr="001B40E5">
        <w:rPr>
          <w:rFonts w:ascii="Lato Medium" w:hAnsi="Lato Medium" w:cs="Arial"/>
          <w:color w:val="000000" w:themeColor="text1"/>
        </w:rPr>
        <w:t>P</w:t>
      </w:r>
      <w:r w:rsidR="00F46FBF" w:rsidRPr="001B40E5">
        <w:rPr>
          <w:rFonts w:ascii="Lato Medium" w:hAnsi="Lato Medium" w:cs="Arial"/>
          <w:color w:val="000000" w:themeColor="text1"/>
        </w:rPr>
        <w:t>resentación del curso virtual como producto final ante las autoridades del</w:t>
      </w:r>
      <w:r w:rsidR="00E438D7" w:rsidRPr="001B40E5">
        <w:rPr>
          <w:rFonts w:ascii="Lato Medium" w:hAnsi="Lato Medium" w:cs="Arial"/>
          <w:color w:val="000000" w:themeColor="text1"/>
        </w:rPr>
        <w:t xml:space="preserve"> </w:t>
      </w:r>
      <w:r w:rsidR="00A72376" w:rsidRPr="001B40E5">
        <w:rPr>
          <w:rFonts w:ascii="Lato Medium" w:hAnsi="Lato Medium" w:cs="Arial"/>
          <w:color w:val="000000" w:themeColor="text1"/>
        </w:rPr>
        <w:t xml:space="preserve">sistema </w:t>
      </w:r>
      <w:r w:rsidR="00F46FBF" w:rsidRPr="001B40E5">
        <w:rPr>
          <w:rFonts w:ascii="Lato Medium" w:hAnsi="Lato Medium" w:cs="Arial"/>
          <w:color w:val="000000" w:themeColor="text1"/>
        </w:rPr>
        <w:t>de salud, incluyendo una demostración integral del contenido, funcionalidades y resultados del proceso de validación y ajustes realizados.</w:t>
      </w:r>
    </w:p>
    <w:p w14:paraId="4BFE70B1" w14:textId="77777777" w:rsidR="000C0848" w:rsidRPr="001B40E5" w:rsidRDefault="000C0848" w:rsidP="000C0848">
      <w:pPr>
        <w:pStyle w:val="Default"/>
        <w:jc w:val="both"/>
        <w:rPr>
          <w:rFonts w:ascii="Lato Medium" w:hAnsi="Lato Medium" w:cs="Arial"/>
          <w:color w:val="000000" w:themeColor="text1"/>
        </w:rPr>
      </w:pPr>
    </w:p>
    <w:p w14:paraId="31477266" w14:textId="2017CC1E" w:rsidR="00F6446E" w:rsidRPr="001B40E5" w:rsidRDefault="003B72B7" w:rsidP="000C0848">
      <w:pPr>
        <w:pStyle w:val="Default"/>
        <w:numPr>
          <w:ilvl w:val="0"/>
          <w:numId w:val="36"/>
        </w:numPr>
        <w:jc w:val="both"/>
        <w:rPr>
          <w:rFonts w:ascii="Lato Medium" w:hAnsi="Lato Medium" w:cs="Arial"/>
          <w:color w:val="000000" w:themeColor="text1"/>
        </w:rPr>
      </w:pPr>
      <w:r w:rsidRPr="001B40E5">
        <w:rPr>
          <w:rFonts w:ascii="Lato Medium" w:hAnsi="Lato Medium" w:cs="Arial"/>
          <w:color w:val="000000" w:themeColor="text1"/>
        </w:rPr>
        <w:lastRenderedPageBreak/>
        <w:t>E</w:t>
      </w:r>
      <w:r w:rsidR="00F46FBF" w:rsidRPr="001B40E5">
        <w:rPr>
          <w:rFonts w:ascii="Lato Medium" w:hAnsi="Lato Medium" w:cs="Arial"/>
          <w:color w:val="000000" w:themeColor="text1"/>
        </w:rPr>
        <w:t>ntrega de todos los documentos de respaldo correspondientes, incluyendo archivos fuente, manuales de uso (para administradores y usuarios), informes técnicos, registros audiovisuales y cualquier otro insumo generado durante la consultoría.</w:t>
      </w:r>
    </w:p>
    <w:p w14:paraId="63F6682C" w14:textId="77777777" w:rsidR="000C0848" w:rsidRPr="001B40E5" w:rsidRDefault="000C0848" w:rsidP="000C0848">
      <w:pPr>
        <w:pStyle w:val="Default"/>
        <w:jc w:val="both"/>
        <w:rPr>
          <w:rFonts w:ascii="Lato Medium" w:hAnsi="Lato Medium" w:cs="Arial"/>
          <w:color w:val="000000" w:themeColor="text1"/>
        </w:rPr>
      </w:pPr>
    </w:p>
    <w:p w14:paraId="6667E75D" w14:textId="7B360F50" w:rsidR="004425B0" w:rsidRPr="001B40E5" w:rsidRDefault="004425B0" w:rsidP="000C0848">
      <w:pPr>
        <w:pStyle w:val="Default"/>
        <w:jc w:val="both"/>
        <w:rPr>
          <w:rFonts w:ascii="Lato Medium" w:hAnsi="Lato Medium" w:cs="Arial"/>
          <w:color w:val="000000" w:themeColor="text1"/>
        </w:rPr>
      </w:pPr>
      <w:r w:rsidRPr="001B40E5">
        <w:rPr>
          <w:rFonts w:ascii="Lato Medium" w:hAnsi="Lato Medium" w:cs="Arial"/>
          <w:color w:val="000000" w:themeColor="text1"/>
        </w:rPr>
        <w:t xml:space="preserve">Presentación de los siguientes documentos tecnológicos de respaldo: </w:t>
      </w:r>
    </w:p>
    <w:p w14:paraId="3B23C017" w14:textId="77777777" w:rsidR="004425B0" w:rsidRPr="001B40E5" w:rsidRDefault="004425B0" w:rsidP="004425B0">
      <w:pPr>
        <w:pStyle w:val="Default"/>
        <w:ind w:left="1416"/>
        <w:jc w:val="both"/>
        <w:rPr>
          <w:rFonts w:ascii="Lato Medium" w:hAnsi="Lato Medium" w:cs="Arial"/>
          <w:color w:val="000000" w:themeColor="text1"/>
        </w:rPr>
      </w:pPr>
    </w:p>
    <w:p w14:paraId="658CFC02" w14:textId="06575181" w:rsidR="004425B0" w:rsidRPr="001B40E5" w:rsidRDefault="00A72376" w:rsidP="004425B0">
      <w:pPr>
        <w:pStyle w:val="Default"/>
        <w:numPr>
          <w:ilvl w:val="0"/>
          <w:numId w:val="17"/>
        </w:numPr>
        <w:jc w:val="both"/>
        <w:rPr>
          <w:rFonts w:ascii="Lato Medium" w:hAnsi="Lato Medium" w:cs="Arial"/>
          <w:color w:val="000000" w:themeColor="text1"/>
        </w:rPr>
      </w:pPr>
      <w:r w:rsidRPr="001B40E5">
        <w:rPr>
          <w:rFonts w:ascii="Lato Medium" w:hAnsi="Lato Medium" w:cs="Arial"/>
          <w:color w:val="000000" w:themeColor="text1"/>
        </w:rPr>
        <w:t>Un</w:t>
      </w:r>
      <w:r w:rsidR="004425B0" w:rsidRPr="001B40E5">
        <w:rPr>
          <w:rFonts w:ascii="Lato Medium" w:hAnsi="Lato Medium" w:cs="Arial"/>
          <w:color w:val="000000" w:themeColor="text1"/>
        </w:rPr>
        <w:t xml:space="preserve"> manual de instalación en versión digital y 2 ejemplares físicos. </w:t>
      </w:r>
    </w:p>
    <w:p w14:paraId="6CACC7C5" w14:textId="5A4C0D50" w:rsidR="004425B0" w:rsidRPr="001B40E5" w:rsidRDefault="00A72376" w:rsidP="004425B0">
      <w:pPr>
        <w:pStyle w:val="Default"/>
        <w:numPr>
          <w:ilvl w:val="0"/>
          <w:numId w:val="17"/>
        </w:numPr>
        <w:jc w:val="both"/>
        <w:rPr>
          <w:rFonts w:ascii="Lato Medium" w:hAnsi="Lato Medium" w:cs="Arial"/>
          <w:color w:val="000000" w:themeColor="text1"/>
        </w:rPr>
      </w:pPr>
      <w:r w:rsidRPr="001B40E5">
        <w:rPr>
          <w:rFonts w:ascii="Lato Medium" w:hAnsi="Lato Medium" w:cs="Arial"/>
          <w:color w:val="000000" w:themeColor="text1"/>
        </w:rPr>
        <w:t>Un</w:t>
      </w:r>
      <w:r w:rsidR="004425B0" w:rsidRPr="001B40E5">
        <w:rPr>
          <w:rFonts w:ascii="Lato Medium" w:hAnsi="Lato Medium" w:cs="Arial"/>
          <w:color w:val="000000" w:themeColor="text1"/>
        </w:rPr>
        <w:t xml:space="preserve"> manual de usuario del curso virtual en versión digital y 2 ejemplares </w:t>
      </w:r>
    </w:p>
    <w:p w14:paraId="142F5CCF" w14:textId="77777777" w:rsidR="00602846" w:rsidRPr="001B40E5" w:rsidRDefault="00A72376" w:rsidP="004425B0">
      <w:pPr>
        <w:pStyle w:val="Default"/>
        <w:numPr>
          <w:ilvl w:val="0"/>
          <w:numId w:val="17"/>
        </w:numPr>
        <w:jc w:val="both"/>
        <w:rPr>
          <w:rFonts w:ascii="Lato Medium" w:hAnsi="Lato Medium" w:cs="Arial"/>
          <w:color w:val="000000" w:themeColor="text1"/>
        </w:rPr>
      </w:pPr>
      <w:r w:rsidRPr="001B40E5">
        <w:rPr>
          <w:rFonts w:ascii="Lato Medium" w:hAnsi="Lato Medium" w:cs="Arial"/>
          <w:color w:val="000000" w:themeColor="text1"/>
        </w:rPr>
        <w:t xml:space="preserve">Tres </w:t>
      </w:r>
      <w:r w:rsidR="004425B0" w:rsidRPr="001B40E5">
        <w:rPr>
          <w:rFonts w:ascii="Lato Medium" w:hAnsi="Lato Medium" w:cs="Arial"/>
          <w:color w:val="000000" w:themeColor="text1"/>
        </w:rPr>
        <w:t xml:space="preserve">CD con backup de paquete de instalación e importación/exportación para </w:t>
      </w:r>
      <w:r w:rsidR="00602846" w:rsidRPr="001B40E5">
        <w:rPr>
          <w:rFonts w:ascii="Lato Medium" w:hAnsi="Lato Medium" w:cs="Arial"/>
          <w:color w:val="000000" w:themeColor="text1"/>
        </w:rPr>
        <w:t>Moodle.</w:t>
      </w:r>
    </w:p>
    <w:p w14:paraId="6B2915E1" w14:textId="77777777" w:rsidR="00602846" w:rsidRPr="001B40E5" w:rsidRDefault="00602846" w:rsidP="00602846">
      <w:pPr>
        <w:pStyle w:val="Default"/>
        <w:jc w:val="both"/>
        <w:rPr>
          <w:rFonts w:ascii="Lato Medium" w:hAnsi="Lato Medium" w:cs="Arial"/>
          <w:color w:val="000000" w:themeColor="text1"/>
        </w:rPr>
      </w:pPr>
    </w:p>
    <w:p w14:paraId="0BD3F5C9" w14:textId="77777777" w:rsidR="00602846" w:rsidRPr="001B40E5" w:rsidRDefault="00602846" w:rsidP="00602846">
      <w:pPr>
        <w:pStyle w:val="Default"/>
        <w:jc w:val="both"/>
        <w:rPr>
          <w:rFonts w:ascii="Lato Medium" w:hAnsi="Lato Medium" w:cs="Arial"/>
          <w:color w:val="000000" w:themeColor="text1"/>
        </w:rPr>
      </w:pPr>
    </w:p>
    <w:p w14:paraId="3B78B1C0" w14:textId="2C292863" w:rsidR="004425B0" w:rsidRPr="001B40E5" w:rsidRDefault="00185668" w:rsidP="005C20D8">
      <w:pPr>
        <w:pStyle w:val="Prrafodelista"/>
        <w:numPr>
          <w:ilvl w:val="0"/>
          <w:numId w:val="35"/>
        </w:numPr>
        <w:jc w:val="both"/>
        <w:rPr>
          <w:rFonts w:ascii="Lato Medium" w:hAnsi="Lato Medium"/>
          <w:color w:val="000000" w:themeColor="text1"/>
          <w:lang w:val="es-MX"/>
        </w:rPr>
      </w:pPr>
      <w:r w:rsidRPr="001B40E5">
        <w:rPr>
          <w:rFonts w:ascii="Lato Medium" w:hAnsi="Lato Medium"/>
          <w:bCs/>
          <w:color w:val="000000" w:themeColor="text1"/>
          <w:lang w:val="es-ES_tradnl"/>
        </w:rPr>
        <w:t xml:space="preserve">El tercer producto </w:t>
      </w:r>
      <w:r w:rsidRPr="001B40E5">
        <w:rPr>
          <w:rFonts w:ascii="Lato Medium" w:hAnsi="Lato Medium"/>
          <w:bCs/>
          <w:color w:val="000000" w:themeColor="text1"/>
          <w:lang w:val="es-419"/>
        </w:rPr>
        <w:t xml:space="preserve">debe presentarse a los </w:t>
      </w:r>
      <w:r w:rsidR="006375F4">
        <w:rPr>
          <w:rFonts w:ascii="Lato Medium" w:hAnsi="Lato Medium"/>
          <w:bCs/>
          <w:color w:val="000000" w:themeColor="text1"/>
          <w:lang w:val="es-419"/>
        </w:rPr>
        <w:t>15</w:t>
      </w:r>
      <w:r w:rsidRPr="001B40E5">
        <w:rPr>
          <w:rFonts w:ascii="Lato Medium" w:hAnsi="Lato Medium"/>
          <w:bCs/>
          <w:color w:val="000000" w:themeColor="text1"/>
          <w:lang w:val="es-419"/>
        </w:rPr>
        <w:t xml:space="preserve"> días calendario después de la aprobación del 2do producto</w:t>
      </w:r>
      <w:r w:rsidR="005C20D8" w:rsidRPr="001B40E5">
        <w:rPr>
          <w:rFonts w:ascii="Lato Medium" w:hAnsi="Lato Medium"/>
          <w:color w:val="000000" w:themeColor="text1"/>
          <w:lang w:val="es-MX"/>
        </w:rPr>
        <w:t>.</w:t>
      </w:r>
    </w:p>
    <w:p w14:paraId="588B4CCC" w14:textId="77777777" w:rsidR="005C20D8" w:rsidRPr="001B40E5" w:rsidRDefault="005C20D8" w:rsidP="005C20D8">
      <w:pPr>
        <w:pStyle w:val="Prrafodelista"/>
        <w:jc w:val="both"/>
        <w:rPr>
          <w:rFonts w:ascii="Lato Medium" w:hAnsi="Lato Medium"/>
          <w:color w:val="0070C0"/>
          <w:lang w:val="es-MX"/>
        </w:rPr>
      </w:pPr>
    </w:p>
    <w:p w14:paraId="1CD73014" w14:textId="5EE79BF8" w:rsidR="008A4D73" w:rsidRPr="001B40E5" w:rsidRDefault="00D92205" w:rsidP="00D92205">
      <w:pPr>
        <w:pStyle w:val="Ttulo2"/>
        <w:jc w:val="both"/>
        <w:rPr>
          <w:rFonts w:ascii="Lato Medium" w:hAnsi="Lato Medium" w:cs="Arial"/>
          <w:b/>
          <w:bCs/>
          <w:color w:val="0070C0"/>
          <w:sz w:val="24"/>
          <w:szCs w:val="24"/>
        </w:rPr>
      </w:pPr>
      <w:r w:rsidRPr="001B40E5">
        <w:rPr>
          <w:rFonts w:ascii="Lato Medium" w:hAnsi="Lato Medium" w:cs="Arial"/>
          <w:b/>
          <w:bCs/>
          <w:color w:val="0070C0"/>
          <w:sz w:val="24"/>
          <w:szCs w:val="24"/>
        </w:rPr>
        <w:t>8.</w:t>
      </w:r>
      <w:r w:rsidR="001775E4" w:rsidRPr="001B40E5">
        <w:rPr>
          <w:rFonts w:ascii="Lato Medium" w:hAnsi="Lato Medium" w:cs="Arial"/>
          <w:b/>
          <w:bCs/>
          <w:color w:val="0070C0"/>
          <w:sz w:val="24"/>
          <w:szCs w:val="24"/>
        </w:rPr>
        <w:t xml:space="preserve"> </w:t>
      </w:r>
      <w:r w:rsidR="008A4D73" w:rsidRPr="001B40E5">
        <w:rPr>
          <w:rFonts w:ascii="Lato Medium" w:hAnsi="Lato Medium" w:cs="Arial"/>
          <w:b/>
          <w:bCs/>
          <w:color w:val="0070C0"/>
          <w:sz w:val="24"/>
          <w:szCs w:val="24"/>
        </w:rPr>
        <w:t>DURACIÓN DE LA CONSULTORÍA Y CRONOGRAMA</w:t>
      </w:r>
    </w:p>
    <w:p w14:paraId="20A3E16B" w14:textId="77777777" w:rsidR="008C5EE4" w:rsidRPr="001B40E5" w:rsidRDefault="008C5EE4" w:rsidP="008C5EE4">
      <w:pPr>
        <w:rPr>
          <w:rFonts w:ascii="Lato Medium" w:hAnsi="Lato Medium"/>
          <w:color w:val="0070C0"/>
          <w:lang w:val="es-ES" w:eastAsia="es-ES"/>
        </w:rPr>
      </w:pPr>
    </w:p>
    <w:p w14:paraId="18F835D3" w14:textId="23536A50" w:rsidR="008A4D73" w:rsidRPr="001B40E5" w:rsidRDefault="006375F4" w:rsidP="008A4D73">
      <w:pPr>
        <w:tabs>
          <w:tab w:val="left" w:pos="6458"/>
        </w:tabs>
        <w:rPr>
          <w:rFonts w:ascii="Lato Medium" w:eastAsiaTheme="minorHAnsi" w:hAnsi="Lato Medium"/>
          <w:color w:val="000000" w:themeColor="text1"/>
          <w:lang w:val="es-MX"/>
        </w:rPr>
      </w:pPr>
      <w:r>
        <w:rPr>
          <w:rFonts w:ascii="Lato Medium" w:eastAsiaTheme="minorHAnsi" w:hAnsi="Lato Medium"/>
          <w:color w:val="000000" w:themeColor="text1"/>
          <w:lang w:val="es-ES" w:eastAsia="es-ES"/>
        </w:rPr>
        <w:t xml:space="preserve">60 </w:t>
      </w:r>
      <w:r w:rsidR="008A4D73" w:rsidRPr="001B40E5">
        <w:rPr>
          <w:rFonts w:ascii="Lato Medium" w:eastAsiaTheme="minorHAnsi" w:hAnsi="Lato Medium"/>
          <w:color w:val="000000" w:themeColor="text1"/>
          <w:lang w:val="es-ES" w:eastAsia="es-ES"/>
        </w:rPr>
        <w:t xml:space="preserve">días calendario desde la firma del contrato hasta la presentación del 3er producto.  </w:t>
      </w:r>
      <w:r w:rsidR="008A4D73" w:rsidRPr="001B40E5">
        <w:rPr>
          <w:rFonts w:ascii="Lato Medium" w:eastAsiaTheme="minorHAnsi" w:hAnsi="Lato Medium"/>
          <w:color w:val="000000" w:themeColor="text1"/>
          <w:lang w:val="es-MX"/>
        </w:rPr>
        <w:t xml:space="preserve">Al momento de enviar la propuesta se solicita la presentación del cronograma de trabajo </w:t>
      </w:r>
    </w:p>
    <w:p w14:paraId="0535AB7C" w14:textId="77777777" w:rsidR="008A4D73" w:rsidRPr="001B40E5" w:rsidRDefault="008A4D73" w:rsidP="008A4D73">
      <w:pPr>
        <w:tabs>
          <w:tab w:val="left" w:pos="6458"/>
        </w:tabs>
        <w:rPr>
          <w:rFonts w:ascii="Lato Medium" w:eastAsiaTheme="minorHAnsi" w:hAnsi="Lato Medium"/>
          <w:color w:val="000000" w:themeColor="text1"/>
          <w:lang w:val="es-MX"/>
        </w:rPr>
      </w:pPr>
    </w:p>
    <w:p w14:paraId="6179DC24" w14:textId="77777777" w:rsidR="001C5EC9" w:rsidRPr="001B40E5" w:rsidRDefault="001C5EC9" w:rsidP="001C5EC9">
      <w:pPr>
        <w:rPr>
          <w:rFonts w:ascii="Lato Medium" w:eastAsiaTheme="minorHAnsi" w:hAnsi="Lato Medium"/>
          <w:color w:val="000000" w:themeColor="text1"/>
          <w:lang w:val="es-ES" w:eastAsia="es-ES"/>
        </w:rPr>
      </w:pPr>
    </w:p>
    <w:tbl>
      <w:tblPr>
        <w:tblStyle w:val="Tablaconcuadrcula"/>
        <w:tblW w:w="0" w:type="auto"/>
        <w:tblInd w:w="-5" w:type="dxa"/>
        <w:tblLook w:val="04A0" w:firstRow="1" w:lastRow="0" w:firstColumn="1" w:lastColumn="0" w:noHBand="0" w:noVBand="1"/>
      </w:tblPr>
      <w:tblGrid>
        <w:gridCol w:w="3402"/>
        <w:gridCol w:w="1843"/>
        <w:gridCol w:w="2552"/>
        <w:gridCol w:w="1816"/>
      </w:tblGrid>
      <w:tr w:rsidR="00602846" w:rsidRPr="001B40E5" w14:paraId="5EC52C47" w14:textId="77777777" w:rsidTr="00FD2153">
        <w:tc>
          <w:tcPr>
            <w:tcW w:w="3402" w:type="dxa"/>
            <w:shd w:val="clear" w:color="auto" w:fill="FFE599" w:themeFill="accent4" w:themeFillTint="66"/>
          </w:tcPr>
          <w:p w14:paraId="44094121" w14:textId="77777777" w:rsidR="00BF4472" w:rsidRPr="001B40E5" w:rsidRDefault="00BF4472" w:rsidP="009F59C8">
            <w:pPr>
              <w:jc w:val="center"/>
              <w:rPr>
                <w:rFonts w:ascii="Lato Medium" w:eastAsiaTheme="minorHAnsi" w:hAnsi="Lato Medium"/>
                <w:b/>
                <w:bCs/>
                <w:color w:val="000000" w:themeColor="text1"/>
                <w:lang w:val="es-ES" w:eastAsia="es-ES"/>
              </w:rPr>
            </w:pPr>
            <w:r w:rsidRPr="001B40E5">
              <w:rPr>
                <w:rFonts w:ascii="Lato Medium" w:eastAsiaTheme="minorHAnsi" w:hAnsi="Lato Medium"/>
                <w:b/>
                <w:bCs/>
                <w:color w:val="000000" w:themeColor="text1"/>
                <w:lang w:val="es-ES" w:eastAsia="es-ES"/>
              </w:rPr>
              <w:t>ACTIVIDAD</w:t>
            </w:r>
          </w:p>
        </w:tc>
        <w:tc>
          <w:tcPr>
            <w:tcW w:w="1843" w:type="dxa"/>
            <w:shd w:val="clear" w:color="auto" w:fill="FFE599" w:themeFill="accent4" w:themeFillTint="66"/>
          </w:tcPr>
          <w:p w14:paraId="321473B1" w14:textId="77777777" w:rsidR="00BF4472" w:rsidRPr="001B40E5" w:rsidRDefault="00BF4472" w:rsidP="009F59C8">
            <w:pPr>
              <w:jc w:val="center"/>
              <w:rPr>
                <w:rFonts w:ascii="Lato Medium" w:eastAsiaTheme="minorHAnsi" w:hAnsi="Lato Medium"/>
                <w:b/>
                <w:bCs/>
                <w:color w:val="000000" w:themeColor="text1"/>
                <w:lang w:val="es-ES" w:eastAsia="es-ES"/>
              </w:rPr>
            </w:pPr>
            <w:r w:rsidRPr="001B40E5">
              <w:rPr>
                <w:rFonts w:ascii="Lato Medium" w:eastAsiaTheme="minorHAnsi" w:hAnsi="Lato Medium"/>
                <w:b/>
                <w:bCs/>
                <w:color w:val="000000" w:themeColor="text1"/>
                <w:lang w:val="es-ES" w:eastAsia="es-ES"/>
              </w:rPr>
              <w:t>FECHA DE INICIO</w:t>
            </w:r>
          </w:p>
        </w:tc>
        <w:tc>
          <w:tcPr>
            <w:tcW w:w="2552" w:type="dxa"/>
            <w:shd w:val="clear" w:color="auto" w:fill="FFE599" w:themeFill="accent4" w:themeFillTint="66"/>
          </w:tcPr>
          <w:p w14:paraId="55A72BEF" w14:textId="77777777" w:rsidR="00BF4472" w:rsidRPr="001B40E5" w:rsidRDefault="00BF4472" w:rsidP="009F59C8">
            <w:pPr>
              <w:jc w:val="center"/>
              <w:rPr>
                <w:rFonts w:ascii="Lato Medium" w:eastAsiaTheme="minorHAnsi" w:hAnsi="Lato Medium"/>
                <w:b/>
                <w:bCs/>
                <w:color w:val="000000" w:themeColor="text1"/>
                <w:lang w:val="es-ES" w:eastAsia="es-ES"/>
              </w:rPr>
            </w:pPr>
            <w:r w:rsidRPr="001B40E5">
              <w:rPr>
                <w:rFonts w:ascii="Lato Medium" w:eastAsiaTheme="minorHAnsi" w:hAnsi="Lato Medium"/>
                <w:b/>
                <w:bCs/>
                <w:color w:val="000000" w:themeColor="text1"/>
                <w:lang w:val="es-ES" w:eastAsia="es-ES"/>
              </w:rPr>
              <w:t>FECHA DE CONCLUSIÓN</w:t>
            </w:r>
          </w:p>
        </w:tc>
        <w:tc>
          <w:tcPr>
            <w:tcW w:w="1816" w:type="dxa"/>
            <w:shd w:val="clear" w:color="auto" w:fill="FFE599" w:themeFill="accent4" w:themeFillTint="66"/>
          </w:tcPr>
          <w:p w14:paraId="094D597A" w14:textId="77777777" w:rsidR="00BF4472" w:rsidRPr="001B40E5" w:rsidRDefault="00BF4472" w:rsidP="009F59C8">
            <w:pPr>
              <w:jc w:val="center"/>
              <w:rPr>
                <w:rFonts w:ascii="Lato Medium" w:eastAsiaTheme="minorHAnsi" w:hAnsi="Lato Medium"/>
                <w:b/>
                <w:bCs/>
                <w:color w:val="000000" w:themeColor="text1"/>
                <w:lang w:val="es-ES" w:eastAsia="es-ES"/>
              </w:rPr>
            </w:pPr>
            <w:r w:rsidRPr="001B40E5">
              <w:rPr>
                <w:rFonts w:ascii="Lato Medium" w:eastAsiaTheme="minorHAnsi" w:hAnsi="Lato Medium"/>
                <w:b/>
                <w:bCs/>
                <w:color w:val="000000" w:themeColor="text1"/>
                <w:lang w:val="es-ES" w:eastAsia="es-ES"/>
              </w:rPr>
              <w:t>DÍAS CALENDARIO</w:t>
            </w:r>
          </w:p>
        </w:tc>
      </w:tr>
      <w:tr w:rsidR="00602846" w:rsidRPr="001B40E5" w14:paraId="2165343E" w14:textId="77777777" w:rsidTr="00FD2153">
        <w:tc>
          <w:tcPr>
            <w:tcW w:w="3402" w:type="dxa"/>
          </w:tcPr>
          <w:p w14:paraId="73A2F2CF" w14:textId="77777777" w:rsidR="00BF4472" w:rsidRPr="001B40E5" w:rsidRDefault="00BF4472" w:rsidP="009F59C8">
            <w:pPr>
              <w:rPr>
                <w:rFonts w:ascii="Lato Medium" w:eastAsiaTheme="minorHAnsi" w:hAnsi="Lato Medium"/>
                <w:color w:val="000000" w:themeColor="text1"/>
                <w:lang w:val="es-ES" w:eastAsia="es-ES"/>
              </w:rPr>
            </w:pPr>
            <w:r w:rsidRPr="001B40E5">
              <w:rPr>
                <w:rFonts w:ascii="Lato Medium" w:eastAsiaTheme="minorHAnsi" w:hAnsi="Lato Medium"/>
                <w:color w:val="000000" w:themeColor="text1"/>
                <w:lang w:val="es-ES" w:eastAsia="es-ES"/>
              </w:rPr>
              <w:t xml:space="preserve">Presentación del producto 1 </w:t>
            </w:r>
          </w:p>
        </w:tc>
        <w:tc>
          <w:tcPr>
            <w:tcW w:w="1843" w:type="dxa"/>
          </w:tcPr>
          <w:p w14:paraId="4D49E4D6" w14:textId="0C42112E" w:rsidR="00BF4472" w:rsidRPr="001B40E5" w:rsidRDefault="00BF4472" w:rsidP="009F59C8">
            <w:pPr>
              <w:rPr>
                <w:rFonts w:ascii="Lato Medium" w:eastAsiaTheme="minorHAnsi" w:hAnsi="Lato Medium"/>
                <w:color w:val="000000" w:themeColor="text1"/>
                <w:lang w:val="es-ES" w:eastAsia="es-ES"/>
              </w:rPr>
            </w:pPr>
          </w:p>
        </w:tc>
        <w:tc>
          <w:tcPr>
            <w:tcW w:w="2552" w:type="dxa"/>
          </w:tcPr>
          <w:p w14:paraId="26DCC67A" w14:textId="7780336F" w:rsidR="00BF4472" w:rsidRPr="001B40E5" w:rsidRDefault="00BF4472" w:rsidP="009F59C8">
            <w:pPr>
              <w:rPr>
                <w:rFonts w:ascii="Lato Medium" w:eastAsiaTheme="minorHAnsi" w:hAnsi="Lato Medium"/>
                <w:color w:val="000000" w:themeColor="text1"/>
                <w:lang w:val="es-ES" w:eastAsia="es-ES"/>
              </w:rPr>
            </w:pPr>
          </w:p>
        </w:tc>
        <w:tc>
          <w:tcPr>
            <w:tcW w:w="1816" w:type="dxa"/>
          </w:tcPr>
          <w:p w14:paraId="7EB6FCE6" w14:textId="3DD38ACA" w:rsidR="00BF4472" w:rsidRPr="001B40E5" w:rsidRDefault="00BF4472" w:rsidP="009F59C8">
            <w:pPr>
              <w:rPr>
                <w:rFonts w:ascii="Lato Medium" w:eastAsiaTheme="minorHAnsi" w:hAnsi="Lato Medium"/>
                <w:color w:val="000000" w:themeColor="text1"/>
                <w:lang w:val="es-ES" w:eastAsia="es-ES"/>
              </w:rPr>
            </w:pPr>
          </w:p>
        </w:tc>
      </w:tr>
      <w:tr w:rsidR="00602846" w:rsidRPr="001B40E5" w14:paraId="0C6E681B" w14:textId="77777777" w:rsidTr="00FD2153">
        <w:tc>
          <w:tcPr>
            <w:tcW w:w="3402" w:type="dxa"/>
          </w:tcPr>
          <w:p w14:paraId="4291F029" w14:textId="77777777" w:rsidR="00BF4472" w:rsidRPr="001B40E5" w:rsidRDefault="00BF4472" w:rsidP="009F59C8">
            <w:pPr>
              <w:rPr>
                <w:rFonts w:ascii="Lato Medium" w:eastAsiaTheme="minorHAnsi" w:hAnsi="Lato Medium"/>
                <w:color w:val="000000" w:themeColor="text1"/>
                <w:lang w:val="es-ES" w:eastAsia="es-ES"/>
              </w:rPr>
            </w:pPr>
            <w:r w:rsidRPr="001B40E5">
              <w:rPr>
                <w:rFonts w:ascii="Lato Medium" w:eastAsiaTheme="minorHAnsi" w:hAnsi="Lato Medium"/>
                <w:color w:val="000000" w:themeColor="text1"/>
                <w:lang w:val="es-ES" w:eastAsia="es-ES"/>
              </w:rPr>
              <w:t xml:space="preserve">Revisión del 1er producto </w:t>
            </w:r>
          </w:p>
        </w:tc>
        <w:tc>
          <w:tcPr>
            <w:tcW w:w="1843" w:type="dxa"/>
          </w:tcPr>
          <w:p w14:paraId="73B7333A" w14:textId="7ED9851E" w:rsidR="00BF4472" w:rsidRPr="001B40E5" w:rsidRDefault="00BF4472" w:rsidP="009F59C8">
            <w:pPr>
              <w:rPr>
                <w:rFonts w:ascii="Lato Medium" w:eastAsiaTheme="minorHAnsi" w:hAnsi="Lato Medium"/>
                <w:color w:val="000000" w:themeColor="text1"/>
                <w:lang w:val="es-ES" w:eastAsia="es-ES"/>
              </w:rPr>
            </w:pPr>
          </w:p>
        </w:tc>
        <w:tc>
          <w:tcPr>
            <w:tcW w:w="2552" w:type="dxa"/>
          </w:tcPr>
          <w:p w14:paraId="56352C35" w14:textId="6DCA2425" w:rsidR="00BF4472" w:rsidRPr="001B40E5" w:rsidRDefault="00BF4472" w:rsidP="009F59C8">
            <w:pPr>
              <w:rPr>
                <w:rFonts w:ascii="Lato Medium" w:eastAsiaTheme="minorHAnsi" w:hAnsi="Lato Medium"/>
                <w:color w:val="000000" w:themeColor="text1"/>
                <w:lang w:val="es-ES" w:eastAsia="es-ES"/>
              </w:rPr>
            </w:pPr>
          </w:p>
        </w:tc>
        <w:tc>
          <w:tcPr>
            <w:tcW w:w="1816" w:type="dxa"/>
          </w:tcPr>
          <w:p w14:paraId="50EDDC12" w14:textId="5D99BBE5" w:rsidR="00BF4472" w:rsidRPr="001B40E5" w:rsidRDefault="00BF4472" w:rsidP="009F59C8">
            <w:pPr>
              <w:rPr>
                <w:rFonts w:ascii="Lato Medium" w:eastAsiaTheme="minorHAnsi" w:hAnsi="Lato Medium"/>
                <w:color w:val="000000" w:themeColor="text1"/>
                <w:lang w:val="es-ES" w:eastAsia="es-ES"/>
              </w:rPr>
            </w:pPr>
          </w:p>
        </w:tc>
      </w:tr>
      <w:tr w:rsidR="00602846" w:rsidRPr="001B40E5" w14:paraId="5902B25E" w14:textId="77777777" w:rsidTr="00FD2153">
        <w:tc>
          <w:tcPr>
            <w:tcW w:w="3402" w:type="dxa"/>
          </w:tcPr>
          <w:p w14:paraId="48D5170E" w14:textId="77777777" w:rsidR="00BF4472" w:rsidRPr="001B40E5" w:rsidRDefault="00BF4472" w:rsidP="009F59C8">
            <w:pPr>
              <w:rPr>
                <w:rFonts w:ascii="Lato Medium" w:eastAsiaTheme="minorHAnsi" w:hAnsi="Lato Medium"/>
                <w:color w:val="000000" w:themeColor="text1"/>
                <w:lang w:val="es-ES" w:eastAsia="es-ES"/>
              </w:rPr>
            </w:pPr>
            <w:r w:rsidRPr="001B40E5">
              <w:rPr>
                <w:rFonts w:ascii="Lato Medium" w:eastAsiaTheme="minorHAnsi" w:hAnsi="Lato Medium"/>
                <w:color w:val="000000" w:themeColor="text1"/>
                <w:lang w:val="es-ES" w:eastAsia="es-ES"/>
              </w:rPr>
              <w:t xml:space="preserve">Preparación del 2do producto </w:t>
            </w:r>
          </w:p>
        </w:tc>
        <w:tc>
          <w:tcPr>
            <w:tcW w:w="1843" w:type="dxa"/>
          </w:tcPr>
          <w:p w14:paraId="31E2581E" w14:textId="04E7A3E2" w:rsidR="00BF4472" w:rsidRPr="001B40E5" w:rsidRDefault="00BF4472" w:rsidP="009F59C8">
            <w:pPr>
              <w:rPr>
                <w:rFonts w:ascii="Lato Medium" w:eastAsiaTheme="minorHAnsi" w:hAnsi="Lato Medium"/>
                <w:color w:val="000000" w:themeColor="text1"/>
                <w:lang w:val="es-ES" w:eastAsia="es-ES"/>
              </w:rPr>
            </w:pPr>
          </w:p>
        </w:tc>
        <w:tc>
          <w:tcPr>
            <w:tcW w:w="2552" w:type="dxa"/>
          </w:tcPr>
          <w:p w14:paraId="535B3D2E" w14:textId="714F2913" w:rsidR="00BF4472" w:rsidRPr="001B40E5" w:rsidRDefault="00BF4472" w:rsidP="009F59C8">
            <w:pPr>
              <w:rPr>
                <w:rFonts w:ascii="Lato Medium" w:eastAsiaTheme="minorHAnsi" w:hAnsi="Lato Medium"/>
                <w:color w:val="000000" w:themeColor="text1"/>
                <w:lang w:val="es-ES" w:eastAsia="es-ES"/>
              </w:rPr>
            </w:pPr>
          </w:p>
        </w:tc>
        <w:tc>
          <w:tcPr>
            <w:tcW w:w="1816" w:type="dxa"/>
          </w:tcPr>
          <w:p w14:paraId="6E46F615" w14:textId="79D4BC77" w:rsidR="00BF4472" w:rsidRPr="001B40E5" w:rsidRDefault="00BF4472" w:rsidP="009F59C8">
            <w:pPr>
              <w:rPr>
                <w:rFonts w:ascii="Lato Medium" w:eastAsiaTheme="minorHAnsi" w:hAnsi="Lato Medium"/>
                <w:color w:val="000000" w:themeColor="text1"/>
                <w:lang w:val="es-ES" w:eastAsia="es-ES"/>
              </w:rPr>
            </w:pPr>
          </w:p>
        </w:tc>
      </w:tr>
      <w:tr w:rsidR="00602846" w:rsidRPr="007701B1" w14:paraId="256C8108" w14:textId="77777777" w:rsidTr="00FD2153">
        <w:tc>
          <w:tcPr>
            <w:tcW w:w="3402" w:type="dxa"/>
          </w:tcPr>
          <w:p w14:paraId="5781B0B1" w14:textId="77777777" w:rsidR="00BF4472" w:rsidRPr="001B40E5" w:rsidRDefault="00BF4472" w:rsidP="009F59C8">
            <w:pPr>
              <w:rPr>
                <w:rFonts w:ascii="Lato Medium" w:eastAsiaTheme="minorHAnsi" w:hAnsi="Lato Medium"/>
                <w:color w:val="000000" w:themeColor="text1"/>
                <w:lang w:val="es-ES" w:eastAsia="es-ES"/>
              </w:rPr>
            </w:pPr>
            <w:r w:rsidRPr="001B40E5">
              <w:rPr>
                <w:rFonts w:ascii="Lato Medium" w:eastAsiaTheme="minorHAnsi" w:hAnsi="Lato Medium"/>
                <w:color w:val="000000" w:themeColor="text1"/>
                <w:lang w:val="es-ES" w:eastAsia="es-ES"/>
              </w:rPr>
              <w:t xml:space="preserve">Presentación del 2do producto (producto final) </w:t>
            </w:r>
          </w:p>
        </w:tc>
        <w:tc>
          <w:tcPr>
            <w:tcW w:w="1843" w:type="dxa"/>
          </w:tcPr>
          <w:p w14:paraId="25644966" w14:textId="4586D0D2" w:rsidR="00BF4472" w:rsidRPr="001B40E5" w:rsidRDefault="00BF4472" w:rsidP="009F59C8">
            <w:pPr>
              <w:rPr>
                <w:rFonts w:ascii="Lato Medium" w:eastAsiaTheme="minorHAnsi" w:hAnsi="Lato Medium"/>
                <w:color w:val="000000" w:themeColor="text1"/>
                <w:lang w:val="es-ES" w:eastAsia="es-ES"/>
              </w:rPr>
            </w:pPr>
          </w:p>
        </w:tc>
        <w:tc>
          <w:tcPr>
            <w:tcW w:w="2552" w:type="dxa"/>
          </w:tcPr>
          <w:p w14:paraId="13609264" w14:textId="77777777" w:rsidR="00BF4472" w:rsidRPr="001B40E5" w:rsidRDefault="00BF4472" w:rsidP="009F59C8">
            <w:pPr>
              <w:rPr>
                <w:rFonts w:ascii="Lato Medium" w:eastAsiaTheme="minorHAnsi" w:hAnsi="Lato Medium"/>
                <w:color w:val="000000" w:themeColor="text1"/>
                <w:lang w:val="es-ES" w:eastAsia="es-ES"/>
              </w:rPr>
            </w:pPr>
          </w:p>
        </w:tc>
        <w:tc>
          <w:tcPr>
            <w:tcW w:w="1816" w:type="dxa"/>
          </w:tcPr>
          <w:p w14:paraId="7ADCD2FA" w14:textId="77777777" w:rsidR="00BF4472" w:rsidRPr="001B40E5" w:rsidRDefault="00BF4472" w:rsidP="009F59C8">
            <w:pPr>
              <w:rPr>
                <w:rFonts w:ascii="Lato Medium" w:eastAsiaTheme="minorHAnsi" w:hAnsi="Lato Medium"/>
                <w:color w:val="000000" w:themeColor="text1"/>
                <w:lang w:val="es-ES" w:eastAsia="es-ES"/>
              </w:rPr>
            </w:pPr>
          </w:p>
        </w:tc>
      </w:tr>
      <w:tr w:rsidR="00602846" w:rsidRPr="001B40E5" w14:paraId="6A568B5B" w14:textId="77777777" w:rsidTr="00FD2153">
        <w:tc>
          <w:tcPr>
            <w:tcW w:w="3402" w:type="dxa"/>
          </w:tcPr>
          <w:p w14:paraId="4E9ED07E" w14:textId="77777777" w:rsidR="00BF4472" w:rsidRPr="001B40E5" w:rsidRDefault="00BF4472" w:rsidP="009F59C8">
            <w:pPr>
              <w:rPr>
                <w:rFonts w:ascii="Lato Medium" w:eastAsiaTheme="minorHAnsi" w:hAnsi="Lato Medium"/>
                <w:color w:val="000000" w:themeColor="text1"/>
                <w:lang w:val="es-ES" w:eastAsia="es-ES"/>
              </w:rPr>
            </w:pPr>
            <w:r w:rsidRPr="001B40E5">
              <w:rPr>
                <w:rFonts w:ascii="Lato Medium" w:eastAsiaTheme="minorHAnsi" w:hAnsi="Lato Medium"/>
                <w:color w:val="000000" w:themeColor="text1"/>
                <w:lang w:val="es-ES" w:eastAsia="es-ES"/>
              </w:rPr>
              <w:t xml:space="preserve">Revisión del 2do producto </w:t>
            </w:r>
          </w:p>
        </w:tc>
        <w:tc>
          <w:tcPr>
            <w:tcW w:w="1843" w:type="dxa"/>
          </w:tcPr>
          <w:p w14:paraId="3DB161A4" w14:textId="2B493CCC" w:rsidR="00BF4472" w:rsidRPr="001B40E5" w:rsidRDefault="00BF4472" w:rsidP="009F59C8">
            <w:pPr>
              <w:rPr>
                <w:rFonts w:ascii="Lato Medium" w:eastAsiaTheme="minorHAnsi" w:hAnsi="Lato Medium"/>
                <w:color w:val="000000" w:themeColor="text1"/>
                <w:lang w:val="es-ES" w:eastAsia="es-ES"/>
              </w:rPr>
            </w:pPr>
          </w:p>
        </w:tc>
        <w:tc>
          <w:tcPr>
            <w:tcW w:w="2552" w:type="dxa"/>
          </w:tcPr>
          <w:p w14:paraId="58FBB1AF" w14:textId="5B6ACD0C" w:rsidR="00BF4472" w:rsidRPr="001B40E5" w:rsidRDefault="00BF4472" w:rsidP="009F59C8">
            <w:pPr>
              <w:rPr>
                <w:rFonts w:ascii="Lato Medium" w:eastAsiaTheme="minorHAnsi" w:hAnsi="Lato Medium"/>
                <w:color w:val="000000" w:themeColor="text1"/>
                <w:lang w:val="es-ES" w:eastAsia="es-ES"/>
              </w:rPr>
            </w:pPr>
          </w:p>
        </w:tc>
        <w:tc>
          <w:tcPr>
            <w:tcW w:w="1816" w:type="dxa"/>
          </w:tcPr>
          <w:p w14:paraId="4ADC6FFF" w14:textId="6005D936" w:rsidR="00BF4472" w:rsidRPr="001B40E5" w:rsidRDefault="00BF4472" w:rsidP="009F59C8">
            <w:pPr>
              <w:rPr>
                <w:rFonts w:ascii="Lato Medium" w:eastAsiaTheme="minorHAnsi" w:hAnsi="Lato Medium"/>
                <w:color w:val="000000" w:themeColor="text1"/>
                <w:lang w:val="es-ES" w:eastAsia="es-ES"/>
              </w:rPr>
            </w:pPr>
          </w:p>
        </w:tc>
      </w:tr>
      <w:tr w:rsidR="00602846" w:rsidRPr="001B40E5" w14:paraId="76DE60D1" w14:textId="77777777" w:rsidTr="00FD2153">
        <w:tc>
          <w:tcPr>
            <w:tcW w:w="3402" w:type="dxa"/>
          </w:tcPr>
          <w:p w14:paraId="152D17D9" w14:textId="77777777" w:rsidR="00BF4472" w:rsidRPr="001B40E5" w:rsidRDefault="00BF4472" w:rsidP="009F59C8">
            <w:pPr>
              <w:rPr>
                <w:rFonts w:ascii="Lato Medium" w:eastAsiaTheme="minorHAnsi" w:hAnsi="Lato Medium"/>
                <w:color w:val="000000" w:themeColor="text1"/>
                <w:lang w:val="es-ES" w:eastAsia="es-ES"/>
              </w:rPr>
            </w:pPr>
            <w:r w:rsidRPr="001B40E5">
              <w:rPr>
                <w:rFonts w:ascii="Lato Medium" w:eastAsiaTheme="minorHAnsi" w:hAnsi="Lato Medium"/>
                <w:color w:val="000000" w:themeColor="text1"/>
                <w:lang w:val="es-ES" w:eastAsia="es-ES"/>
              </w:rPr>
              <w:t xml:space="preserve">Preparación del 3er producto </w:t>
            </w:r>
          </w:p>
        </w:tc>
        <w:tc>
          <w:tcPr>
            <w:tcW w:w="1843" w:type="dxa"/>
          </w:tcPr>
          <w:p w14:paraId="7DF8A7FC" w14:textId="00C36FB1" w:rsidR="00BF4472" w:rsidRPr="001B40E5" w:rsidRDefault="00BF4472" w:rsidP="009F59C8">
            <w:pPr>
              <w:rPr>
                <w:rFonts w:ascii="Lato Medium" w:eastAsiaTheme="minorHAnsi" w:hAnsi="Lato Medium"/>
                <w:color w:val="000000" w:themeColor="text1"/>
                <w:lang w:val="es-ES" w:eastAsia="es-ES"/>
              </w:rPr>
            </w:pPr>
          </w:p>
        </w:tc>
        <w:tc>
          <w:tcPr>
            <w:tcW w:w="2552" w:type="dxa"/>
          </w:tcPr>
          <w:p w14:paraId="47516BAD" w14:textId="3AF915BB" w:rsidR="00BF4472" w:rsidRPr="001B40E5" w:rsidRDefault="00BF4472" w:rsidP="009F59C8">
            <w:pPr>
              <w:rPr>
                <w:rFonts w:ascii="Lato Medium" w:eastAsiaTheme="minorHAnsi" w:hAnsi="Lato Medium"/>
                <w:color w:val="000000" w:themeColor="text1"/>
                <w:lang w:val="es-ES" w:eastAsia="es-ES"/>
              </w:rPr>
            </w:pPr>
          </w:p>
        </w:tc>
        <w:tc>
          <w:tcPr>
            <w:tcW w:w="1816" w:type="dxa"/>
          </w:tcPr>
          <w:p w14:paraId="199CB2E0" w14:textId="33AE261E" w:rsidR="00BF4472" w:rsidRPr="001B40E5" w:rsidRDefault="00BF4472" w:rsidP="009F59C8">
            <w:pPr>
              <w:rPr>
                <w:rFonts w:ascii="Lato Medium" w:eastAsiaTheme="minorHAnsi" w:hAnsi="Lato Medium"/>
                <w:color w:val="000000" w:themeColor="text1"/>
                <w:lang w:val="es-ES" w:eastAsia="es-ES"/>
              </w:rPr>
            </w:pPr>
          </w:p>
        </w:tc>
      </w:tr>
      <w:tr w:rsidR="00602846" w:rsidRPr="007701B1" w14:paraId="5F697487" w14:textId="77777777" w:rsidTr="00FD2153">
        <w:tc>
          <w:tcPr>
            <w:tcW w:w="3402" w:type="dxa"/>
          </w:tcPr>
          <w:p w14:paraId="4C351BB9" w14:textId="77777777" w:rsidR="00BF4472" w:rsidRPr="001B40E5" w:rsidRDefault="00BF4472" w:rsidP="009F59C8">
            <w:pPr>
              <w:rPr>
                <w:rFonts w:ascii="Lato Medium" w:eastAsiaTheme="minorHAnsi" w:hAnsi="Lato Medium"/>
                <w:color w:val="000000" w:themeColor="text1"/>
                <w:lang w:val="es-ES" w:eastAsia="es-ES"/>
              </w:rPr>
            </w:pPr>
            <w:r w:rsidRPr="001B40E5">
              <w:rPr>
                <w:rFonts w:ascii="Lato Medium" w:eastAsiaTheme="minorHAnsi" w:hAnsi="Lato Medium"/>
                <w:color w:val="000000" w:themeColor="text1"/>
                <w:lang w:val="es-ES" w:eastAsia="es-ES"/>
              </w:rPr>
              <w:t xml:space="preserve">Presentación del 3er producto (producto final) </w:t>
            </w:r>
          </w:p>
        </w:tc>
        <w:tc>
          <w:tcPr>
            <w:tcW w:w="1843" w:type="dxa"/>
          </w:tcPr>
          <w:p w14:paraId="2C757454" w14:textId="006A8745" w:rsidR="00BF4472" w:rsidRPr="001B40E5" w:rsidRDefault="00BF4472" w:rsidP="009F59C8">
            <w:pPr>
              <w:rPr>
                <w:rFonts w:ascii="Lato Medium" w:eastAsiaTheme="minorHAnsi" w:hAnsi="Lato Medium"/>
                <w:color w:val="000000" w:themeColor="text1"/>
                <w:lang w:val="es-ES" w:eastAsia="es-ES"/>
              </w:rPr>
            </w:pPr>
          </w:p>
        </w:tc>
        <w:tc>
          <w:tcPr>
            <w:tcW w:w="2552" w:type="dxa"/>
          </w:tcPr>
          <w:p w14:paraId="30FC987A" w14:textId="77777777" w:rsidR="00BF4472" w:rsidRPr="001B40E5" w:rsidRDefault="00BF4472" w:rsidP="009F59C8">
            <w:pPr>
              <w:rPr>
                <w:rFonts w:ascii="Lato Medium" w:eastAsiaTheme="minorHAnsi" w:hAnsi="Lato Medium"/>
                <w:color w:val="000000" w:themeColor="text1"/>
                <w:lang w:val="es-ES" w:eastAsia="es-ES"/>
              </w:rPr>
            </w:pPr>
          </w:p>
        </w:tc>
        <w:tc>
          <w:tcPr>
            <w:tcW w:w="1816" w:type="dxa"/>
          </w:tcPr>
          <w:p w14:paraId="6572519E" w14:textId="64A09B16" w:rsidR="00BF4472" w:rsidRPr="001B40E5" w:rsidRDefault="00BF4472" w:rsidP="009F59C8">
            <w:pPr>
              <w:rPr>
                <w:rFonts w:ascii="Lato Medium" w:eastAsiaTheme="minorHAnsi" w:hAnsi="Lato Medium"/>
                <w:color w:val="000000" w:themeColor="text1"/>
                <w:lang w:val="es-ES" w:eastAsia="es-ES"/>
              </w:rPr>
            </w:pPr>
          </w:p>
        </w:tc>
      </w:tr>
      <w:tr w:rsidR="00602846" w:rsidRPr="001B40E5" w14:paraId="4389F5CE" w14:textId="77777777" w:rsidTr="00FD2153">
        <w:tc>
          <w:tcPr>
            <w:tcW w:w="3402" w:type="dxa"/>
            <w:shd w:val="clear" w:color="auto" w:fill="92D050"/>
          </w:tcPr>
          <w:p w14:paraId="1915125E" w14:textId="09D87FE0" w:rsidR="00BF4472" w:rsidRPr="001B40E5" w:rsidRDefault="00BF4472" w:rsidP="00BF4472">
            <w:pPr>
              <w:jc w:val="center"/>
              <w:rPr>
                <w:rFonts w:ascii="Lato Medium" w:eastAsiaTheme="minorHAnsi" w:hAnsi="Lato Medium"/>
                <w:b/>
                <w:bCs/>
                <w:color w:val="000000" w:themeColor="text1"/>
                <w:lang w:val="es-ES" w:eastAsia="es-ES"/>
              </w:rPr>
            </w:pPr>
            <w:proofErr w:type="gramStart"/>
            <w:r w:rsidRPr="001B40E5">
              <w:rPr>
                <w:rFonts w:ascii="Lato Medium" w:eastAsiaTheme="minorHAnsi" w:hAnsi="Lato Medium"/>
                <w:b/>
                <w:bCs/>
                <w:color w:val="000000" w:themeColor="text1"/>
                <w:lang w:val="es-ES" w:eastAsia="es-ES"/>
              </w:rPr>
              <w:t>TOTAL</w:t>
            </w:r>
            <w:proofErr w:type="gramEnd"/>
            <w:r w:rsidRPr="001B40E5">
              <w:rPr>
                <w:rFonts w:ascii="Lato Medium" w:eastAsiaTheme="minorHAnsi" w:hAnsi="Lato Medium"/>
                <w:b/>
                <w:bCs/>
                <w:color w:val="000000" w:themeColor="text1"/>
                <w:lang w:val="es-ES" w:eastAsia="es-ES"/>
              </w:rPr>
              <w:t xml:space="preserve"> DE DIAS</w:t>
            </w:r>
          </w:p>
        </w:tc>
        <w:tc>
          <w:tcPr>
            <w:tcW w:w="1843" w:type="dxa"/>
            <w:shd w:val="clear" w:color="auto" w:fill="92D050"/>
          </w:tcPr>
          <w:p w14:paraId="586E6FF2" w14:textId="77777777" w:rsidR="00BF4472" w:rsidRPr="001B40E5" w:rsidRDefault="00BF4472" w:rsidP="00BF4472">
            <w:pPr>
              <w:jc w:val="center"/>
              <w:rPr>
                <w:rFonts w:ascii="Lato Medium" w:eastAsiaTheme="minorHAnsi" w:hAnsi="Lato Medium"/>
                <w:b/>
                <w:bCs/>
                <w:color w:val="000000" w:themeColor="text1"/>
                <w:lang w:val="es-ES" w:eastAsia="es-ES"/>
              </w:rPr>
            </w:pPr>
          </w:p>
        </w:tc>
        <w:tc>
          <w:tcPr>
            <w:tcW w:w="2552" w:type="dxa"/>
            <w:shd w:val="clear" w:color="auto" w:fill="92D050"/>
          </w:tcPr>
          <w:p w14:paraId="1FC981EA" w14:textId="77777777" w:rsidR="00BF4472" w:rsidRPr="001B40E5" w:rsidRDefault="00BF4472" w:rsidP="00BF4472">
            <w:pPr>
              <w:jc w:val="center"/>
              <w:rPr>
                <w:rFonts w:ascii="Lato Medium" w:eastAsiaTheme="minorHAnsi" w:hAnsi="Lato Medium"/>
                <w:b/>
                <w:bCs/>
                <w:color w:val="000000" w:themeColor="text1"/>
                <w:lang w:val="es-ES" w:eastAsia="es-ES"/>
              </w:rPr>
            </w:pPr>
          </w:p>
        </w:tc>
        <w:tc>
          <w:tcPr>
            <w:tcW w:w="1816" w:type="dxa"/>
            <w:shd w:val="clear" w:color="auto" w:fill="92D050"/>
          </w:tcPr>
          <w:p w14:paraId="1089B02C" w14:textId="77777777" w:rsidR="00BF4472" w:rsidRPr="001B40E5" w:rsidRDefault="00BF4472" w:rsidP="00BF4472">
            <w:pPr>
              <w:jc w:val="center"/>
              <w:rPr>
                <w:rFonts w:ascii="Lato Medium" w:eastAsiaTheme="minorHAnsi" w:hAnsi="Lato Medium"/>
                <w:b/>
                <w:bCs/>
                <w:color w:val="000000" w:themeColor="text1"/>
                <w:lang w:val="es-ES" w:eastAsia="es-ES"/>
              </w:rPr>
            </w:pPr>
          </w:p>
        </w:tc>
      </w:tr>
    </w:tbl>
    <w:p w14:paraId="78CA995E" w14:textId="77777777" w:rsidR="00FD2153" w:rsidRPr="001B40E5" w:rsidRDefault="00FD2153" w:rsidP="00FD2153">
      <w:pPr>
        <w:pStyle w:val="Ttulo2"/>
        <w:ind w:left="720"/>
        <w:jc w:val="both"/>
        <w:rPr>
          <w:rFonts w:ascii="Lato Medium" w:hAnsi="Lato Medium" w:cs="Arial"/>
          <w:b/>
          <w:bCs/>
          <w:color w:val="000000" w:themeColor="text1"/>
          <w:sz w:val="24"/>
          <w:szCs w:val="24"/>
        </w:rPr>
      </w:pPr>
    </w:p>
    <w:p w14:paraId="46B0769C" w14:textId="6B755916" w:rsidR="001203DA" w:rsidRPr="001B40E5" w:rsidRDefault="001203DA" w:rsidP="00D92205">
      <w:pPr>
        <w:pStyle w:val="Ttulo2"/>
        <w:numPr>
          <w:ilvl w:val="0"/>
          <w:numId w:val="42"/>
        </w:numPr>
        <w:jc w:val="both"/>
        <w:rPr>
          <w:rFonts w:ascii="Lato Medium" w:hAnsi="Lato Medium" w:cs="Arial"/>
          <w:b/>
          <w:bCs/>
          <w:color w:val="0070C0"/>
          <w:sz w:val="24"/>
          <w:szCs w:val="24"/>
        </w:rPr>
      </w:pPr>
      <w:r w:rsidRPr="001B40E5">
        <w:rPr>
          <w:rFonts w:ascii="Lato Medium" w:hAnsi="Lato Medium" w:cs="Arial"/>
          <w:b/>
          <w:bCs/>
          <w:color w:val="0070C0"/>
          <w:sz w:val="24"/>
          <w:szCs w:val="24"/>
        </w:rPr>
        <w:t xml:space="preserve">SUPERVISIÓN Y COORDINACIÓN </w:t>
      </w:r>
    </w:p>
    <w:p w14:paraId="7AC31895" w14:textId="77777777" w:rsidR="001203DA" w:rsidRPr="001B40E5" w:rsidRDefault="001203DA" w:rsidP="00932B2C">
      <w:pPr>
        <w:autoSpaceDE w:val="0"/>
        <w:autoSpaceDN w:val="0"/>
        <w:adjustRightInd w:val="0"/>
        <w:jc w:val="both"/>
        <w:rPr>
          <w:rFonts w:ascii="Lato Medium" w:eastAsiaTheme="minorHAnsi" w:hAnsi="Lato Medium"/>
          <w:color w:val="000000" w:themeColor="text1"/>
          <w:lang w:val="es-419"/>
        </w:rPr>
      </w:pPr>
    </w:p>
    <w:p w14:paraId="40FC4EA2" w14:textId="77777777" w:rsidR="00A66678" w:rsidRPr="001B40E5" w:rsidRDefault="00A66678" w:rsidP="00A66678">
      <w:pPr>
        <w:autoSpaceDE w:val="0"/>
        <w:autoSpaceDN w:val="0"/>
        <w:adjustRightInd w:val="0"/>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La coordinación directa del proceso estará a cargo de las siguientes instancias:</w:t>
      </w:r>
    </w:p>
    <w:p w14:paraId="2A61787E" w14:textId="4C02A697" w:rsidR="00A66678" w:rsidRPr="001B40E5" w:rsidRDefault="00A66678" w:rsidP="000610FE">
      <w:pPr>
        <w:numPr>
          <w:ilvl w:val="0"/>
          <w:numId w:val="10"/>
        </w:numPr>
        <w:autoSpaceDE w:val="0"/>
        <w:autoSpaceDN w:val="0"/>
        <w:adjustRightInd w:val="0"/>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Coordinación del Componente de Salud Comunitaria</w:t>
      </w:r>
      <w:r w:rsidR="00691451" w:rsidRPr="001B40E5">
        <w:rPr>
          <w:rFonts w:ascii="Lato Medium" w:eastAsiaTheme="minorHAnsi" w:hAnsi="Lato Medium"/>
          <w:color w:val="000000" w:themeColor="text1"/>
          <w:lang w:val="es-419"/>
        </w:rPr>
        <w:t xml:space="preserve"> de Save the Children </w:t>
      </w:r>
    </w:p>
    <w:p w14:paraId="785832DE" w14:textId="31470C9C" w:rsidR="00A66678" w:rsidRPr="001B40E5" w:rsidRDefault="00A66678" w:rsidP="000610FE">
      <w:pPr>
        <w:numPr>
          <w:ilvl w:val="0"/>
          <w:numId w:val="10"/>
        </w:numPr>
        <w:autoSpaceDE w:val="0"/>
        <w:autoSpaceDN w:val="0"/>
        <w:adjustRightInd w:val="0"/>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Coordinación de la Unidad de Nutrición del SEDES</w:t>
      </w:r>
      <w:r w:rsidR="0049296E" w:rsidRPr="001B40E5">
        <w:rPr>
          <w:rFonts w:ascii="Lato Medium" w:eastAsiaTheme="minorHAnsi" w:hAnsi="Lato Medium"/>
          <w:color w:val="000000" w:themeColor="text1"/>
          <w:lang w:val="es-419"/>
        </w:rPr>
        <w:t xml:space="preserve"> </w:t>
      </w:r>
      <w:r w:rsidR="0049296E" w:rsidRPr="001B40E5">
        <w:rPr>
          <w:rFonts w:ascii="Lato Medium" w:hAnsi="Lato Medium"/>
          <w:color w:val="000000" w:themeColor="text1"/>
          <w:lang w:val="es-BO"/>
        </w:rPr>
        <w:t>Cochabamba</w:t>
      </w:r>
    </w:p>
    <w:p w14:paraId="6AA45838" w14:textId="733651C0" w:rsidR="00A66678" w:rsidRPr="001B40E5" w:rsidRDefault="00A66678" w:rsidP="000610FE">
      <w:pPr>
        <w:numPr>
          <w:ilvl w:val="0"/>
          <w:numId w:val="10"/>
        </w:numPr>
        <w:autoSpaceDE w:val="0"/>
        <w:autoSpaceDN w:val="0"/>
        <w:adjustRightInd w:val="0"/>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 xml:space="preserve">Facilitador/a </w:t>
      </w:r>
      <w:r w:rsidR="008724DA" w:rsidRPr="001B40E5">
        <w:rPr>
          <w:rFonts w:ascii="Lato Medium" w:eastAsiaTheme="minorHAnsi" w:hAnsi="Lato Medium"/>
          <w:color w:val="000000" w:themeColor="text1"/>
          <w:lang w:val="es-419"/>
        </w:rPr>
        <w:t>técnico</w:t>
      </w:r>
      <w:r w:rsidRPr="001B40E5">
        <w:rPr>
          <w:rFonts w:ascii="Lato Medium" w:eastAsiaTheme="minorHAnsi" w:hAnsi="Lato Medium"/>
          <w:color w:val="000000" w:themeColor="text1"/>
          <w:lang w:val="es-419"/>
        </w:rPr>
        <w:t>/a del Componente</w:t>
      </w:r>
      <w:r w:rsidR="00D12309" w:rsidRPr="001B40E5">
        <w:rPr>
          <w:rFonts w:ascii="Lato Medium" w:eastAsiaTheme="minorHAnsi" w:hAnsi="Lato Medium"/>
          <w:color w:val="000000" w:themeColor="text1"/>
          <w:lang w:val="es-419"/>
        </w:rPr>
        <w:t xml:space="preserve"> </w:t>
      </w:r>
      <w:r w:rsidR="00AD7F6E" w:rsidRPr="001B40E5">
        <w:rPr>
          <w:rFonts w:ascii="Lato Medium" w:eastAsiaTheme="minorHAnsi" w:hAnsi="Lato Medium"/>
          <w:color w:val="000000" w:themeColor="text1"/>
          <w:lang w:val="es-419"/>
        </w:rPr>
        <w:t xml:space="preserve">de Save the Children </w:t>
      </w:r>
    </w:p>
    <w:p w14:paraId="3DD95A00" w14:textId="27C4525B" w:rsidR="00A66678" w:rsidRPr="001B40E5" w:rsidRDefault="00A66678" w:rsidP="000610FE">
      <w:pPr>
        <w:numPr>
          <w:ilvl w:val="0"/>
          <w:numId w:val="10"/>
        </w:numPr>
        <w:autoSpaceDE w:val="0"/>
        <w:autoSpaceDN w:val="0"/>
        <w:adjustRightInd w:val="0"/>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 xml:space="preserve">Responsable </w:t>
      </w:r>
      <w:r w:rsidR="008724DA" w:rsidRPr="001B40E5">
        <w:rPr>
          <w:rFonts w:ascii="Lato Medium" w:eastAsiaTheme="minorHAnsi" w:hAnsi="Lato Medium"/>
          <w:color w:val="000000" w:themeColor="text1"/>
          <w:lang w:val="es-419"/>
        </w:rPr>
        <w:t>técnico</w:t>
      </w:r>
      <w:r w:rsidRPr="001B40E5">
        <w:rPr>
          <w:rFonts w:ascii="Lato Medium" w:eastAsiaTheme="minorHAnsi" w:hAnsi="Lato Medium"/>
          <w:color w:val="000000" w:themeColor="text1"/>
          <w:lang w:val="es-419"/>
        </w:rPr>
        <w:t>/a de la implementación de Tecnologías de la Información y Comunicación (TICs)</w:t>
      </w:r>
      <w:r w:rsidR="00AD7F6E" w:rsidRPr="001B40E5">
        <w:rPr>
          <w:rFonts w:ascii="Lato Medium" w:eastAsiaTheme="minorHAnsi" w:hAnsi="Lato Medium"/>
          <w:color w:val="000000" w:themeColor="text1"/>
          <w:lang w:val="es-419"/>
        </w:rPr>
        <w:t xml:space="preserve"> </w:t>
      </w:r>
      <w:r w:rsidR="00764210" w:rsidRPr="001B40E5">
        <w:rPr>
          <w:rFonts w:ascii="Lato Medium" w:eastAsiaTheme="minorHAnsi" w:hAnsi="Lato Medium"/>
          <w:color w:val="000000" w:themeColor="text1"/>
          <w:lang w:val="es-419"/>
        </w:rPr>
        <w:t xml:space="preserve">SEDES </w:t>
      </w:r>
      <w:r w:rsidR="0049296E" w:rsidRPr="001B40E5">
        <w:rPr>
          <w:rFonts w:ascii="Lato Medium" w:hAnsi="Lato Medium"/>
          <w:color w:val="000000" w:themeColor="text1"/>
          <w:lang w:val="es-BO"/>
        </w:rPr>
        <w:t xml:space="preserve">Cochabamba </w:t>
      </w:r>
      <w:r w:rsidR="00764210" w:rsidRPr="001B40E5">
        <w:rPr>
          <w:rFonts w:ascii="Lato Medium" w:eastAsiaTheme="minorHAnsi" w:hAnsi="Lato Medium"/>
          <w:color w:val="000000" w:themeColor="text1"/>
          <w:lang w:val="es-419"/>
        </w:rPr>
        <w:t xml:space="preserve">y </w:t>
      </w:r>
      <w:r w:rsidR="00AD7F6E" w:rsidRPr="001B40E5">
        <w:rPr>
          <w:rFonts w:ascii="Lato Medium" w:eastAsiaTheme="minorHAnsi" w:hAnsi="Lato Medium"/>
          <w:color w:val="000000" w:themeColor="text1"/>
          <w:lang w:val="es-419"/>
        </w:rPr>
        <w:t>Save the Children</w:t>
      </w:r>
      <w:r w:rsidR="008F0E89" w:rsidRPr="001B40E5">
        <w:rPr>
          <w:rFonts w:ascii="Lato Medium" w:eastAsiaTheme="minorHAnsi" w:hAnsi="Lato Medium"/>
          <w:color w:val="000000" w:themeColor="text1"/>
          <w:lang w:val="es-419"/>
        </w:rPr>
        <w:t>.</w:t>
      </w:r>
      <w:r w:rsidR="00AD7F6E" w:rsidRPr="001B40E5">
        <w:rPr>
          <w:rFonts w:ascii="Lato Medium" w:eastAsiaTheme="minorHAnsi" w:hAnsi="Lato Medium"/>
          <w:color w:val="000000" w:themeColor="text1"/>
          <w:lang w:val="es-419"/>
        </w:rPr>
        <w:t xml:space="preserve"> </w:t>
      </w:r>
    </w:p>
    <w:p w14:paraId="565E7CED" w14:textId="6C4B6225" w:rsidR="00A66678" w:rsidRPr="001B40E5" w:rsidRDefault="00A66678" w:rsidP="00A66678">
      <w:pPr>
        <w:autoSpaceDE w:val="0"/>
        <w:autoSpaceDN w:val="0"/>
        <w:adjustRightInd w:val="0"/>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 xml:space="preserve">Las coordinaciones, acuerdos y </w:t>
      </w:r>
      <w:r w:rsidR="00650FCD" w:rsidRPr="001B40E5">
        <w:rPr>
          <w:rFonts w:ascii="Lato Medium" w:eastAsiaTheme="minorHAnsi" w:hAnsi="Lato Medium"/>
          <w:color w:val="000000" w:themeColor="text1"/>
          <w:lang w:val="es-419"/>
        </w:rPr>
        <w:t xml:space="preserve">aprobaciones </w:t>
      </w:r>
      <w:r w:rsidRPr="001B40E5">
        <w:rPr>
          <w:rFonts w:ascii="Lato Medium" w:eastAsiaTheme="minorHAnsi" w:hAnsi="Lato Medium"/>
          <w:color w:val="000000" w:themeColor="text1"/>
          <w:lang w:val="es-419"/>
        </w:rPr>
        <w:t xml:space="preserve">entre </w:t>
      </w:r>
      <w:r w:rsidR="00C7516E" w:rsidRPr="001B40E5">
        <w:rPr>
          <w:rFonts w:ascii="Lato Medium" w:eastAsiaTheme="minorHAnsi" w:hAnsi="Lato Medium"/>
          <w:color w:val="000000" w:themeColor="text1"/>
          <w:lang w:val="es-419"/>
        </w:rPr>
        <w:t xml:space="preserve">el representante de la </w:t>
      </w:r>
      <w:r w:rsidRPr="001B40E5">
        <w:rPr>
          <w:rFonts w:ascii="Lato Medium" w:eastAsiaTheme="minorHAnsi" w:hAnsi="Lato Medium"/>
          <w:color w:val="000000" w:themeColor="text1"/>
          <w:lang w:val="es-419"/>
        </w:rPr>
        <w:t>consultora (o el equipo consultor) y Save the Children</w:t>
      </w:r>
      <w:r w:rsidR="00C7516E" w:rsidRPr="001B40E5">
        <w:rPr>
          <w:rFonts w:ascii="Lato Medium" w:eastAsiaTheme="minorHAnsi" w:hAnsi="Lato Medium"/>
          <w:color w:val="000000" w:themeColor="text1"/>
          <w:lang w:val="es-419"/>
        </w:rPr>
        <w:t>/SEDES</w:t>
      </w:r>
      <w:r w:rsidRPr="001B40E5">
        <w:rPr>
          <w:rFonts w:ascii="Lato Medium" w:eastAsiaTheme="minorHAnsi" w:hAnsi="Lato Medium"/>
          <w:color w:val="000000" w:themeColor="text1"/>
          <w:lang w:val="es-419"/>
        </w:rPr>
        <w:t xml:space="preserve"> </w:t>
      </w:r>
      <w:r w:rsidR="0049296E" w:rsidRPr="001B40E5">
        <w:rPr>
          <w:rFonts w:ascii="Lato Medium" w:hAnsi="Lato Medium"/>
          <w:color w:val="000000" w:themeColor="text1"/>
          <w:lang w:val="es-BO"/>
        </w:rPr>
        <w:t xml:space="preserve">Cochabamba </w:t>
      </w:r>
      <w:r w:rsidRPr="001B40E5">
        <w:rPr>
          <w:rFonts w:ascii="Lato Medium" w:eastAsiaTheme="minorHAnsi" w:hAnsi="Lato Medium"/>
          <w:color w:val="000000" w:themeColor="text1"/>
          <w:lang w:val="es-419"/>
        </w:rPr>
        <w:t>se realizarán únicamente mediante medios formales, garantizando el seguimiento técnico y administrativo del proceso.</w:t>
      </w:r>
    </w:p>
    <w:p w14:paraId="639C3A3F" w14:textId="77777777" w:rsidR="00DB5EE6" w:rsidRPr="001B40E5" w:rsidRDefault="00DB5EE6" w:rsidP="00932B2C">
      <w:pPr>
        <w:autoSpaceDE w:val="0"/>
        <w:autoSpaceDN w:val="0"/>
        <w:adjustRightInd w:val="0"/>
        <w:jc w:val="both"/>
        <w:rPr>
          <w:rFonts w:ascii="Lato Medium" w:eastAsiaTheme="minorHAnsi" w:hAnsi="Lato Medium"/>
          <w:color w:val="000000" w:themeColor="text1"/>
          <w:lang w:val="es-419"/>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936"/>
        <w:gridCol w:w="5103"/>
      </w:tblGrid>
      <w:tr w:rsidR="00D92205" w:rsidRPr="007701B1" w14:paraId="07833D73" w14:textId="77777777" w:rsidTr="00C64E85">
        <w:trPr>
          <w:trHeight w:val="226"/>
        </w:trPr>
        <w:tc>
          <w:tcPr>
            <w:tcW w:w="3936" w:type="dxa"/>
            <w:tcBorders>
              <w:top w:val="none" w:sz="6" w:space="0" w:color="auto"/>
              <w:bottom w:val="none" w:sz="6" w:space="0" w:color="auto"/>
              <w:right w:val="none" w:sz="6" w:space="0" w:color="auto"/>
            </w:tcBorders>
          </w:tcPr>
          <w:p w14:paraId="1980291C" w14:textId="2669C588" w:rsidR="00A777F7" w:rsidRPr="001B40E5" w:rsidRDefault="00A777F7" w:rsidP="00932B2C">
            <w:pPr>
              <w:autoSpaceDE w:val="0"/>
              <w:autoSpaceDN w:val="0"/>
              <w:adjustRightInd w:val="0"/>
              <w:jc w:val="both"/>
              <w:rPr>
                <w:rFonts w:ascii="Lato Medium" w:eastAsiaTheme="minorHAnsi" w:hAnsi="Lato Medium"/>
                <w:color w:val="0070C0"/>
                <w:lang w:val="es-419"/>
              </w:rPr>
            </w:pPr>
          </w:p>
        </w:tc>
        <w:tc>
          <w:tcPr>
            <w:tcW w:w="5103" w:type="dxa"/>
            <w:tcBorders>
              <w:top w:val="none" w:sz="6" w:space="0" w:color="auto"/>
              <w:left w:val="none" w:sz="6" w:space="0" w:color="auto"/>
              <w:bottom w:val="none" w:sz="6" w:space="0" w:color="auto"/>
            </w:tcBorders>
          </w:tcPr>
          <w:p w14:paraId="0A5C06F3" w14:textId="09363E76" w:rsidR="00C16787" w:rsidRPr="001B40E5" w:rsidRDefault="00C16787" w:rsidP="00932B2C">
            <w:pPr>
              <w:autoSpaceDE w:val="0"/>
              <w:autoSpaceDN w:val="0"/>
              <w:adjustRightInd w:val="0"/>
              <w:jc w:val="both"/>
              <w:rPr>
                <w:rFonts w:ascii="Lato Medium" w:eastAsiaTheme="minorHAnsi" w:hAnsi="Lato Medium"/>
                <w:color w:val="0070C0"/>
                <w:lang w:val="es-419"/>
              </w:rPr>
            </w:pPr>
          </w:p>
        </w:tc>
      </w:tr>
    </w:tbl>
    <w:p w14:paraId="34CBF6B2" w14:textId="3BA93C36" w:rsidR="00AE31F3" w:rsidRPr="001B40E5" w:rsidRDefault="00250021" w:rsidP="00D92205">
      <w:pPr>
        <w:pStyle w:val="Ttulo2"/>
        <w:numPr>
          <w:ilvl w:val="0"/>
          <w:numId w:val="42"/>
        </w:numPr>
        <w:jc w:val="both"/>
        <w:rPr>
          <w:rFonts w:ascii="Lato Medium" w:hAnsi="Lato Medium" w:cs="Arial"/>
          <w:b/>
          <w:bCs/>
          <w:color w:val="0070C0"/>
          <w:sz w:val="24"/>
          <w:szCs w:val="24"/>
        </w:rPr>
      </w:pPr>
      <w:r w:rsidRPr="001B40E5">
        <w:rPr>
          <w:rFonts w:ascii="Lato Medium" w:hAnsi="Lato Medium" w:cs="Arial"/>
          <w:b/>
          <w:bCs/>
          <w:color w:val="0070C0"/>
          <w:sz w:val="24"/>
          <w:szCs w:val="24"/>
        </w:rPr>
        <w:t>PERFIL REQUERIDO</w:t>
      </w:r>
    </w:p>
    <w:p w14:paraId="0FC3E75B" w14:textId="55368010" w:rsidR="00AE31F3" w:rsidRPr="001B40E5" w:rsidRDefault="00AE31F3" w:rsidP="00AE31F3">
      <w:pPr>
        <w:jc w:val="both"/>
        <w:rPr>
          <w:rFonts w:ascii="Lato Medium" w:hAnsi="Lato Medium"/>
          <w:bCs/>
          <w:color w:val="000000" w:themeColor="text1"/>
          <w:lang w:val="es-419"/>
        </w:rPr>
      </w:pPr>
      <w:r w:rsidRPr="001B40E5">
        <w:rPr>
          <w:rFonts w:ascii="Lato Medium" w:hAnsi="Lato Medium"/>
          <w:bCs/>
          <w:color w:val="000000" w:themeColor="text1"/>
          <w:lang w:val="es-419"/>
        </w:rPr>
        <w:t>Se requiere un equipo consultor, una empresa consultora o una sociedad accidental legalmente establecida, que cumpla con los siguientes requisitos:</w:t>
      </w:r>
    </w:p>
    <w:p w14:paraId="18DFB1E4" w14:textId="77777777" w:rsidR="00E05A44" w:rsidRPr="001B40E5" w:rsidRDefault="00E05A44" w:rsidP="00AE31F3">
      <w:pPr>
        <w:jc w:val="both"/>
        <w:rPr>
          <w:rFonts w:ascii="Lato Medium" w:hAnsi="Lato Medium"/>
          <w:bCs/>
          <w:color w:val="000000" w:themeColor="text1"/>
          <w:lang w:val="es-419"/>
        </w:rPr>
      </w:pPr>
    </w:p>
    <w:p w14:paraId="792CA880" w14:textId="77777777" w:rsidR="009A4350" w:rsidRPr="001B40E5" w:rsidRDefault="00502BC9" w:rsidP="000610FE">
      <w:pPr>
        <w:pStyle w:val="Prrafodelista"/>
        <w:numPr>
          <w:ilvl w:val="0"/>
          <w:numId w:val="11"/>
        </w:numPr>
        <w:jc w:val="both"/>
        <w:rPr>
          <w:rFonts w:ascii="Lato Medium" w:hAnsi="Lato Medium"/>
          <w:bCs/>
          <w:color w:val="000000" w:themeColor="text1"/>
          <w:lang w:val="es-419"/>
        </w:rPr>
      </w:pPr>
      <w:r w:rsidRPr="001B40E5">
        <w:rPr>
          <w:rFonts w:ascii="Lato Medium" w:hAnsi="Lato Medium"/>
          <w:bCs/>
          <w:color w:val="000000" w:themeColor="text1"/>
          <w:lang w:val="es-419"/>
        </w:rPr>
        <w:t xml:space="preserve">Equipo </w:t>
      </w:r>
      <w:r w:rsidR="009A4350" w:rsidRPr="001B40E5">
        <w:rPr>
          <w:rFonts w:ascii="Lato Medium" w:hAnsi="Lato Medium"/>
          <w:bCs/>
          <w:color w:val="000000" w:themeColor="text1"/>
          <w:lang w:val="es-419"/>
        </w:rPr>
        <w:t>multidisciplinario conformado</w:t>
      </w:r>
      <w:r w:rsidR="00C538E3" w:rsidRPr="001B40E5">
        <w:rPr>
          <w:rFonts w:ascii="Lato Medium" w:hAnsi="Lato Medium"/>
          <w:bCs/>
          <w:color w:val="000000" w:themeColor="text1"/>
          <w:lang w:val="es-419"/>
        </w:rPr>
        <w:t xml:space="preserve"> por</w:t>
      </w:r>
      <w:r w:rsidR="009A4350" w:rsidRPr="001B40E5">
        <w:rPr>
          <w:rFonts w:ascii="Lato Medium" w:hAnsi="Lato Medium"/>
          <w:bCs/>
          <w:color w:val="000000" w:themeColor="text1"/>
          <w:lang w:val="es-419"/>
        </w:rPr>
        <w:t>:</w:t>
      </w:r>
    </w:p>
    <w:p w14:paraId="42BCC415" w14:textId="7D9C79B1" w:rsidR="009A4350" w:rsidRPr="001B40E5" w:rsidRDefault="009A4350" w:rsidP="000610FE">
      <w:pPr>
        <w:pStyle w:val="Prrafodelista"/>
        <w:numPr>
          <w:ilvl w:val="0"/>
          <w:numId w:val="21"/>
        </w:numPr>
        <w:jc w:val="both"/>
        <w:rPr>
          <w:rFonts w:ascii="Lato Medium" w:hAnsi="Lato Medium"/>
          <w:bCs/>
          <w:color w:val="000000" w:themeColor="text1"/>
          <w:lang w:val="es-419"/>
        </w:rPr>
      </w:pPr>
      <w:r w:rsidRPr="001B40E5">
        <w:rPr>
          <w:rFonts w:ascii="Lato Medium" w:hAnsi="Lato Medium"/>
          <w:bCs/>
          <w:color w:val="000000" w:themeColor="text1"/>
          <w:lang w:val="es-419"/>
        </w:rPr>
        <w:t>P</w:t>
      </w:r>
      <w:r w:rsidR="00C538E3" w:rsidRPr="001B40E5">
        <w:rPr>
          <w:rFonts w:ascii="Lato Medium" w:hAnsi="Lato Medium"/>
          <w:bCs/>
          <w:color w:val="000000" w:themeColor="text1"/>
          <w:lang w:val="es-419"/>
        </w:rPr>
        <w:t xml:space="preserve">rofesionales del área de </w:t>
      </w:r>
      <w:r w:rsidR="007355F0" w:rsidRPr="001B40E5">
        <w:rPr>
          <w:rFonts w:ascii="Lato Medium" w:hAnsi="Lato Medium"/>
          <w:bCs/>
          <w:color w:val="000000" w:themeColor="text1"/>
          <w:lang w:val="es-419"/>
        </w:rPr>
        <w:t>Lic. en N</w:t>
      </w:r>
      <w:r w:rsidR="00C538E3" w:rsidRPr="001B40E5">
        <w:rPr>
          <w:rFonts w:ascii="Lato Medium" w:hAnsi="Lato Medium"/>
          <w:bCs/>
          <w:color w:val="000000" w:themeColor="text1"/>
          <w:lang w:val="es-419"/>
        </w:rPr>
        <w:t>utrición</w:t>
      </w:r>
      <w:r w:rsidR="007355F0" w:rsidRPr="001B40E5">
        <w:rPr>
          <w:rFonts w:ascii="Lato Medium" w:hAnsi="Lato Medium"/>
          <w:bCs/>
          <w:color w:val="000000" w:themeColor="text1"/>
          <w:lang w:val="es-419"/>
        </w:rPr>
        <w:t xml:space="preserve"> y </w:t>
      </w:r>
      <w:r w:rsidR="008724DA" w:rsidRPr="001B40E5">
        <w:rPr>
          <w:rFonts w:ascii="Lato Medium" w:hAnsi="Lato Medium"/>
          <w:bCs/>
          <w:color w:val="000000" w:themeColor="text1"/>
          <w:lang w:val="es-419"/>
        </w:rPr>
        <w:t>Dietética</w:t>
      </w:r>
      <w:r w:rsidR="00AF204F" w:rsidRPr="001B40E5">
        <w:rPr>
          <w:rFonts w:ascii="Lato Medium" w:hAnsi="Lato Medium"/>
          <w:bCs/>
          <w:color w:val="000000" w:themeColor="text1"/>
          <w:lang w:val="es-419"/>
        </w:rPr>
        <w:t xml:space="preserve"> con conocimientos en Nutrición Pública.</w:t>
      </w:r>
    </w:p>
    <w:p w14:paraId="6592DB8A" w14:textId="5C772BB7" w:rsidR="00DC2524" w:rsidRPr="001B40E5" w:rsidRDefault="009A4350" w:rsidP="000610FE">
      <w:pPr>
        <w:pStyle w:val="Prrafodelista"/>
        <w:numPr>
          <w:ilvl w:val="0"/>
          <w:numId w:val="21"/>
        </w:numPr>
        <w:jc w:val="both"/>
        <w:rPr>
          <w:rFonts w:ascii="Lato Medium" w:hAnsi="Lato Medium"/>
          <w:bCs/>
          <w:color w:val="000000" w:themeColor="text1"/>
          <w:lang w:val="es-419"/>
        </w:rPr>
      </w:pPr>
      <w:r w:rsidRPr="001B40E5">
        <w:rPr>
          <w:rFonts w:ascii="Lato Medium" w:hAnsi="Lato Medium"/>
          <w:bCs/>
          <w:color w:val="000000" w:themeColor="text1"/>
          <w:lang w:val="es-419"/>
        </w:rPr>
        <w:t>Profesionales del</w:t>
      </w:r>
      <w:r w:rsidR="00BF4C8E" w:rsidRPr="001B40E5">
        <w:rPr>
          <w:rFonts w:ascii="Lato Medium" w:hAnsi="Lato Medium"/>
          <w:bCs/>
          <w:color w:val="000000" w:themeColor="text1"/>
          <w:lang w:val="es-419"/>
        </w:rPr>
        <w:t xml:space="preserve"> área social e</w:t>
      </w:r>
      <w:r w:rsidR="00C538E3" w:rsidRPr="001B40E5">
        <w:rPr>
          <w:rFonts w:ascii="Lato Medium" w:hAnsi="Lato Medium"/>
          <w:bCs/>
          <w:color w:val="000000" w:themeColor="text1"/>
          <w:lang w:val="es-419"/>
        </w:rPr>
        <w:t>ducación y</w:t>
      </w:r>
      <w:r w:rsidR="00F338E9" w:rsidRPr="001B40E5">
        <w:rPr>
          <w:rFonts w:ascii="Lato Medium" w:hAnsi="Lato Medium"/>
          <w:bCs/>
          <w:color w:val="000000" w:themeColor="text1"/>
          <w:lang w:val="es-419"/>
        </w:rPr>
        <w:t xml:space="preserve">/o </w:t>
      </w:r>
      <w:r w:rsidR="00C538E3" w:rsidRPr="001B40E5">
        <w:rPr>
          <w:rFonts w:ascii="Lato Medium" w:hAnsi="Lato Medium"/>
          <w:bCs/>
          <w:color w:val="000000" w:themeColor="text1"/>
          <w:lang w:val="es-419"/>
        </w:rPr>
        <w:t>comunicación</w:t>
      </w:r>
      <w:r w:rsidR="002F69DC" w:rsidRPr="001B40E5">
        <w:rPr>
          <w:rFonts w:ascii="Lato Medium" w:hAnsi="Lato Medium"/>
          <w:bCs/>
          <w:color w:val="000000" w:themeColor="text1"/>
          <w:lang w:val="es-419"/>
        </w:rPr>
        <w:t>.</w:t>
      </w:r>
      <w:r w:rsidR="00945631" w:rsidRPr="001B40E5">
        <w:rPr>
          <w:rFonts w:ascii="Lato Medium" w:hAnsi="Lato Medium"/>
          <w:bCs/>
          <w:color w:val="000000" w:themeColor="text1"/>
          <w:lang w:val="es-419"/>
        </w:rPr>
        <w:t xml:space="preserve"> </w:t>
      </w:r>
      <w:r w:rsidR="001E7B35" w:rsidRPr="001B40E5">
        <w:rPr>
          <w:rFonts w:ascii="Lato Medium" w:hAnsi="Lato Medium"/>
          <w:bCs/>
          <w:color w:val="000000" w:themeColor="text1"/>
          <w:lang w:val="es-419"/>
        </w:rPr>
        <w:t xml:space="preserve"> </w:t>
      </w:r>
      <w:r w:rsidR="006B20B8" w:rsidRPr="001B40E5">
        <w:rPr>
          <w:rFonts w:ascii="Lato Medium" w:hAnsi="Lato Medium"/>
          <w:bCs/>
          <w:color w:val="000000" w:themeColor="text1"/>
          <w:lang w:val="es-419"/>
        </w:rPr>
        <w:t xml:space="preserve"> </w:t>
      </w:r>
    </w:p>
    <w:p w14:paraId="1322F2F8" w14:textId="4DD6617B" w:rsidR="006A0A08" w:rsidRPr="001B40E5" w:rsidRDefault="00DC2524" w:rsidP="000610FE">
      <w:pPr>
        <w:pStyle w:val="Prrafodelista"/>
        <w:numPr>
          <w:ilvl w:val="0"/>
          <w:numId w:val="21"/>
        </w:numPr>
        <w:jc w:val="both"/>
        <w:rPr>
          <w:rFonts w:ascii="Lato Medium" w:hAnsi="Lato Medium"/>
          <w:bCs/>
          <w:color w:val="000000" w:themeColor="text1"/>
          <w:lang w:val="es-419"/>
        </w:rPr>
      </w:pPr>
      <w:r w:rsidRPr="001B40E5">
        <w:rPr>
          <w:rFonts w:ascii="Lato Medium" w:hAnsi="Lato Medium"/>
          <w:bCs/>
          <w:color w:val="000000" w:themeColor="text1"/>
          <w:lang w:val="es-419"/>
        </w:rPr>
        <w:t xml:space="preserve">Profesionales del área de </w:t>
      </w:r>
      <w:r w:rsidR="008724DA" w:rsidRPr="001B40E5">
        <w:rPr>
          <w:rFonts w:ascii="Lato Medium" w:hAnsi="Lato Medium"/>
          <w:bCs/>
          <w:color w:val="000000" w:themeColor="text1"/>
          <w:lang w:val="es-419"/>
        </w:rPr>
        <w:t>tecnología</w:t>
      </w:r>
      <w:r w:rsidR="00BF4C8E" w:rsidRPr="001B40E5">
        <w:rPr>
          <w:rFonts w:ascii="Lato Medium" w:hAnsi="Lato Medium"/>
          <w:bCs/>
          <w:color w:val="000000" w:themeColor="text1"/>
          <w:lang w:val="es-419"/>
        </w:rPr>
        <w:t>, informática (</w:t>
      </w:r>
      <w:r w:rsidR="009A4350" w:rsidRPr="001B40E5">
        <w:rPr>
          <w:rFonts w:ascii="Lato Medium" w:hAnsi="Lato Medium"/>
          <w:bCs/>
          <w:color w:val="000000" w:themeColor="text1"/>
          <w:lang w:val="es-419"/>
        </w:rPr>
        <w:t>TIC</w:t>
      </w:r>
      <w:r w:rsidR="000C4326" w:rsidRPr="001B40E5">
        <w:rPr>
          <w:rFonts w:ascii="Lato Medium" w:hAnsi="Lato Medium"/>
          <w:bCs/>
          <w:color w:val="000000" w:themeColor="text1"/>
          <w:lang w:val="es-419"/>
        </w:rPr>
        <w:t>).</w:t>
      </w:r>
    </w:p>
    <w:p w14:paraId="3608EB01" w14:textId="3466903D" w:rsidR="00AE31F3" w:rsidRPr="001B40E5" w:rsidRDefault="006A0A08" w:rsidP="000610FE">
      <w:pPr>
        <w:pStyle w:val="Prrafodelista"/>
        <w:numPr>
          <w:ilvl w:val="0"/>
          <w:numId w:val="21"/>
        </w:numPr>
        <w:jc w:val="both"/>
        <w:rPr>
          <w:rFonts w:ascii="Lato Medium" w:hAnsi="Lato Medium"/>
          <w:bCs/>
          <w:color w:val="000000" w:themeColor="text1"/>
          <w:lang w:val="es-419"/>
        </w:rPr>
      </w:pPr>
      <w:r w:rsidRPr="001B40E5">
        <w:rPr>
          <w:rFonts w:ascii="Lato Medium" w:hAnsi="Lato Medium"/>
          <w:bCs/>
          <w:color w:val="000000" w:themeColor="text1"/>
          <w:lang w:val="es-419"/>
        </w:rPr>
        <w:t xml:space="preserve">Profesionales </w:t>
      </w:r>
      <w:r w:rsidR="008724DA" w:rsidRPr="001B40E5">
        <w:rPr>
          <w:rFonts w:ascii="Lato Medium" w:hAnsi="Lato Medium"/>
          <w:bCs/>
          <w:color w:val="000000" w:themeColor="text1"/>
          <w:lang w:val="es-419"/>
        </w:rPr>
        <w:t>diseñadores</w:t>
      </w:r>
      <w:r w:rsidR="00F625D5" w:rsidRPr="001B40E5">
        <w:rPr>
          <w:rFonts w:ascii="Lato Medium" w:hAnsi="Lato Medium"/>
          <w:bCs/>
          <w:color w:val="000000" w:themeColor="text1"/>
          <w:lang w:val="es-419"/>
        </w:rPr>
        <w:t>.</w:t>
      </w:r>
    </w:p>
    <w:p w14:paraId="0F2C61D4" w14:textId="5DA187D8" w:rsidR="00AE31F3" w:rsidRPr="001B40E5" w:rsidRDefault="00CF3752" w:rsidP="000610FE">
      <w:pPr>
        <w:pStyle w:val="Prrafodelista"/>
        <w:numPr>
          <w:ilvl w:val="0"/>
          <w:numId w:val="11"/>
        </w:numPr>
        <w:jc w:val="both"/>
        <w:rPr>
          <w:rFonts w:ascii="Lato Medium" w:hAnsi="Lato Medium"/>
          <w:bCs/>
          <w:color w:val="000000" w:themeColor="text1"/>
          <w:lang w:val="es-419"/>
        </w:rPr>
      </w:pPr>
      <w:r w:rsidRPr="001B40E5">
        <w:rPr>
          <w:rFonts w:ascii="Lato Medium" w:hAnsi="Lato Medium"/>
          <w:bCs/>
          <w:color w:val="000000" w:themeColor="text1"/>
          <w:lang w:val="es-419"/>
        </w:rPr>
        <w:t>L</w:t>
      </w:r>
      <w:r w:rsidR="00AE31F3" w:rsidRPr="001B40E5">
        <w:rPr>
          <w:rFonts w:ascii="Lato Medium" w:hAnsi="Lato Medium"/>
          <w:bCs/>
          <w:color w:val="000000" w:themeColor="text1"/>
          <w:lang w:val="es-419"/>
        </w:rPr>
        <w:t>a empresa consultora debe contar con experiencia específica en el desarrollo de cursos y plataformas virtuales.</w:t>
      </w:r>
    </w:p>
    <w:p w14:paraId="34B1BB09" w14:textId="7A0A857E" w:rsidR="00AE31F3" w:rsidRPr="001B40E5" w:rsidRDefault="00794541" w:rsidP="000610FE">
      <w:pPr>
        <w:pStyle w:val="Prrafodelista"/>
        <w:numPr>
          <w:ilvl w:val="0"/>
          <w:numId w:val="11"/>
        </w:numPr>
        <w:jc w:val="both"/>
        <w:rPr>
          <w:rFonts w:ascii="Lato Medium" w:hAnsi="Lato Medium"/>
          <w:bCs/>
          <w:color w:val="000000" w:themeColor="text1"/>
          <w:lang w:val="es-419"/>
        </w:rPr>
      </w:pPr>
      <w:r w:rsidRPr="001B40E5">
        <w:rPr>
          <w:rFonts w:ascii="Lato Medium" w:hAnsi="Lato Medium"/>
          <w:bCs/>
          <w:color w:val="000000" w:themeColor="text1"/>
          <w:lang w:val="es-419"/>
        </w:rPr>
        <w:t xml:space="preserve">Demostrar </w:t>
      </w:r>
      <w:r w:rsidR="00AE31F3" w:rsidRPr="001B40E5">
        <w:rPr>
          <w:rFonts w:ascii="Lato Medium" w:hAnsi="Lato Medium"/>
          <w:bCs/>
          <w:color w:val="000000" w:themeColor="text1"/>
          <w:lang w:val="es-419"/>
        </w:rPr>
        <w:t>experiencia en la elaboración de material didáctico y de capacitación</w:t>
      </w:r>
      <w:r w:rsidR="000C4326" w:rsidRPr="001B40E5">
        <w:rPr>
          <w:rFonts w:ascii="Lato Medium" w:hAnsi="Lato Medium"/>
          <w:bCs/>
          <w:color w:val="000000" w:themeColor="text1"/>
          <w:lang w:val="es-419"/>
        </w:rPr>
        <w:t>, de preferencia en el área de salud.</w:t>
      </w:r>
    </w:p>
    <w:p w14:paraId="21612AE1" w14:textId="2AEED39A" w:rsidR="00AE31F3" w:rsidRPr="001B40E5" w:rsidRDefault="00CF3752" w:rsidP="000610FE">
      <w:pPr>
        <w:pStyle w:val="Prrafodelista"/>
        <w:numPr>
          <w:ilvl w:val="0"/>
          <w:numId w:val="11"/>
        </w:numPr>
        <w:jc w:val="both"/>
        <w:rPr>
          <w:rFonts w:ascii="Lato Medium" w:hAnsi="Lato Medium"/>
          <w:bCs/>
          <w:color w:val="000000" w:themeColor="text1"/>
          <w:lang w:val="es-419"/>
        </w:rPr>
      </w:pPr>
      <w:r w:rsidRPr="001B40E5">
        <w:rPr>
          <w:rFonts w:ascii="Lato Medium" w:hAnsi="Lato Medium"/>
          <w:bCs/>
          <w:color w:val="000000" w:themeColor="text1"/>
          <w:lang w:val="es-419"/>
        </w:rPr>
        <w:t>P</w:t>
      </w:r>
      <w:r w:rsidR="00AE31F3" w:rsidRPr="001B40E5">
        <w:rPr>
          <w:rFonts w:ascii="Lato Medium" w:hAnsi="Lato Medium"/>
          <w:bCs/>
          <w:color w:val="000000" w:themeColor="text1"/>
          <w:lang w:val="es-419"/>
        </w:rPr>
        <w:t>oseer conocimientos en metodologías participativas aplicadas a entornos virtuales.</w:t>
      </w:r>
    </w:p>
    <w:p w14:paraId="458E73DF" w14:textId="77777777" w:rsidR="00D92205" w:rsidRPr="001B40E5" w:rsidRDefault="00BF6F71" w:rsidP="00D92205">
      <w:pPr>
        <w:pStyle w:val="Prrafodelista"/>
        <w:numPr>
          <w:ilvl w:val="0"/>
          <w:numId w:val="11"/>
        </w:numPr>
        <w:jc w:val="both"/>
        <w:rPr>
          <w:rFonts w:ascii="Lato Medium" w:hAnsi="Lato Medium"/>
          <w:bCs/>
          <w:color w:val="000000" w:themeColor="text1"/>
          <w:lang w:val="es-419"/>
        </w:rPr>
      </w:pPr>
      <w:r w:rsidRPr="001B40E5">
        <w:rPr>
          <w:rFonts w:ascii="Lato Medium" w:hAnsi="Lato Medium"/>
          <w:bCs/>
          <w:color w:val="000000" w:themeColor="text1"/>
          <w:lang w:val="es-419"/>
        </w:rPr>
        <w:t>C</w:t>
      </w:r>
      <w:r w:rsidR="00AE31F3" w:rsidRPr="001B40E5">
        <w:rPr>
          <w:rFonts w:ascii="Lato Medium" w:hAnsi="Lato Medium"/>
          <w:bCs/>
          <w:color w:val="000000" w:themeColor="text1"/>
          <w:lang w:val="es-419"/>
        </w:rPr>
        <w:t xml:space="preserve">onocer el contexto normativo nacional relacionado </w:t>
      </w:r>
      <w:r w:rsidR="007270B7" w:rsidRPr="001B40E5">
        <w:rPr>
          <w:rFonts w:ascii="Lato Medium" w:hAnsi="Lato Medium"/>
          <w:bCs/>
          <w:color w:val="000000" w:themeColor="text1"/>
          <w:lang w:val="es-419"/>
        </w:rPr>
        <w:t xml:space="preserve">a </w:t>
      </w:r>
      <w:r w:rsidR="000C4326" w:rsidRPr="001B40E5">
        <w:rPr>
          <w:rFonts w:ascii="Lato Medium" w:hAnsi="Lato Medium"/>
          <w:bCs/>
          <w:color w:val="000000" w:themeColor="text1"/>
          <w:lang w:val="es-419"/>
        </w:rPr>
        <w:t>nutrición</w:t>
      </w:r>
      <w:r w:rsidR="00AE31F3" w:rsidRPr="001B40E5">
        <w:rPr>
          <w:rFonts w:ascii="Lato Medium" w:hAnsi="Lato Medium"/>
          <w:bCs/>
          <w:color w:val="000000" w:themeColor="text1"/>
          <w:lang w:val="es-419"/>
        </w:rPr>
        <w:t>.</w:t>
      </w:r>
    </w:p>
    <w:p w14:paraId="26596611" w14:textId="25263365" w:rsidR="00AE31F3" w:rsidRPr="001B40E5" w:rsidRDefault="00794541" w:rsidP="00D92205">
      <w:pPr>
        <w:pStyle w:val="Prrafodelista"/>
        <w:numPr>
          <w:ilvl w:val="0"/>
          <w:numId w:val="11"/>
        </w:numPr>
        <w:jc w:val="both"/>
        <w:rPr>
          <w:rFonts w:ascii="Lato Medium" w:hAnsi="Lato Medium"/>
          <w:bCs/>
          <w:color w:val="000000" w:themeColor="text1"/>
          <w:lang w:val="es-419"/>
        </w:rPr>
      </w:pPr>
      <w:r w:rsidRPr="001B40E5">
        <w:rPr>
          <w:rFonts w:ascii="Lato Medium" w:hAnsi="Lato Medium"/>
          <w:bCs/>
          <w:color w:val="000000" w:themeColor="text1"/>
          <w:lang w:val="es-419"/>
        </w:rPr>
        <w:t xml:space="preserve">Demostrar </w:t>
      </w:r>
      <w:r w:rsidR="00AE31F3" w:rsidRPr="001B40E5">
        <w:rPr>
          <w:rFonts w:ascii="Lato Medium" w:hAnsi="Lato Medium"/>
          <w:bCs/>
          <w:color w:val="000000" w:themeColor="text1"/>
          <w:lang w:val="es-419"/>
        </w:rPr>
        <w:t>experiencia en la producción de material audiovisual educativo.</w:t>
      </w:r>
    </w:p>
    <w:p w14:paraId="237D68A3" w14:textId="6FFBC2EA" w:rsidR="00FD2153" w:rsidRPr="001B40E5" w:rsidRDefault="00794541" w:rsidP="00FD2153">
      <w:pPr>
        <w:jc w:val="both"/>
        <w:rPr>
          <w:rFonts w:ascii="Lato Medium" w:hAnsi="Lato Medium"/>
          <w:bCs/>
          <w:color w:val="0070C0"/>
          <w:lang w:val="es-419"/>
        </w:rPr>
      </w:pPr>
      <w:r w:rsidRPr="001B40E5">
        <w:rPr>
          <w:rFonts w:ascii="Lato Medium" w:hAnsi="Lato Medium"/>
          <w:bCs/>
          <w:color w:val="0070C0"/>
          <w:lang w:val="es-419"/>
        </w:rPr>
        <w:t xml:space="preserve"> </w:t>
      </w:r>
    </w:p>
    <w:p w14:paraId="1573C195" w14:textId="6CF8E531" w:rsidR="00393523" w:rsidRPr="001B40E5" w:rsidRDefault="00F77E99" w:rsidP="00D92205">
      <w:pPr>
        <w:jc w:val="both"/>
        <w:rPr>
          <w:rFonts w:ascii="Lato Medium" w:hAnsi="Lato Medium"/>
          <w:color w:val="0070C0"/>
          <w:lang w:val="es-419"/>
        </w:rPr>
      </w:pPr>
      <w:r w:rsidRPr="001B40E5">
        <w:rPr>
          <w:rFonts w:ascii="Lato Medium" w:hAnsi="Lato Medium"/>
          <w:b/>
          <w:bCs/>
          <w:color w:val="0070C0"/>
          <w:bdr w:val="none" w:sz="0" w:space="0" w:color="auto" w:frame="1"/>
          <w:lang w:val="es-MX"/>
        </w:rPr>
        <w:t>11. D</w:t>
      </w:r>
      <w:r w:rsidR="00E35E4F" w:rsidRPr="001B40E5">
        <w:rPr>
          <w:rFonts w:ascii="Lato Medium" w:hAnsi="Lato Medium"/>
          <w:b/>
          <w:bCs/>
          <w:color w:val="0070C0"/>
          <w:bdr w:val="none" w:sz="0" w:space="0" w:color="auto" w:frame="1"/>
          <w:lang w:val="es-MX"/>
        </w:rPr>
        <w:t>OCUMENTOS A PRESENTAR</w:t>
      </w:r>
    </w:p>
    <w:p w14:paraId="45E1A245" w14:textId="77777777" w:rsidR="009D15A1" w:rsidRPr="001B40E5" w:rsidRDefault="009D15A1" w:rsidP="009D15A1">
      <w:pPr>
        <w:ind w:left="720"/>
        <w:jc w:val="both"/>
        <w:rPr>
          <w:rFonts w:ascii="Lato Medium" w:hAnsi="Lato Medium"/>
          <w:color w:val="000000" w:themeColor="text1"/>
          <w:lang w:val="es-BO"/>
        </w:rPr>
      </w:pPr>
    </w:p>
    <w:p w14:paraId="7C1B1CA9" w14:textId="77777777" w:rsidR="009D15A1" w:rsidRPr="001B40E5" w:rsidRDefault="009D15A1" w:rsidP="009D15A1">
      <w:pPr>
        <w:jc w:val="both"/>
        <w:rPr>
          <w:rFonts w:ascii="Lato Medium" w:hAnsi="Lato Medium"/>
          <w:color w:val="000000" w:themeColor="text1"/>
          <w:lang w:val="es-419"/>
        </w:rPr>
      </w:pPr>
      <w:r w:rsidRPr="001B40E5">
        <w:rPr>
          <w:rFonts w:ascii="Lato Medium" w:hAnsi="Lato Medium"/>
          <w:color w:val="000000" w:themeColor="text1"/>
          <w:lang w:val="es-419"/>
        </w:rPr>
        <w:t>El/la proponente deberá considerar en su propuesta los siguientes requerimientos:</w:t>
      </w:r>
    </w:p>
    <w:p w14:paraId="7A6722BB" w14:textId="77777777" w:rsidR="00963B40" w:rsidRPr="001B40E5" w:rsidRDefault="00963B40" w:rsidP="009D15A1">
      <w:pPr>
        <w:jc w:val="both"/>
        <w:rPr>
          <w:rFonts w:ascii="Lato Medium" w:hAnsi="Lato Medium"/>
          <w:color w:val="000000" w:themeColor="text1"/>
          <w:lang w:val="es-419"/>
        </w:rPr>
      </w:pPr>
    </w:p>
    <w:p w14:paraId="044CD9AF" w14:textId="40DB07CA" w:rsidR="00B36508" w:rsidRDefault="00A361C3" w:rsidP="00B36508">
      <w:pPr>
        <w:pStyle w:val="Prrafodelista"/>
        <w:numPr>
          <w:ilvl w:val="2"/>
          <w:numId w:val="4"/>
        </w:numPr>
        <w:jc w:val="both"/>
        <w:rPr>
          <w:rFonts w:ascii="Lato Medium" w:eastAsia="MS Mincho" w:hAnsi="Lato Medium"/>
          <w:color w:val="000000" w:themeColor="text1"/>
          <w:lang w:val="es-ES_tradnl"/>
        </w:rPr>
      </w:pPr>
      <w:r w:rsidRPr="00B36508">
        <w:rPr>
          <w:rFonts w:ascii="Lato Medium" w:hAnsi="Lato Medium"/>
          <w:b/>
          <w:bCs/>
          <w:color w:val="000000" w:themeColor="text1"/>
          <w:lang w:val="es-419"/>
        </w:rPr>
        <w:t>Propuesta técnica</w:t>
      </w:r>
      <w:r w:rsidRPr="00B36508">
        <w:rPr>
          <w:rFonts w:ascii="Lato Medium" w:hAnsi="Lato Medium"/>
          <w:color w:val="000000" w:themeColor="text1"/>
          <w:lang w:val="es-419"/>
        </w:rPr>
        <w:t xml:space="preserve"> </w:t>
      </w:r>
      <w:r w:rsidR="00B36508" w:rsidRPr="00B36508">
        <w:rPr>
          <w:rFonts w:ascii="Lato Medium" w:eastAsia="MS Mincho" w:hAnsi="Lato Medium"/>
          <w:color w:val="000000" w:themeColor="text1"/>
          <w:lang w:val="es-ES_tradnl"/>
        </w:rPr>
        <w:t xml:space="preserve">La/el proponente deberá formular una propuesta técnica en el marco del presente documento, detallando aspectos como: </w:t>
      </w:r>
    </w:p>
    <w:p w14:paraId="2B967B90" w14:textId="77777777" w:rsidR="00B36508" w:rsidRDefault="00B36508" w:rsidP="00B36508">
      <w:pPr>
        <w:pStyle w:val="Prrafodelista"/>
        <w:numPr>
          <w:ilvl w:val="0"/>
          <w:numId w:val="44"/>
        </w:numPr>
        <w:jc w:val="both"/>
        <w:rPr>
          <w:rFonts w:ascii="Lato Medium" w:eastAsia="MS Mincho" w:hAnsi="Lato Medium"/>
          <w:color w:val="000000" w:themeColor="text1"/>
          <w:lang w:val="es-ES_tradnl"/>
        </w:rPr>
      </w:pPr>
      <w:r w:rsidRPr="00B36508">
        <w:rPr>
          <w:rFonts w:ascii="Lato Medium" w:eastAsia="MS Mincho" w:hAnsi="Lato Medium"/>
          <w:color w:val="000000" w:themeColor="text1"/>
          <w:lang w:val="es-ES_tradnl"/>
        </w:rPr>
        <w:t>Enfoque</w:t>
      </w:r>
      <w:r w:rsidRPr="00B36508">
        <w:rPr>
          <w:rFonts w:ascii="Lato Medium" w:eastAsia="MS Mincho" w:hAnsi="Lato Medium"/>
          <w:color w:val="000000" w:themeColor="text1"/>
          <w:lang w:val="es-ES_tradnl"/>
        </w:rPr>
        <w:tab/>
      </w:r>
      <w:r w:rsidRPr="00B36508">
        <w:rPr>
          <w:rFonts w:ascii="Lato Medium" w:eastAsia="MS Mincho" w:hAnsi="Lato Medium"/>
          <w:color w:val="000000" w:themeColor="text1"/>
          <w:lang w:val="es-ES_tradnl"/>
        </w:rPr>
        <w:tab/>
      </w:r>
      <w:r w:rsidRPr="00B36508">
        <w:rPr>
          <w:rFonts w:ascii="Lato Medium" w:eastAsia="MS Mincho" w:hAnsi="Lato Medium"/>
          <w:color w:val="000000" w:themeColor="text1"/>
          <w:lang w:val="es-ES_tradnl"/>
        </w:rPr>
        <w:tab/>
      </w:r>
      <w:r w:rsidRPr="00B36508">
        <w:rPr>
          <w:rFonts w:ascii="Lato Medium" w:eastAsia="MS Mincho" w:hAnsi="Lato Medium"/>
          <w:color w:val="000000" w:themeColor="text1"/>
          <w:lang w:val="es-ES_tradnl"/>
        </w:rPr>
        <w:tab/>
      </w:r>
      <w:r w:rsidRPr="00B36508">
        <w:rPr>
          <w:rFonts w:ascii="Lato Medium" w:eastAsia="MS Mincho" w:hAnsi="Lato Medium"/>
          <w:color w:val="000000" w:themeColor="text1"/>
          <w:lang w:val="es-ES_tradnl"/>
        </w:rPr>
        <w:tab/>
      </w:r>
      <w:r w:rsidRPr="00B36508">
        <w:rPr>
          <w:rFonts w:ascii="Lato Medium" w:eastAsia="MS Mincho" w:hAnsi="Lato Medium"/>
          <w:color w:val="000000" w:themeColor="text1"/>
          <w:lang w:val="es-ES_tradnl"/>
        </w:rPr>
        <w:tab/>
      </w:r>
    </w:p>
    <w:p w14:paraId="586E48FB" w14:textId="77777777" w:rsidR="0005535F" w:rsidRDefault="00B36508" w:rsidP="0005535F">
      <w:pPr>
        <w:pStyle w:val="Prrafodelista"/>
        <w:numPr>
          <w:ilvl w:val="0"/>
          <w:numId w:val="44"/>
        </w:numPr>
        <w:jc w:val="both"/>
        <w:rPr>
          <w:rFonts w:ascii="Lato Medium" w:eastAsia="MS Mincho" w:hAnsi="Lato Medium"/>
          <w:color w:val="000000" w:themeColor="text1"/>
          <w:lang w:val="es-ES_tradnl"/>
        </w:rPr>
      </w:pPr>
      <w:r w:rsidRPr="00B36508">
        <w:rPr>
          <w:rFonts w:ascii="Lato Medium" w:eastAsia="MS Mincho" w:hAnsi="Lato Medium"/>
          <w:color w:val="000000" w:themeColor="text1"/>
          <w:lang w:val="es-ES_tradnl"/>
        </w:rPr>
        <w:t>Alcance</w:t>
      </w:r>
    </w:p>
    <w:p w14:paraId="299A7B9D" w14:textId="77777777" w:rsidR="0005535F" w:rsidRPr="0005535F" w:rsidRDefault="00B36508" w:rsidP="0005535F">
      <w:pPr>
        <w:pStyle w:val="Prrafodelista"/>
        <w:numPr>
          <w:ilvl w:val="0"/>
          <w:numId w:val="44"/>
        </w:numPr>
        <w:jc w:val="both"/>
        <w:rPr>
          <w:rFonts w:ascii="Lato Medium" w:eastAsia="MS Mincho" w:hAnsi="Lato Medium"/>
          <w:color w:val="000000" w:themeColor="text1"/>
          <w:lang w:val="es-ES_tradnl"/>
        </w:rPr>
      </w:pPr>
      <w:r w:rsidRPr="00C666C2">
        <w:rPr>
          <w:rFonts w:ascii="Lato Medium" w:eastAsia="MS Mincho" w:hAnsi="Lato Medium"/>
          <w:b/>
          <w:bCs/>
          <w:color w:val="000000" w:themeColor="text1"/>
          <w:lang w:val="es-ES_tradnl"/>
        </w:rPr>
        <w:t>Metodología y plan de trabajo</w:t>
      </w:r>
      <w:r w:rsidR="0005535F" w:rsidRPr="0005535F">
        <w:rPr>
          <w:rFonts w:ascii="Lato Medium" w:hAnsi="Lato Medium"/>
          <w:color w:val="000000" w:themeColor="text1"/>
          <w:lang w:val="es-419"/>
        </w:rPr>
        <w:t xml:space="preserve">. Se valorará sugerencias que contribuyan al logro del objetivo y propuesta de algún producto como valor agregado.  </w:t>
      </w:r>
    </w:p>
    <w:p w14:paraId="629A292A" w14:textId="77777777" w:rsidR="0005535F" w:rsidRPr="0005535F" w:rsidRDefault="0005535F" w:rsidP="0005535F">
      <w:pPr>
        <w:pStyle w:val="Prrafodelista"/>
        <w:numPr>
          <w:ilvl w:val="0"/>
          <w:numId w:val="44"/>
        </w:numPr>
        <w:jc w:val="both"/>
        <w:rPr>
          <w:rFonts w:ascii="Lato Medium" w:eastAsia="MS Mincho" w:hAnsi="Lato Medium"/>
          <w:color w:val="000000" w:themeColor="text1"/>
          <w:lang w:val="es-ES_tradnl"/>
        </w:rPr>
      </w:pPr>
      <w:r w:rsidRPr="0005535F">
        <w:rPr>
          <w:rFonts w:ascii="Lato Medium" w:hAnsi="Lato Medium"/>
          <w:b/>
          <w:bCs/>
          <w:color w:val="000000" w:themeColor="text1"/>
          <w:lang w:val="es-419"/>
        </w:rPr>
        <w:t>Cronograma</w:t>
      </w:r>
      <w:r w:rsidRPr="0005535F">
        <w:rPr>
          <w:rFonts w:ascii="Lato Medium" w:hAnsi="Lato Medium"/>
          <w:color w:val="000000" w:themeColor="text1"/>
          <w:lang w:val="es-419"/>
        </w:rPr>
        <w:t xml:space="preserve"> detallado de trabajo que contemple actividades de gabinete (revisión documental, diseño y edición), así como las actividades en campo o espacios participativos (filmaciones, validaciones, </w:t>
      </w:r>
      <w:proofErr w:type="spellStart"/>
      <w:r w:rsidRPr="0005535F">
        <w:rPr>
          <w:rFonts w:ascii="Lato Medium" w:hAnsi="Lato Medium"/>
          <w:color w:val="000000" w:themeColor="text1"/>
          <w:lang w:val="es-419"/>
        </w:rPr>
        <w:t>etc</w:t>
      </w:r>
      <w:proofErr w:type="spellEnd"/>
      <w:r w:rsidRPr="0005535F">
        <w:rPr>
          <w:rFonts w:ascii="Lato Medium" w:hAnsi="Lato Medium"/>
          <w:color w:val="000000" w:themeColor="text1"/>
          <w:lang w:val="es-419"/>
        </w:rPr>
        <w:t>).</w:t>
      </w:r>
    </w:p>
    <w:p w14:paraId="6C4DE9A2" w14:textId="77777777" w:rsidR="0005535F" w:rsidRPr="0005535F" w:rsidRDefault="0005535F" w:rsidP="0005535F">
      <w:pPr>
        <w:pStyle w:val="Prrafodelista"/>
        <w:numPr>
          <w:ilvl w:val="0"/>
          <w:numId w:val="44"/>
        </w:numPr>
        <w:jc w:val="both"/>
        <w:rPr>
          <w:rFonts w:ascii="Lato Medium" w:eastAsia="MS Mincho" w:hAnsi="Lato Medium"/>
          <w:color w:val="000000" w:themeColor="text1"/>
          <w:lang w:val="es-ES_tradnl"/>
        </w:rPr>
      </w:pPr>
      <w:r w:rsidRPr="0005535F">
        <w:rPr>
          <w:rFonts w:ascii="Lato Medium" w:hAnsi="Lato Medium"/>
          <w:b/>
          <w:bCs/>
          <w:color w:val="000000" w:themeColor="text1"/>
          <w:lang w:val="es-419"/>
        </w:rPr>
        <w:t>Perfil del equipo</w:t>
      </w:r>
      <w:r w:rsidRPr="0005535F">
        <w:rPr>
          <w:rFonts w:ascii="Lato Medium" w:hAnsi="Lato Medium"/>
          <w:color w:val="000000" w:themeColor="text1"/>
          <w:lang w:val="es-419"/>
        </w:rPr>
        <w:t xml:space="preserve"> multidisciplinario y responsable de la ejecución de la consultoría, con sus respectivos currículums de cada uno. </w:t>
      </w:r>
    </w:p>
    <w:p w14:paraId="3BCF0973" w14:textId="6C43BA77" w:rsidR="0005535F" w:rsidRPr="0005535F" w:rsidRDefault="0005535F" w:rsidP="0005535F">
      <w:pPr>
        <w:pStyle w:val="Prrafodelista"/>
        <w:numPr>
          <w:ilvl w:val="0"/>
          <w:numId w:val="44"/>
        </w:numPr>
        <w:jc w:val="both"/>
        <w:rPr>
          <w:rFonts w:ascii="Lato Medium" w:eastAsia="MS Mincho" w:hAnsi="Lato Medium"/>
          <w:color w:val="000000" w:themeColor="text1"/>
          <w:lang w:val="es-ES_tradnl"/>
        </w:rPr>
      </w:pPr>
      <w:r w:rsidRPr="0005535F">
        <w:rPr>
          <w:rFonts w:ascii="Lato Medium" w:hAnsi="Lato Medium"/>
          <w:b/>
          <w:bCs/>
          <w:color w:val="000000" w:themeColor="text1"/>
          <w:lang w:val="es-419"/>
        </w:rPr>
        <w:t>Perfil de la empresa</w:t>
      </w:r>
      <w:r w:rsidRPr="0005535F">
        <w:rPr>
          <w:rFonts w:ascii="Lato Medium" w:hAnsi="Lato Medium"/>
          <w:color w:val="000000" w:themeColor="text1"/>
          <w:lang w:val="es-419"/>
        </w:rPr>
        <w:t xml:space="preserve"> consultora adjuntando los </w:t>
      </w:r>
      <w:r>
        <w:rPr>
          <w:rFonts w:ascii="Lato Medium" w:hAnsi="Lato Medium"/>
          <w:color w:val="000000" w:themeColor="text1"/>
          <w:lang w:val="es-419"/>
        </w:rPr>
        <w:t xml:space="preserve">enlaces </w:t>
      </w:r>
      <w:r w:rsidR="00C666C2">
        <w:rPr>
          <w:rFonts w:ascii="Lato Medium" w:hAnsi="Lato Medium"/>
          <w:color w:val="000000" w:themeColor="text1"/>
          <w:lang w:val="es-419"/>
        </w:rPr>
        <w:t xml:space="preserve">digitales </w:t>
      </w:r>
      <w:r w:rsidRPr="0005535F">
        <w:rPr>
          <w:rFonts w:ascii="Lato Medium" w:hAnsi="Lato Medium"/>
          <w:color w:val="000000" w:themeColor="text1"/>
          <w:lang w:val="es-419"/>
        </w:rPr>
        <w:t xml:space="preserve">s </w:t>
      </w:r>
      <w:r w:rsidRPr="0005535F">
        <w:rPr>
          <w:rFonts w:ascii="Lato Medium" w:hAnsi="Lato Medium"/>
          <w:b/>
          <w:bCs/>
          <w:color w:val="000000" w:themeColor="text1"/>
          <w:u w:val="single"/>
          <w:lang w:val="es-419"/>
        </w:rPr>
        <w:t>links</w:t>
      </w:r>
      <w:r w:rsidRPr="0005535F">
        <w:rPr>
          <w:rFonts w:ascii="Lato Medium" w:hAnsi="Lato Medium"/>
          <w:color w:val="000000" w:themeColor="text1"/>
          <w:lang w:val="es-419"/>
        </w:rPr>
        <w:t xml:space="preserve"> de </w:t>
      </w:r>
      <w:r w:rsidR="00C666C2">
        <w:rPr>
          <w:rFonts w:ascii="Lato Medium" w:hAnsi="Lato Medium"/>
          <w:color w:val="000000" w:themeColor="text1"/>
          <w:lang w:val="es-419"/>
        </w:rPr>
        <w:t xml:space="preserve">trabajos realizados iguales o similares </w:t>
      </w:r>
      <w:r w:rsidRPr="0005535F">
        <w:rPr>
          <w:rFonts w:ascii="Lato Medium" w:hAnsi="Lato Medium"/>
          <w:color w:val="000000" w:themeColor="text1"/>
          <w:lang w:val="es-419"/>
        </w:rPr>
        <w:t>para conocer la experiencia de trabajos anteriores o similares a lo solicitado.</w:t>
      </w:r>
    </w:p>
    <w:p w14:paraId="755A0D60" w14:textId="77777777" w:rsidR="0005535F" w:rsidRPr="0005535F" w:rsidRDefault="0005535F" w:rsidP="0005535F">
      <w:pPr>
        <w:pStyle w:val="Prrafodelista"/>
        <w:ind w:left="1440"/>
        <w:jc w:val="both"/>
        <w:rPr>
          <w:rFonts w:ascii="Lato Medium" w:eastAsia="MS Mincho" w:hAnsi="Lato Medium" w:cstheme="minorHAnsi"/>
          <w:b/>
          <w:color w:val="000000" w:themeColor="text1"/>
          <w:u w:val="single"/>
          <w:lang w:val="es-ES_tradnl"/>
        </w:rPr>
      </w:pPr>
    </w:p>
    <w:p w14:paraId="08086A46" w14:textId="7E6C0EDC" w:rsidR="009D15A1" w:rsidRPr="00C666C2" w:rsidRDefault="00704E19" w:rsidP="00C666C2">
      <w:pPr>
        <w:pStyle w:val="Prrafodelista"/>
        <w:numPr>
          <w:ilvl w:val="2"/>
          <w:numId w:val="4"/>
        </w:numPr>
        <w:jc w:val="both"/>
        <w:rPr>
          <w:rFonts w:ascii="Lato Medium" w:hAnsi="Lato Medium"/>
          <w:b/>
          <w:bCs/>
          <w:color w:val="000000" w:themeColor="text1"/>
          <w:lang w:val="es-419"/>
        </w:rPr>
      </w:pPr>
      <w:r w:rsidRPr="0005535F">
        <w:rPr>
          <w:rFonts w:ascii="Lato Medium" w:hAnsi="Lato Medium" w:cstheme="minorHAnsi"/>
          <w:b/>
          <w:bCs/>
          <w:lang w:val="es-419"/>
        </w:rPr>
        <w:t>Propuesta económica</w:t>
      </w:r>
      <w:r w:rsidRPr="0005535F">
        <w:rPr>
          <w:rFonts w:ascii="Lato Medium" w:hAnsi="Lato Medium" w:cstheme="minorHAnsi"/>
          <w:lang w:val="es-419"/>
        </w:rPr>
        <w:t xml:space="preserve"> que contemple todos los gastos para desarrollar el servicio. El proponente deberá ofertar el costo del servicio en bolivianos, tomando en cuenta honorarios, transporte, papelería, reuniones a ser realizadas y otros necesarios para alcanzar lo propuesto en los términos de referencia. El costo de la consultoría debe prever el pago de impuestos de ley (es </w:t>
      </w:r>
      <w:r w:rsidRPr="0005535F">
        <w:rPr>
          <w:rFonts w:ascii="Lato Medium" w:hAnsi="Lato Medium" w:cstheme="minorHAnsi"/>
          <w:lang w:val="es-419"/>
        </w:rPr>
        <w:lastRenderedPageBreak/>
        <w:t xml:space="preserve">responsabilidad exclusiva de la empresa o consultor) debiendo presentar su factura, caso contrario Save the Children International actuará como agente de retención de los impuestos correspondientes. Así mismo el pago a la Gestora debe ser realizado de manera personal (si corresponde </w:t>
      </w:r>
      <w:proofErr w:type="gramStart"/>
      <w:r w:rsidRPr="0005535F">
        <w:rPr>
          <w:rFonts w:ascii="Lato Medium" w:hAnsi="Lato Medium" w:cstheme="minorHAnsi"/>
          <w:lang w:val="es-419"/>
        </w:rPr>
        <w:t>de acuerdo a</w:t>
      </w:r>
      <w:proofErr w:type="gramEnd"/>
      <w:r w:rsidRPr="0005535F">
        <w:rPr>
          <w:rFonts w:ascii="Lato Medium" w:hAnsi="Lato Medium" w:cstheme="minorHAnsi"/>
          <w:lang w:val="es-419"/>
        </w:rPr>
        <w:t xml:space="preserve"> normativas vigentes).</w:t>
      </w:r>
      <w:r w:rsidRPr="0005535F">
        <w:rPr>
          <w:rFonts w:ascii="Lato Medium" w:hAnsi="Lato Medium" w:cstheme="minorHAnsi"/>
          <w:color w:val="70AD47" w:themeColor="accent6"/>
          <w:lang w:val="es-419"/>
        </w:rPr>
        <w:t xml:space="preserve"> </w:t>
      </w:r>
      <w:r w:rsidRPr="0005535F">
        <w:rPr>
          <w:rFonts w:ascii="Lato Medium" w:eastAsia="MS Mincho" w:hAnsi="Lato Medium" w:cstheme="minorHAnsi"/>
          <w:b/>
          <w:color w:val="000000" w:themeColor="text1"/>
          <w:u w:val="single"/>
          <w:lang w:val="es-ES_tradnl"/>
        </w:rPr>
        <w:t>No se reconocerá ningún pago adicional si no está contemplada en la propuesta.</w:t>
      </w:r>
    </w:p>
    <w:p w14:paraId="1CFFEDA0" w14:textId="77777777" w:rsidR="00C666C2" w:rsidRPr="001B40E5" w:rsidRDefault="00C666C2" w:rsidP="00C666C2">
      <w:pPr>
        <w:pStyle w:val="Prrafodelista"/>
        <w:ind w:left="1440"/>
        <w:jc w:val="both"/>
        <w:rPr>
          <w:rFonts w:ascii="Lato Medium" w:hAnsi="Lato Medium"/>
          <w:b/>
          <w:bCs/>
          <w:color w:val="000000" w:themeColor="text1"/>
          <w:lang w:val="es-419"/>
        </w:rPr>
      </w:pPr>
    </w:p>
    <w:p w14:paraId="4F0113FF" w14:textId="345BD7E1" w:rsidR="00722D19" w:rsidRPr="001B40E5" w:rsidRDefault="00393523" w:rsidP="00E7561D">
      <w:pPr>
        <w:ind w:left="12" w:firstLine="708"/>
        <w:jc w:val="both"/>
        <w:rPr>
          <w:rFonts w:ascii="Lato Medium" w:hAnsi="Lato Medium"/>
          <w:color w:val="000000" w:themeColor="text1"/>
          <w:lang w:val="es-419"/>
        </w:rPr>
      </w:pPr>
      <w:r w:rsidRPr="001B40E5">
        <w:rPr>
          <w:rFonts w:ascii="Lato Medium" w:hAnsi="Lato Medium"/>
          <w:b/>
          <w:bCs/>
          <w:color w:val="000000" w:themeColor="text1"/>
          <w:lang w:val="es-419"/>
        </w:rPr>
        <w:t xml:space="preserve">Para </w:t>
      </w:r>
      <w:r w:rsidR="00722D19" w:rsidRPr="001B40E5">
        <w:rPr>
          <w:rFonts w:ascii="Lato Medium" w:hAnsi="Lato Medium"/>
          <w:b/>
          <w:bCs/>
          <w:color w:val="000000" w:themeColor="text1"/>
          <w:lang w:val="es-419"/>
        </w:rPr>
        <w:t>Consultores/as Independientes:</w:t>
      </w:r>
    </w:p>
    <w:p w14:paraId="77690449" w14:textId="77777777" w:rsidR="00722D19" w:rsidRPr="001B40E5" w:rsidRDefault="00722D19" w:rsidP="000610FE">
      <w:pPr>
        <w:pStyle w:val="Prrafodelista"/>
        <w:numPr>
          <w:ilvl w:val="0"/>
          <w:numId w:val="12"/>
        </w:numPr>
        <w:jc w:val="both"/>
        <w:rPr>
          <w:rFonts w:ascii="Lato Medium" w:hAnsi="Lato Medium"/>
          <w:color w:val="000000" w:themeColor="text1"/>
          <w:lang w:val="es-419"/>
        </w:rPr>
      </w:pPr>
      <w:r w:rsidRPr="001B40E5">
        <w:rPr>
          <w:rFonts w:ascii="Lato Medium" w:hAnsi="Lato Medium"/>
          <w:color w:val="000000" w:themeColor="text1"/>
          <w:lang w:val="es-419"/>
        </w:rPr>
        <w:t>Currículum Vitae actualizado del/la proponente.</w:t>
      </w:r>
    </w:p>
    <w:p w14:paraId="12D65EE1" w14:textId="77777777" w:rsidR="00722D19" w:rsidRPr="001B40E5" w:rsidRDefault="00722D19" w:rsidP="000610FE">
      <w:pPr>
        <w:pStyle w:val="Prrafodelista"/>
        <w:numPr>
          <w:ilvl w:val="0"/>
          <w:numId w:val="12"/>
        </w:numPr>
        <w:jc w:val="both"/>
        <w:rPr>
          <w:rFonts w:ascii="Lato Medium" w:hAnsi="Lato Medium"/>
          <w:color w:val="000000" w:themeColor="text1"/>
          <w:lang w:val="es-419"/>
        </w:rPr>
      </w:pPr>
      <w:r w:rsidRPr="001B40E5">
        <w:rPr>
          <w:rFonts w:ascii="Lato Medium" w:hAnsi="Lato Medium"/>
          <w:color w:val="000000" w:themeColor="text1"/>
          <w:lang w:val="es-419"/>
        </w:rPr>
        <w:t>Copia de la Cédula de Identidad y/o pasaporte de la persona que prestará los servicios, junto con datos generales actualizados: dirección, croquis del domicilio, número(s) de teléfono y correo electrónico.</w:t>
      </w:r>
    </w:p>
    <w:p w14:paraId="349BC1DC" w14:textId="77777777" w:rsidR="00F328C7" w:rsidRPr="001B40E5" w:rsidRDefault="00722D19" w:rsidP="000610FE">
      <w:pPr>
        <w:pStyle w:val="Prrafodelista"/>
        <w:numPr>
          <w:ilvl w:val="0"/>
          <w:numId w:val="12"/>
        </w:numPr>
        <w:jc w:val="both"/>
        <w:rPr>
          <w:rFonts w:ascii="Lato Medium" w:hAnsi="Lato Medium"/>
          <w:lang w:val="es-419"/>
        </w:rPr>
      </w:pPr>
      <w:r w:rsidRPr="001B40E5">
        <w:rPr>
          <w:rFonts w:ascii="Lato Medium" w:hAnsi="Lato Medium"/>
          <w:color w:val="000000" w:themeColor="text1"/>
          <w:lang w:val="es-419"/>
        </w:rPr>
        <w:t>Registro como contribuyente vigente, que acredite el cumplimiento de aportes mensuales.</w:t>
      </w:r>
    </w:p>
    <w:p w14:paraId="0775114F" w14:textId="3966B788" w:rsidR="00F328C7" w:rsidRPr="001B40E5" w:rsidRDefault="00F328C7" w:rsidP="000610FE">
      <w:pPr>
        <w:pStyle w:val="Prrafodelista"/>
        <w:numPr>
          <w:ilvl w:val="0"/>
          <w:numId w:val="12"/>
        </w:numPr>
        <w:jc w:val="both"/>
        <w:rPr>
          <w:rFonts w:ascii="Lato Medium" w:hAnsi="Lato Medium"/>
          <w:lang w:val="es-419"/>
        </w:rPr>
      </w:pPr>
      <w:r w:rsidRPr="001B40E5">
        <w:rPr>
          <w:rFonts w:ascii="Lato Medium" w:hAnsi="Lato Medium"/>
          <w:lang w:val="es-BO"/>
        </w:rPr>
        <w:t xml:space="preserve">Datos bancarios para el pago de sus servicios </w:t>
      </w:r>
    </w:p>
    <w:p w14:paraId="1A069F9C" w14:textId="57956D66" w:rsidR="007270B7" w:rsidRPr="001B40E5" w:rsidRDefault="004030D2" w:rsidP="000610FE">
      <w:pPr>
        <w:pStyle w:val="Prrafodelista"/>
        <w:numPr>
          <w:ilvl w:val="0"/>
          <w:numId w:val="12"/>
        </w:numPr>
        <w:jc w:val="both"/>
        <w:rPr>
          <w:rFonts w:ascii="Lato Medium" w:hAnsi="Lato Medium"/>
          <w:lang w:val="es-419"/>
        </w:rPr>
      </w:pPr>
      <w:r w:rsidRPr="001B40E5">
        <w:rPr>
          <w:rFonts w:ascii="Lato Medium" w:hAnsi="Lato Medium"/>
          <w:lang w:val="es-BO"/>
        </w:rPr>
        <w:t xml:space="preserve">Demostrar la producción y experiencia de materiales similares a lo solicitado a través de manera física o </w:t>
      </w:r>
      <w:r w:rsidR="00790E66" w:rsidRPr="001B40E5">
        <w:rPr>
          <w:rFonts w:ascii="Lato Medium" w:hAnsi="Lato Medium"/>
          <w:lang w:val="es-BO"/>
        </w:rPr>
        <w:t>digital.</w:t>
      </w:r>
    </w:p>
    <w:p w14:paraId="4E406045" w14:textId="77777777" w:rsidR="00722D19" w:rsidRPr="001B40E5" w:rsidRDefault="00722D19" w:rsidP="00722D19">
      <w:pPr>
        <w:pStyle w:val="Prrafodelista"/>
        <w:ind w:left="1440"/>
        <w:jc w:val="both"/>
        <w:rPr>
          <w:rFonts w:ascii="Lato Medium" w:hAnsi="Lato Medium"/>
          <w:lang w:val="es-419"/>
        </w:rPr>
      </w:pPr>
    </w:p>
    <w:p w14:paraId="22984594" w14:textId="77777777" w:rsidR="00D92205" w:rsidRPr="001B40E5" w:rsidRDefault="00D92205" w:rsidP="00722D19">
      <w:pPr>
        <w:pStyle w:val="Prrafodelista"/>
        <w:ind w:left="1440"/>
        <w:jc w:val="both"/>
        <w:rPr>
          <w:rFonts w:ascii="Lato Medium" w:hAnsi="Lato Medium"/>
          <w:color w:val="0070C0"/>
          <w:lang w:val="es-419"/>
        </w:rPr>
      </w:pPr>
    </w:p>
    <w:p w14:paraId="3BF6A3D3" w14:textId="7222234A" w:rsidR="00A0754A" w:rsidRPr="001B40E5" w:rsidRDefault="00E35E4F" w:rsidP="00790E66">
      <w:pPr>
        <w:ind w:left="720"/>
        <w:jc w:val="both"/>
        <w:rPr>
          <w:rFonts w:ascii="Lato Medium" w:hAnsi="Lato Medium"/>
          <w:b/>
          <w:bCs/>
          <w:color w:val="0070C0"/>
          <w:lang w:val="es-MX"/>
        </w:rPr>
      </w:pPr>
      <w:r w:rsidRPr="001B40E5">
        <w:rPr>
          <w:rFonts w:ascii="Lato Medium" w:hAnsi="Lato Medium"/>
          <w:b/>
          <w:bCs/>
          <w:color w:val="0070C0"/>
          <w:bdr w:val="none" w:sz="0" w:space="0" w:color="auto" w:frame="1"/>
          <w:lang w:val="es-419"/>
        </w:rPr>
        <w:t> </w:t>
      </w:r>
      <w:r w:rsidR="00F77E99" w:rsidRPr="001B40E5">
        <w:rPr>
          <w:rFonts w:ascii="Lato Medium" w:hAnsi="Lato Medium"/>
          <w:b/>
          <w:bCs/>
          <w:color w:val="0070C0"/>
          <w:lang w:val="es-MX"/>
        </w:rPr>
        <w:t>12. C</w:t>
      </w:r>
      <w:r w:rsidR="006929DD" w:rsidRPr="001B40E5">
        <w:rPr>
          <w:rFonts w:ascii="Lato Medium" w:hAnsi="Lato Medium"/>
          <w:b/>
          <w:bCs/>
          <w:color w:val="0070C0"/>
          <w:lang w:val="es-MX"/>
        </w:rPr>
        <w:t xml:space="preserve">ONSULTAS, </w:t>
      </w:r>
      <w:r w:rsidR="00250021" w:rsidRPr="001B40E5">
        <w:rPr>
          <w:rFonts w:ascii="Lato Medium" w:hAnsi="Lato Medium"/>
          <w:b/>
          <w:bCs/>
          <w:color w:val="0070C0"/>
          <w:lang w:val="es-MX"/>
        </w:rPr>
        <w:t>PLAZO Y FORMA DE ENTREGA DE PROPUESTAS</w:t>
      </w:r>
      <w:r w:rsidR="00A0754A" w:rsidRPr="001B40E5">
        <w:rPr>
          <w:rFonts w:ascii="Lato Medium" w:hAnsi="Lato Medium"/>
          <w:b/>
          <w:color w:val="0070C0"/>
          <w:lang w:val="es-MX"/>
        </w:rPr>
        <w:t xml:space="preserve"> </w:t>
      </w:r>
    </w:p>
    <w:p w14:paraId="7FF7B93A" w14:textId="77777777" w:rsidR="00A0754A" w:rsidRPr="001B40E5" w:rsidRDefault="00A0754A" w:rsidP="00A0754A">
      <w:pPr>
        <w:jc w:val="both"/>
        <w:rPr>
          <w:rFonts w:ascii="Lato Medium" w:hAnsi="Lato Medium"/>
          <w:color w:val="000000" w:themeColor="text1"/>
          <w:lang w:val="es-MX"/>
        </w:rPr>
      </w:pPr>
    </w:p>
    <w:p w14:paraId="160585EF" w14:textId="2BE85CB8" w:rsidR="00055DFC" w:rsidRDefault="00055DFC" w:rsidP="00055DFC">
      <w:pPr>
        <w:rPr>
          <w:rFonts w:ascii="Lato Medium" w:eastAsiaTheme="minorHAnsi" w:hAnsi="Lato Medium"/>
          <w:color w:val="000000" w:themeColor="text1"/>
          <w:lang w:val="es-BO"/>
        </w:rPr>
      </w:pPr>
      <w:r w:rsidRPr="001B40E5">
        <w:rPr>
          <w:rFonts w:ascii="Lato Medium" w:eastAsiaTheme="minorHAnsi" w:hAnsi="Lato Medium"/>
          <w:color w:val="000000" w:themeColor="text1"/>
          <w:lang w:val="es-BO"/>
        </w:rPr>
        <w:t>La aclaración de TDR</w:t>
      </w:r>
      <w:r w:rsidR="00D92205" w:rsidRPr="001B40E5">
        <w:rPr>
          <w:rFonts w:ascii="Lato Medium" w:eastAsiaTheme="minorHAnsi" w:hAnsi="Lato Medium"/>
          <w:color w:val="000000" w:themeColor="text1"/>
          <w:lang w:val="es-BO"/>
        </w:rPr>
        <w:t xml:space="preserve"> </w:t>
      </w:r>
      <w:r w:rsidRPr="001B40E5">
        <w:rPr>
          <w:rFonts w:ascii="Lato Medium" w:eastAsiaTheme="minorHAnsi" w:hAnsi="Lato Medium"/>
          <w:color w:val="000000" w:themeColor="text1"/>
          <w:lang w:val="es-BO"/>
        </w:rPr>
        <w:t xml:space="preserve">para este proceso se efectuará de manera virtual por Teams el </w:t>
      </w:r>
      <w:r w:rsidR="00D1424B">
        <w:rPr>
          <w:rFonts w:ascii="Lato Medium" w:eastAsiaTheme="minorHAnsi" w:hAnsi="Lato Medium"/>
          <w:color w:val="000000" w:themeColor="text1"/>
          <w:lang w:val="es-BO"/>
        </w:rPr>
        <w:t xml:space="preserve">jueves </w:t>
      </w:r>
      <w:r w:rsidR="00D1424B" w:rsidRPr="00881637">
        <w:rPr>
          <w:rFonts w:ascii="Lato Medium" w:eastAsiaTheme="minorHAnsi" w:hAnsi="Lato Medium"/>
          <w:color w:val="000000" w:themeColor="text1"/>
          <w:lang w:val="es-BO"/>
        </w:rPr>
        <w:t>21</w:t>
      </w:r>
      <w:r w:rsidRPr="00881637">
        <w:rPr>
          <w:rFonts w:ascii="Lato Medium" w:eastAsiaTheme="minorHAnsi" w:hAnsi="Lato Medium"/>
          <w:color w:val="000000" w:themeColor="text1"/>
          <w:lang w:val="es-BO"/>
        </w:rPr>
        <w:t xml:space="preserve"> de </w:t>
      </w:r>
      <w:r w:rsidR="00BD5A14" w:rsidRPr="00881637">
        <w:rPr>
          <w:rFonts w:ascii="Lato Medium" w:eastAsiaTheme="minorHAnsi" w:hAnsi="Lato Medium"/>
          <w:color w:val="000000" w:themeColor="text1"/>
          <w:lang w:val="es-BO"/>
        </w:rPr>
        <w:t>agosto</w:t>
      </w:r>
      <w:r w:rsidRPr="0053531F">
        <w:rPr>
          <w:rFonts w:ascii="Lato Medium" w:eastAsiaTheme="minorHAnsi" w:hAnsi="Lato Medium"/>
          <w:color w:val="FF0000"/>
          <w:lang w:val="es-BO"/>
        </w:rPr>
        <w:t xml:space="preserve"> </w:t>
      </w:r>
      <w:r w:rsidRPr="001B40E5">
        <w:rPr>
          <w:rFonts w:ascii="Lato Medium" w:eastAsiaTheme="minorHAnsi" w:hAnsi="Lato Medium"/>
          <w:color w:val="000000" w:themeColor="text1"/>
          <w:lang w:val="es-BO"/>
        </w:rPr>
        <w:t xml:space="preserve">a </w:t>
      </w:r>
      <w:proofErr w:type="spellStart"/>
      <w:r w:rsidRPr="001B40E5">
        <w:rPr>
          <w:rFonts w:ascii="Lato Medium" w:eastAsiaTheme="minorHAnsi" w:hAnsi="Lato Medium"/>
          <w:color w:val="000000" w:themeColor="text1"/>
          <w:lang w:val="es-BO"/>
        </w:rPr>
        <w:t>hrs</w:t>
      </w:r>
      <w:proofErr w:type="spellEnd"/>
      <w:r w:rsidRPr="001B40E5">
        <w:rPr>
          <w:rFonts w:ascii="Lato Medium" w:eastAsiaTheme="minorHAnsi" w:hAnsi="Lato Medium"/>
          <w:color w:val="000000" w:themeColor="text1"/>
          <w:lang w:val="es-BO"/>
        </w:rPr>
        <w:t xml:space="preserve">. 16:00 (única opción), para lo cual se proporciona el siguiente </w:t>
      </w:r>
      <w:proofErr w:type="gramStart"/>
      <w:r w:rsidRPr="001B40E5">
        <w:rPr>
          <w:rFonts w:ascii="Lato Medium" w:eastAsiaTheme="minorHAnsi" w:hAnsi="Lato Medium"/>
          <w:color w:val="000000" w:themeColor="text1"/>
          <w:lang w:val="es-BO"/>
        </w:rPr>
        <w:t>link</w:t>
      </w:r>
      <w:proofErr w:type="gramEnd"/>
      <w:r w:rsidRPr="001B40E5">
        <w:rPr>
          <w:rFonts w:ascii="Lato Medium" w:eastAsiaTheme="minorHAnsi" w:hAnsi="Lato Medium"/>
          <w:color w:val="000000" w:themeColor="text1"/>
          <w:lang w:val="es-BO"/>
        </w:rPr>
        <w:t xml:space="preserve"> de acceso</w:t>
      </w:r>
      <w:r w:rsidR="00724CA0">
        <w:rPr>
          <w:rFonts w:ascii="Lato Medium" w:eastAsiaTheme="minorHAnsi" w:hAnsi="Lato Medium"/>
          <w:color w:val="000000" w:themeColor="text1"/>
          <w:lang w:val="es-BO"/>
        </w:rPr>
        <w:t xml:space="preserve">: </w:t>
      </w:r>
    </w:p>
    <w:p w14:paraId="1FEA5DE4" w14:textId="61AF50B4" w:rsidR="00881637" w:rsidRPr="00724CA0" w:rsidRDefault="00881637" w:rsidP="00055DFC">
      <w:pPr>
        <w:rPr>
          <w:rFonts w:ascii="Lato Medium" w:eastAsiaTheme="minorHAnsi" w:hAnsi="Lato Medium"/>
          <w:color w:val="0070C0"/>
          <w:lang w:val="es-BO"/>
        </w:rPr>
      </w:pPr>
      <w:r w:rsidRPr="00881637">
        <w:rPr>
          <w:rFonts w:ascii="Lato Medium" w:eastAsiaTheme="minorHAnsi" w:hAnsi="Lato Medium"/>
          <w:color w:val="0070C0"/>
          <w:lang w:val="es-BO"/>
        </w:rPr>
        <w:t>https://teams.microsoft.com/l/meetup-join/19%3ameeting_NGM3YmVjMzQtNTQ0MC00MWQ2LWE0N2MtOTdkOWU4NmM0YmUz%40thread.v2/0?context=%7b%22Tid%22%3a%2237ef3d19-1651-4452-b761-dc2414bf0416%22%2c%22Oid%22%3a%220d95ed7b-7d61-47fd-acec-d76177190048%22%7d</w:t>
      </w:r>
    </w:p>
    <w:p w14:paraId="6CEFE7BB" w14:textId="77777777" w:rsidR="00055DFC" w:rsidRPr="001B40E5" w:rsidRDefault="00055DFC" w:rsidP="00055DFC">
      <w:pPr>
        <w:rPr>
          <w:rFonts w:ascii="Lato Medium" w:eastAsiaTheme="minorHAnsi" w:hAnsi="Lato Medium"/>
          <w:color w:val="000000" w:themeColor="text1"/>
          <w:lang w:val="es-BO"/>
        </w:rPr>
      </w:pPr>
    </w:p>
    <w:p w14:paraId="4A99DCD4" w14:textId="59E99AAC" w:rsidR="00055DFC" w:rsidRPr="001B40E5" w:rsidRDefault="00055DFC" w:rsidP="00055DFC">
      <w:pPr>
        <w:rPr>
          <w:rFonts w:ascii="Lato Medium" w:eastAsiaTheme="minorHAnsi" w:hAnsi="Lato Medium"/>
          <w:color w:val="000000" w:themeColor="text1"/>
          <w:lang w:val="es-BO"/>
        </w:rPr>
      </w:pPr>
      <w:r w:rsidRPr="001B40E5">
        <w:rPr>
          <w:rFonts w:ascii="Lato Medium" w:eastAsiaTheme="minorHAnsi" w:hAnsi="Lato Medium"/>
          <w:color w:val="000000" w:themeColor="text1"/>
          <w:lang w:val="es-BO"/>
        </w:rPr>
        <w:t xml:space="preserve">En caso de no poder acceder al </w:t>
      </w:r>
      <w:proofErr w:type="gramStart"/>
      <w:r w:rsidRPr="001B40E5">
        <w:rPr>
          <w:rFonts w:ascii="Lato Medium" w:eastAsiaTheme="minorHAnsi" w:hAnsi="Lato Medium"/>
          <w:color w:val="000000" w:themeColor="text1"/>
          <w:lang w:val="es-BO"/>
        </w:rPr>
        <w:t>link</w:t>
      </w:r>
      <w:proofErr w:type="gramEnd"/>
      <w:r w:rsidRPr="001B40E5">
        <w:rPr>
          <w:rFonts w:ascii="Lato Medium" w:eastAsiaTheme="minorHAnsi" w:hAnsi="Lato Medium"/>
          <w:color w:val="000000" w:themeColor="text1"/>
          <w:lang w:val="es-BO"/>
        </w:rPr>
        <w:t xml:space="preserve"> solicitar el mismo al +591 </w:t>
      </w:r>
      <w:r w:rsidR="00724CA0">
        <w:rPr>
          <w:rFonts w:ascii="Lato Medium" w:eastAsiaTheme="minorHAnsi" w:hAnsi="Lato Medium"/>
          <w:color w:val="000000" w:themeColor="text1"/>
          <w:lang w:val="es-BO"/>
        </w:rPr>
        <w:t>71736799</w:t>
      </w:r>
    </w:p>
    <w:p w14:paraId="0BB9A070" w14:textId="77777777" w:rsidR="00055DFC" w:rsidRPr="001B40E5" w:rsidRDefault="00055DFC" w:rsidP="00055DFC">
      <w:pPr>
        <w:rPr>
          <w:rFonts w:ascii="Lato Medium" w:eastAsiaTheme="minorHAnsi" w:hAnsi="Lato Medium"/>
          <w:color w:val="000000" w:themeColor="text1"/>
          <w:lang w:val="es-MX"/>
        </w:rPr>
      </w:pPr>
    </w:p>
    <w:p w14:paraId="5D89F5A2" w14:textId="77777777" w:rsidR="00A0754A" w:rsidRPr="001B40E5" w:rsidRDefault="00A0754A" w:rsidP="000610FE">
      <w:pPr>
        <w:numPr>
          <w:ilvl w:val="0"/>
          <w:numId w:val="2"/>
        </w:numPr>
        <w:autoSpaceDE w:val="0"/>
        <w:autoSpaceDN w:val="0"/>
        <w:adjustRightInd w:val="0"/>
        <w:jc w:val="both"/>
        <w:rPr>
          <w:rFonts w:ascii="Lato Medium" w:eastAsiaTheme="minorHAnsi" w:hAnsi="Lato Medium"/>
          <w:color w:val="000000" w:themeColor="text1"/>
          <w:lang w:val="es-419"/>
        </w:rPr>
      </w:pPr>
      <w:r w:rsidRPr="001B40E5">
        <w:rPr>
          <w:rFonts w:ascii="Lato Medium" w:eastAsiaTheme="minorHAnsi" w:hAnsi="Lato Medium"/>
          <w:color w:val="000000" w:themeColor="text1"/>
          <w:u w:val="single"/>
          <w:lang w:val="es-419"/>
        </w:rPr>
        <w:t>De las consultas</w:t>
      </w:r>
      <w:r w:rsidRPr="001B40E5">
        <w:rPr>
          <w:rFonts w:ascii="Lato Medium" w:eastAsiaTheme="minorHAnsi" w:hAnsi="Lato Medium"/>
          <w:color w:val="000000" w:themeColor="text1"/>
          <w:lang w:val="es-419"/>
        </w:rPr>
        <w:t xml:space="preserve">: </w:t>
      </w:r>
    </w:p>
    <w:p w14:paraId="10A12298" w14:textId="77777777" w:rsidR="00A0754A" w:rsidRPr="001B40E5" w:rsidRDefault="00A0754A" w:rsidP="00A0754A">
      <w:pPr>
        <w:autoSpaceDE w:val="0"/>
        <w:autoSpaceDN w:val="0"/>
        <w:adjustRightInd w:val="0"/>
        <w:jc w:val="both"/>
        <w:rPr>
          <w:rFonts w:ascii="Lato Medium" w:eastAsiaTheme="minorHAnsi" w:hAnsi="Lato Medium"/>
          <w:color w:val="000000" w:themeColor="text1"/>
          <w:lang w:val="es-419"/>
        </w:rPr>
      </w:pPr>
    </w:p>
    <w:p w14:paraId="10B8D36D" w14:textId="77777777" w:rsidR="00A0754A" w:rsidRPr="001B40E5" w:rsidRDefault="00A0754A" w:rsidP="00A0754A">
      <w:pPr>
        <w:autoSpaceDE w:val="0"/>
        <w:autoSpaceDN w:val="0"/>
        <w:adjustRightInd w:val="0"/>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 xml:space="preserve">La empresa o consultor o sociedad accidental proponente, podrá realizar consultas sobre los TDRs, contenidos, lineamientos digitales y tecnológicos, temas administrativos y otros a los siguientes correos electrónicos: </w:t>
      </w:r>
    </w:p>
    <w:p w14:paraId="1D93A489" w14:textId="77777777" w:rsidR="00A0754A" w:rsidRPr="001B40E5" w:rsidRDefault="00A0754A" w:rsidP="00A0754A">
      <w:pPr>
        <w:autoSpaceDE w:val="0"/>
        <w:autoSpaceDN w:val="0"/>
        <w:adjustRightInd w:val="0"/>
        <w:jc w:val="both"/>
        <w:rPr>
          <w:rFonts w:ascii="Lato Medium" w:eastAsiaTheme="minorHAnsi" w:hAnsi="Lato Medium"/>
          <w:color w:val="000000" w:themeColor="text1"/>
          <w:lang w:val="es-419"/>
        </w:rPr>
      </w:pPr>
    </w:p>
    <w:p w14:paraId="441BEE7E" w14:textId="51DD2BD4" w:rsidR="00A0754A" w:rsidRPr="001B40E5" w:rsidRDefault="00A0754A" w:rsidP="00A0754A">
      <w:pPr>
        <w:autoSpaceDE w:val="0"/>
        <w:autoSpaceDN w:val="0"/>
        <w:adjustRightInd w:val="0"/>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 xml:space="preserve">Sobre Términos de Referencia relacionado a contenidos </w:t>
      </w:r>
      <w:hyperlink r:id="rId11" w:history="1">
        <w:r w:rsidR="00D20907" w:rsidRPr="001B40E5">
          <w:rPr>
            <w:rStyle w:val="Hipervnculo"/>
            <w:rFonts w:ascii="Lato Medium" w:eastAsiaTheme="minorHAnsi" w:hAnsi="Lato Medium"/>
            <w:color w:val="000000" w:themeColor="text1"/>
            <w:lang w:val="es-419"/>
          </w:rPr>
          <w:t>rosa.galan@savethechildren.org</w:t>
        </w:r>
      </w:hyperlink>
    </w:p>
    <w:p w14:paraId="535F44BF" w14:textId="323EE2A0" w:rsidR="00A0754A" w:rsidRPr="001B40E5" w:rsidRDefault="00A0754A" w:rsidP="00A0754A">
      <w:pPr>
        <w:autoSpaceDE w:val="0"/>
        <w:autoSpaceDN w:val="0"/>
        <w:adjustRightInd w:val="0"/>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 xml:space="preserve">Sobre Términos de Referencia relacionado a TIC </w:t>
      </w:r>
      <w:hyperlink r:id="rId12" w:history="1">
        <w:r w:rsidR="00D20907" w:rsidRPr="001B40E5">
          <w:rPr>
            <w:rStyle w:val="Hipervnculo"/>
            <w:rFonts w:ascii="Lato Medium" w:eastAsiaTheme="minorHAnsi" w:hAnsi="Lato Medium"/>
            <w:color w:val="000000" w:themeColor="text1"/>
            <w:lang w:val="es-419"/>
          </w:rPr>
          <w:t>jose.vargas@savethechildren.org</w:t>
        </w:r>
      </w:hyperlink>
    </w:p>
    <w:p w14:paraId="08DD248A" w14:textId="77777777" w:rsidR="00A0754A" w:rsidRPr="001B40E5" w:rsidRDefault="00A0754A" w:rsidP="00A0754A">
      <w:pPr>
        <w:autoSpaceDE w:val="0"/>
        <w:autoSpaceDN w:val="0"/>
        <w:adjustRightInd w:val="0"/>
        <w:jc w:val="both"/>
        <w:rPr>
          <w:rFonts w:ascii="Lato Medium" w:eastAsiaTheme="minorHAnsi" w:hAnsi="Lato Medium"/>
          <w:color w:val="000000" w:themeColor="text1"/>
          <w:lang w:val="pt-PT"/>
        </w:rPr>
      </w:pPr>
      <w:r w:rsidRPr="001B40E5">
        <w:rPr>
          <w:rFonts w:ascii="Lato Medium" w:eastAsiaTheme="minorHAnsi" w:hAnsi="Lato Medium"/>
          <w:color w:val="000000" w:themeColor="text1"/>
          <w:lang w:val="pt-PT"/>
        </w:rPr>
        <w:t>Sobre temas administrativos:</w:t>
      </w:r>
      <w:r w:rsidRPr="001B40E5">
        <w:rPr>
          <w:rStyle w:val="Hipervnculo"/>
          <w:rFonts w:ascii="Lato Medium" w:eastAsiaTheme="majorEastAsia" w:hAnsi="Lato Medium"/>
          <w:color w:val="000000" w:themeColor="text1"/>
          <w:lang w:val="pt-PT"/>
        </w:rPr>
        <w:t xml:space="preserve"> </w:t>
      </w:r>
      <w:hyperlink r:id="rId13" w:history="1">
        <w:r w:rsidRPr="001B40E5">
          <w:rPr>
            <w:rStyle w:val="Hipervnculo"/>
            <w:rFonts w:ascii="Lato Medium" w:eastAsiaTheme="majorEastAsia" w:hAnsi="Lato Medium"/>
            <w:color w:val="000000" w:themeColor="text1"/>
            <w:lang w:val="pt-PT"/>
          </w:rPr>
          <w:t>pamela.vargas@</w:t>
        </w:r>
        <w:r w:rsidRPr="001B40E5">
          <w:rPr>
            <w:rStyle w:val="Hipervnculo"/>
            <w:rFonts w:ascii="Lato Medium" w:eastAsiaTheme="minorHAnsi" w:hAnsi="Lato Medium"/>
            <w:color w:val="000000" w:themeColor="text1"/>
            <w:lang w:val="pt-PT"/>
          </w:rPr>
          <w:t>savethechildren.org</w:t>
        </w:r>
      </w:hyperlink>
    </w:p>
    <w:p w14:paraId="26CF6ABF" w14:textId="77777777" w:rsidR="00A0754A" w:rsidRPr="001B40E5" w:rsidRDefault="00A0754A" w:rsidP="00A0754A">
      <w:pPr>
        <w:autoSpaceDE w:val="0"/>
        <w:autoSpaceDN w:val="0"/>
        <w:adjustRightInd w:val="0"/>
        <w:jc w:val="both"/>
        <w:rPr>
          <w:rFonts w:ascii="Lato Medium" w:eastAsiaTheme="minorHAnsi" w:hAnsi="Lato Medium"/>
          <w:color w:val="000000" w:themeColor="text1"/>
          <w:lang w:val="pt-PT"/>
        </w:rPr>
      </w:pPr>
    </w:p>
    <w:p w14:paraId="7E3EE618" w14:textId="77777777" w:rsidR="00A0754A" w:rsidRPr="001B40E5" w:rsidRDefault="00A0754A" w:rsidP="00A0754A">
      <w:pPr>
        <w:jc w:val="both"/>
        <w:rPr>
          <w:rFonts w:ascii="Lato Medium" w:hAnsi="Lato Medium"/>
          <w:b/>
          <w:color w:val="000000" w:themeColor="text1"/>
          <w:u w:val="single"/>
          <w:lang w:val="es-BO"/>
        </w:rPr>
      </w:pPr>
      <w:r w:rsidRPr="001B40E5">
        <w:rPr>
          <w:rFonts w:ascii="Lato Medium" w:eastAsiaTheme="minorHAnsi" w:hAnsi="Lato Medium"/>
          <w:color w:val="000000" w:themeColor="text1"/>
          <w:lang w:val="es-419"/>
        </w:rPr>
        <w:t>Se solicita copiar a todos los correos electrónicos en cualquiera de sus consultas.</w:t>
      </w:r>
    </w:p>
    <w:p w14:paraId="4E0E1636" w14:textId="77777777" w:rsidR="00A0754A" w:rsidRPr="001B40E5" w:rsidRDefault="00A0754A" w:rsidP="00A0754A">
      <w:pPr>
        <w:jc w:val="both"/>
        <w:rPr>
          <w:rFonts w:ascii="Lato Medium" w:hAnsi="Lato Medium"/>
          <w:b/>
          <w:color w:val="000000" w:themeColor="text1"/>
          <w:u w:val="single"/>
          <w:lang w:val="es-BO"/>
        </w:rPr>
      </w:pPr>
    </w:p>
    <w:p w14:paraId="0D76FA40" w14:textId="77777777" w:rsidR="00A0754A" w:rsidRPr="001B40E5" w:rsidRDefault="00A0754A" w:rsidP="000610FE">
      <w:pPr>
        <w:numPr>
          <w:ilvl w:val="0"/>
          <w:numId w:val="2"/>
        </w:numPr>
        <w:autoSpaceDE w:val="0"/>
        <w:autoSpaceDN w:val="0"/>
        <w:adjustRightInd w:val="0"/>
        <w:jc w:val="both"/>
        <w:rPr>
          <w:rFonts w:ascii="Lato Medium" w:eastAsiaTheme="minorHAnsi" w:hAnsi="Lato Medium"/>
          <w:color w:val="000000" w:themeColor="text1"/>
          <w:lang w:val="es-419"/>
        </w:rPr>
      </w:pPr>
      <w:r w:rsidRPr="001B40E5">
        <w:rPr>
          <w:rFonts w:ascii="Lato Medium" w:eastAsiaTheme="minorHAnsi" w:hAnsi="Lato Medium"/>
          <w:b/>
          <w:bCs/>
          <w:color w:val="000000" w:themeColor="text1"/>
          <w:u w:val="single"/>
          <w:lang w:val="es-419"/>
        </w:rPr>
        <w:t>Del plazo para presentación de propuestas</w:t>
      </w:r>
      <w:r w:rsidRPr="001B40E5">
        <w:rPr>
          <w:rFonts w:ascii="Lato Medium" w:eastAsiaTheme="minorHAnsi" w:hAnsi="Lato Medium"/>
          <w:b/>
          <w:bCs/>
          <w:color w:val="000000" w:themeColor="text1"/>
          <w:lang w:val="es-419"/>
        </w:rPr>
        <w:t xml:space="preserve">: </w:t>
      </w:r>
    </w:p>
    <w:p w14:paraId="286B1A8E" w14:textId="77777777" w:rsidR="00A0754A" w:rsidRPr="001B40E5" w:rsidRDefault="00A0754A" w:rsidP="00A0754A">
      <w:pPr>
        <w:jc w:val="both"/>
        <w:rPr>
          <w:rFonts w:ascii="Lato Medium" w:hAnsi="Lato Medium"/>
          <w:b/>
          <w:color w:val="000000" w:themeColor="text1"/>
          <w:u w:val="single"/>
          <w:lang w:val="es-419"/>
        </w:rPr>
      </w:pPr>
    </w:p>
    <w:p w14:paraId="2FE680FE" w14:textId="68854A70" w:rsidR="00A0754A" w:rsidRPr="001B40E5" w:rsidRDefault="00A0754A" w:rsidP="00A0754A">
      <w:pPr>
        <w:autoSpaceDE w:val="0"/>
        <w:autoSpaceDN w:val="0"/>
        <w:adjustRightInd w:val="0"/>
        <w:jc w:val="both"/>
        <w:rPr>
          <w:rFonts w:ascii="Lato Medium" w:eastAsiaTheme="minorHAnsi" w:hAnsi="Lato Medium"/>
          <w:color w:val="000000" w:themeColor="text1"/>
          <w:lang w:val="es-MX"/>
        </w:rPr>
      </w:pPr>
      <w:r w:rsidRPr="001B40E5">
        <w:rPr>
          <w:rFonts w:ascii="Lato Medium" w:hAnsi="Lato Medium"/>
          <w:color w:val="000000" w:themeColor="text1"/>
          <w:lang w:val="es-BO"/>
        </w:rPr>
        <w:lastRenderedPageBreak/>
        <w:t xml:space="preserve">Los interesados pueden presentar su propuesta </w:t>
      </w:r>
      <w:r w:rsidR="005858C0" w:rsidRPr="001B40E5">
        <w:rPr>
          <w:rFonts w:ascii="Lato Medium" w:hAnsi="Lato Medium"/>
          <w:color w:val="000000" w:themeColor="text1"/>
          <w:lang w:val="es-BO"/>
        </w:rPr>
        <w:t xml:space="preserve">hasta el </w:t>
      </w:r>
      <w:r w:rsidR="00D1424B" w:rsidRPr="007701B1">
        <w:rPr>
          <w:rFonts w:ascii="Lato Medium" w:hAnsi="Lato Medium"/>
          <w:b/>
          <w:bCs/>
          <w:color w:val="000000" w:themeColor="text1"/>
          <w:lang w:val="es-BO"/>
        </w:rPr>
        <w:t>jueves 28 de agosto</w:t>
      </w:r>
      <w:r w:rsidR="00D1424B" w:rsidRPr="00881637">
        <w:rPr>
          <w:rFonts w:ascii="Lato Medium" w:hAnsi="Lato Medium"/>
          <w:color w:val="000000" w:themeColor="text1"/>
          <w:lang w:val="es-BO"/>
        </w:rPr>
        <w:t xml:space="preserve"> </w:t>
      </w:r>
      <w:r w:rsidR="005858C0" w:rsidRPr="00881637">
        <w:rPr>
          <w:rFonts w:ascii="Lato Medium" w:hAnsi="Lato Medium"/>
          <w:color w:val="000000" w:themeColor="text1"/>
          <w:lang w:val="es-BO"/>
        </w:rPr>
        <w:t>de la presente gestión de manera impostergable, pudiendo ser en una de las siguientes modalidades</w:t>
      </w:r>
      <w:r w:rsidR="005858C0" w:rsidRPr="001B40E5">
        <w:rPr>
          <w:rFonts w:ascii="Lato Medium" w:hAnsi="Lato Medium"/>
          <w:color w:val="000000" w:themeColor="text1"/>
          <w:lang w:val="es-BO"/>
        </w:rPr>
        <w:t xml:space="preserve">: </w:t>
      </w:r>
      <w:r w:rsidRPr="001B40E5">
        <w:rPr>
          <w:rFonts w:ascii="Lato Medium" w:eastAsiaTheme="minorHAnsi" w:hAnsi="Lato Medium"/>
          <w:color w:val="000000" w:themeColor="text1"/>
          <w:lang w:val="es-MX"/>
        </w:rPr>
        <w:t xml:space="preserve"> </w:t>
      </w:r>
    </w:p>
    <w:p w14:paraId="12C11EF8" w14:textId="5F3B2903" w:rsidR="00A0754A" w:rsidRPr="001B40E5" w:rsidRDefault="00A0754A" w:rsidP="00A0754A">
      <w:pPr>
        <w:spacing w:before="120"/>
        <w:ind w:right="267"/>
        <w:jc w:val="both"/>
        <w:rPr>
          <w:rFonts w:ascii="Lato Medium" w:hAnsi="Lato Medium"/>
          <w:color w:val="000000" w:themeColor="text1"/>
          <w:lang w:val="es-BO"/>
        </w:rPr>
      </w:pPr>
      <w:r w:rsidRPr="001B40E5">
        <w:rPr>
          <w:rFonts w:ascii="Lato Medium" w:hAnsi="Lato Medium"/>
          <w:b/>
          <w:bCs/>
          <w:color w:val="000000" w:themeColor="text1"/>
          <w:u w:val="single"/>
          <w:lang w:val="es-BO"/>
        </w:rPr>
        <w:t>Presentación vía Correo Electrónico</w:t>
      </w:r>
      <w:r w:rsidR="0018776F" w:rsidRPr="001B40E5">
        <w:rPr>
          <w:rFonts w:ascii="Lato Medium" w:hAnsi="Lato Medium"/>
          <w:b/>
          <w:bCs/>
          <w:color w:val="000000" w:themeColor="text1"/>
          <w:u w:val="single"/>
          <w:lang w:val="es-BO"/>
        </w:rPr>
        <w:t>:</w:t>
      </w:r>
    </w:p>
    <w:p w14:paraId="15CDC944" w14:textId="626CF5AC" w:rsidR="00A0754A" w:rsidRPr="001B40E5" w:rsidRDefault="00A0754A" w:rsidP="00A0754A">
      <w:pPr>
        <w:spacing w:before="120"/>
        <w:ind w:right="267"/>
        <w:jc w:val="both"/>
        <w:rPr>
          <w:rFonts w:ascii="Lato Medium" w:hAnsi="Lato Medium"/>
          <w:color w:val="000000" w:themeColor="text1"/>
          <w:lang w:val="es-BO"/>
        </w:rPr>
      </w:pPr>
      <w:r w:rsidRPr="001B40E5">
        <w:rPr>
          <w:rFonts w:ascii="Lato Medium" w:hAnsi="Lato Medium"/>
          <w:color w:val="000000" w:themeColor="text1"/>
          <w:lang w:val="es-BO"/>
        </w:rPr>
        <w:t>Al correo electrónico </w:t>
      </w:r>
      <w:hyperlink r:id="rId14" w:history="1">
        <w:r w:rsidRPr="001B40E5">
          <w:rPr>
            <w:rStyle w:val="Hipervnculo"/>
            <w:rFonts w:ascii="Lato Medium" w:eastAsiaTheme="majorEastAsia" w:hAnsi="Lato Medium"/>
            <w:color w:val="000000" w:themeColor="text1"/>
            <w:lang w:val="es-MX"/>
          </w:rPr>
          <w:t>pamela.vargas@</w:t>
        </w:r>
        <w:r w:rsidRPr="001B40E5">
          <w:rPr>
            <w:rStyle w:val="Hipervnculo"/>
            <w:rFonts w:ascii="Lato Medium" w:eastAsiaTheme="minorHAnsi" w:hAnsi="Lato Medium"/>
            <w:color w:val="000000" w:themeColor="text1"/>
            <w:lang w:val="es-MX"/>
          </w:rPr>
          <w:t>savethechildren.org</w:t>
        </w:r>
      </w:hyperlink>
      <w:r w:rsidRPr="001B40E5">
        <w:rPr>
          <w:rFonts w:ascii="Lato Medium" w:hAnsi="Lato Medium"/>
          <w:color w:val="000000" w:themeColor="text1"/>
          <w:lang w:val="es-BO"/>
        </w:rPr>
        <w:t xml:space="preserve"> hasta </w:t>
      </w:r>
      <w:r w:rsidR="0018776F" w:rsidRPr="001B40E5">
        <w:rPr>
          <w:rFonts w:ascii="Lato Medium" w:hAnsi="Lato Medium"/>
          <w:color w:val="000000" w:themeColor="text1"/>
          <w:lang w:val="es-BO"/>
        </w:rPr>
        <w:t xml:space="preserve">horas </w:t>
      </w:r>
      <w:r w:rsidR="007701B1">
        <w:rPr>
          <w:rFonts w:ascii="Lato Medium" w:hAnsi="Lato Medium"/>
          <w:color w:val="000000" w:themeColor="text1"/>
          <w:lang w:val="es-BO"/>
        </w:rPr>
        <w:t>23</w:t>
      </w:r>
      <w:r w:rsidRPr="001B40E5">
        <w:rPr>
          <w:rFonts w:ascii="Lato Medium" w:hAnsi="Lato Medium"/>
          <w:color w:val="000000" w:themeColor="text1"/>
          <w:lang w:val="es-BO"/>
        </w:rPr>
        <w:t>:</w:t>
      </w:r>
      <w:r w:rsidR="0053531F">
        <w:rPr>
          <w:rFonts w:ascii="Lato Medium" w:hAnsi="Lato Medium"/>
          <w:color w:val="000000" w:themeColor="text1"/>
          <w:lang w:val="es-BO"/>
        </w:rPr>
        <w:t>00</w:t>
      </w:r>
      <w:r w:rsidRPr="001B40E5">
        <w:rPr>
          <w:rFonts w:ascii="Lato Medium" w:hAnsi="Lato Medium"/>
          <w:color w:val="000000" w:themeColor="text1"/>
          <w:lang w:val="es-BO"/>
        </w:rPr>
        <w:t xml:space="preserve"> </w:t>
      </w:r>
    </w:p>
    <w:p w14:paraId="12AEFFE3" w14:textId="4596696A" w:rsidR="00A0754A" w:rsidRPr="001B40E5" w:rsidRDefault="00A0754A" w:rsidP="00A0754A">
      <w:pPr>
        <w:spacing w:before="120"/>
        <w:ind w:right="267"/>
        <w:jc w:val="both"/>
        <w:rPr>
          <w:rFonts w:ascii="Lato Medium" w:hAnsi="Lato Medium"/>
          <w:color w:val="000000" w:themeColor="text1"/>
          <w:lang w:val="es-MX"/>
        </w:rPr>
      </w:pPr>
      <w:r w:rsidRPr="001B40E5">
        <w:rPr>
          <w:rFonts w:ascii="Lato Medium" w:hAnsi="Lato Medium"/>
          <w:color w:val="000000" w:themeColor="text1"/>
          <w:lang w:val="es-MX"/>
        </w:rPr>
        <w:t xml:space="preserve">Asunto: </w:t>
      </w:r>
      <w:r w:rsidRPr="001B40E5">
        <w:rPr>
          <w:rFonts w:ascii="Lato Medium" w:hAnsi="Lato Medium"/>
          <w:b/>
          <w:bCs/>
          <w:i/>
          <w:iCs/>
          <w:color w:val="000000" w:themeColor="text1"/>
          <w:lang w:val="es-MX"/>
        </w:rPr>
        <w:t>Convocatoria </w:t>
      </w:r>
      <w:sdt>
        <w:sdtPr>
          <w:rPr>
            <w:rFonts w:ascii="Lato Medium" w:hAnsi="Lato Medium"/>
            <w:b/>
            <w:bCs/>
            <w:color w:val="000000" w:themeColor="text1"/>
            <w:lang w:val="es-VE"/>
          </w:rPr>
          <w:id w:val="-1241719301"/>
          <w:placeholder>
            <w:docPart w:val="67F8175172C142FA9E12FA6DCAD1BB6C"/>
          </w:placeholder>
          <w:text/>
        </w:sdtPr>
        <w:sdtContent>
          <w:r w:rsidRPr="001B40E5">
            <w:rPr>
              <w:rFonts w:ascii="Lato Medium" w:hAnsi="Lato Medium"/>
              <w:b/>
              <w:bCs/>
              <w:color w:val="000000" w:themeColor="text1"/>
              <w:lang w:val="es-VE"/>
            </w:rPr>
            <w:t xml:space="preserve">CONS CB </w:t>
          </w:r>
          <w:r w:rsidR="007701B1">
            <w:rPr>
              <w:rFonts w:ascii="Lato Medium" w:hAnsi="Lato Medium"/>
              <w:b/>
              <w:bCs/>
              <w:color w:val="000000" w:themeColor="text1"/>
              <w:lang w:val="es-VE"/>
            </w:rPr>
            <w:t>32</w:t>
          </w:r>
          <w:r w:rsidRPr="001B40E5">
            <w:rPr>
              <w:rFonts w:ascii="Lato Medium" w:hAnsi="Lato Medium"/>
              <w:b/>
              <w:bCs/>
              <w:color w:val="000000" w:themeColor="text1"/>
              <w:lang w:val="es-VE"/>
            </w:rPr>
            <w:t>-25</w:t>
          </w:r>
        </w:sdtContent>
      </w:sdt>
      <w:r w:rsidRPr="001B40E5">
        <w:rPr>
          <w:rFonts w:ascii="Lato Medium" w:hAnsi="Lato Medium"/>
          <w:b/>
          <w:bCs/>
          <w:color w:val="000000" w:themeColor="text1"/>
          <w:highlight w:val="cyan"/>
          <w:lang w:val="es-MX"/>
        </w:rPr>
        <w:t xml:space="preserve"> </w:t>
      </w:r>
    </w:p>
    <w:p w14:paraId="5E9B5432" w14:textId="77777777" w:rsidR="00A0754A" w:rsidRPr="001B40E5" w:rsidRDefault="00A0754A" w:rsidP="00A0754A">
      <w:pPr>
        <w:spacing w:before="120"/>
        <w:ind w:right="267"/>
        <w:jc w:val="both"/>
        <w:rPr>
          <w:rFonts w:ascii="Lato Medium" w:hAnsi="Lato Medium"/>
          <w:color w:val="000000" w:themeColor="text1"/>
          <w:lang w:val="es-MX"/>
        </w:rPr>
      </w:pPr>
    </w:p>
    <w:p w14:paraId="07F9ECDE" w14:textId="03A3AD8B" w:rsidR="00A0754A" w:rsidRPr="001B40E5" w:rsidRDefault="00A0754A" w:rsidP="00A0754A">
      <w:pPr>
        <w:pStyle w:val="Prrafodelista"/>
        <w:ind w:left="0"/>
        <w:jc w:val="both"/>
        <w:rPr>
          <w:rFonts w:ascii="Lato Medium" w:hAnsi="Lato Medium"/>
          <w:b/>
          <w:bCs/>
          <w:color w:val="000000" w:themeColor="text1"/>
          <w:lang w:val="es-BO"/>
        </w:rPr>
      </w:pPr>
      <w:r w:rsidRPr="001B40E5">
        <w:rPr>
          <w:rFonts w:ascii="Lato Medium" w:hAnsi="Lato Medium"/>
          <w:color w:val="000000" w:themeColor="text1"/>
          <w:lang w:val="es-BO"/>
        </w:rPr>
        <w:t xml:space="preserve">La o el </w:t>
      </w:r>
      <w:r w:rsidRPr="001B40E5">
        <w:rPr>
          <w:rFonts w:ascii="Lato Medium" w:hAnsi="Lato Medium"/>
          <w:b/>
          <w:bCs/>
          <w:color w:val="000000" w:themeColor="text1"/>
          <w:lang w:val="es-BO"/>
        </w:rPr>
        <w:t xml:space="preserve">PROPONENTE </w:t>
      </w:r>
      <w:r w:rsidRPr="001B40E5">
        <w:rPr>
          <w:rFonts w:ascii="Lato Medium" w:hAnsi="Lato Medium"/>
          <w:color w:val="000000" w:themeColor="text1"/>
          <w:lang w:val="es-BO"/>
        </w:rPr>
        <w:t>solventará todo el costo relacionado con la preparación y presentación de su propuesta, cualquiera sea el resultado del proceso</w:t>
      </w:r>
      <w:r w:rsidR="0018776F" w:rsidRPr="001B40E5">
        <w:rPr>
          <w:rFonts w:ascii="Lato Medium" w:hAnsi="Lato Medium"/>
          <w:color w:val="000000" w:themeColor="text1"/>
          <w:lang w:val="es-BO"/>
        </w:rPr>
        <w:t>.</w:t>
      </w:r>
    </w:p>
    <w:p w14:paraId="1A00A6F0" w14:textId="77777777" w:rsidR="00A0754A" w:rsidRPr="001B40E5" w:rsidRDefault="00A0754A" w:rsidP="00A0754A">
      <w:pPr>
        <w:jc w:val="both"/>
        <w:rPr>
          <w:rFonts w:ascii="Lato Medium" w:hAnsi="Lato Medium"/>
          <w:color w:val="000000" w:themeColor="text1"/>
          <w:lang w:val="es-BO"/>
        </w:rPr>
      </w:pPr>
    </w:p>
    <w:p w14:paraId="2611180F" w14:textId="77777777" w:rsidR="00A0754A" w:rsidRPr="001B40E5" w:rsidRDefault="00A0754A" w:rsidP="00A0754A">
      <w:pPr>
        <w:jc w:val="both"/>
        <w:rPr>
          <w:rFonts w:ascii="Lato Medium" w:hAnsi="Lato Medium"/>
          <w:b/>
          <w:bCs/>
          <w:color w:val="000000" w:themeColor="text1"/>
          <w:u w:val="single"/>
          <w:lang w:val="es-BO"/>
        </w:rPr>
      </w:pPr>
      <w:r w:rsidRPr="001B40E5">
        <w:rPr>
          <w:rFonts w:ascii="Lato Medium" w:hAnsi="Lato Medium"/>
          <w:b/>
          <w:bCs/>
          <w:color w:val="000000" w:themeColor="text1"/>
          <w:u w:val="single"/>
          <w:lang w:val="es-BO"/>
        </w:rPr>
        <w:t>De la forma de entrega de propuestas:</w:t>
      </w:r>
    </w:p>
    <w:p w14:paraId="78D4CD3D" w14:textId="77777777" w:rsidR="00A0754A" w:rsidRPr="001B40E5" w:rsidRDefault="00A0754A" w:rsidP="00A0754A">
      <w:pPr>
        <w:jc w:val="both"/>
        <w:rPr>
          <w:rFonts w:ascii="Lato Medium" w:hAnsi="Lato Medium"/>
          <w:color w:val="000000" w:themeColor="text1"/>
          <w:lang w:val="es-BO"/>
        </w:rPr>
      </w:pPr>
    </w:p>
    <w:p w14:paraId="16D29C8B" w14:textId="77777777" w:rsidR="00A0754A" w:rsidRPr="001B40E5" w:rsidRDefault="00A0754A" w:rsidP="00A0754A">
      <w:pPr>
        <w:jc w:val="both"/>
        <w:rPr>
          <w:rFonts w:ascii="Lato Medium" w:eastAsia="MS Mincho" w:hAnsi="Lato Medium"/>
          <w:color w:val="000000" w:themeColor="text1"/>
          <w:lang w:val="es-ES_tradnl"/>
        </w:rPr>
      </w:pPr>
      <w:r w:rsidRPr="001B40E5">
        <w:rPr>
          <w:rFonts w:ascii="Lato Medium" w:hAnsi="Lato Medium"/>
          <w:b/>
          <w:color w:val="000000" w:themeColor="text1"/>
          <w:lang w:val="es-ES_tradnl"/>
        </w:rPr>
        <w:t xml:space="preserve">a) Propuestas Técnica: </w:t>
      </w:r>
      <w:r w:rsidRPr="001B40E5">
        <w:rPr>
          <w:rFonts w:ascii="Lato Medium" w:eastAsia="MS Mincho" w:hAnsi="Lato Medium"/>
          <w:color w:val="000000" w:themeColor="text1"/>
          <w:lang w:val="es-ES_tradnl"/>
        </w:rPr>
        <w:t xml:space="preserve">La/el proponente deberá formular una propuesta técnica en el marco del presente documento, detallando aspectos como: </w:t>
      </w:r>
    </w:p>
    <w:p w14:paraId="0E273AF5" w14:textId="77777777" w:rsidR="002F2EBB" w:rsidRPr="001B40E5" w:rsidRDefault="002F2EBB" w:rsidP="00A0754A">
      <w:pPr>
        <w:jc w:val="both"/>
        <w:rPr>
          <w:rFonts w:ascii="Lato Medium" w:hAnsi="Lato Medium"/>
          <w:b/>
          <w:color w:val="000000" w:themeColor="text1"/>
          <w:lang w:val="es-ES_tradnl"/>
        </w:rPr>
      </w:pPr>
    </w:p>
    <w:p w14:paraId="28CC2BE2" w14:textId="56B96202" w:rsidR="00A0754A" w:rsidRPr="001B40E5" w:rsidRDefault="00A0754A" w:rsidP="000610FE">
      <w:pPr>
        <w:pStyle w:val="Prrafodelista"/>
        <w:numPr>
          <w:ilvl w:val="0"/>
          <w:numId w:val="14"/>
        </w:numPr>
        <w:spacing w:after="120" w:line="240" w:lineRule="atLeast"/>
        <w:ind w:left="1423" w:right="267" w:hanging="357"/>
        <w:jc w:val="both"/>
        <w:rPr>
          <w:rFonts w:ascii="Lato Medium" w:eastAsia="MS Mincho" w:hAnsi="Lato Medium"/>
          <w:color w:val="000000" w:themeColor="text1"/>
          <w:lang w:val="es-ES_tradnl"/>
        </w:rPr>
      </w:pPr>
      <w:r w:rsidRPr="001B40E5">
        <w:rPr>
          <w:rFonts w:ascii="Lato Medium" w:eastAsia="MS Mincho" w:hAnsi="Lato Medium"/>
          <w:color w:val="000000" w:themeColor="text1"/>
          <w:lang w:val="es-ES_tradnl"/>
        </w:rPr>
        <w:t>Enfoque</w:t>
      </w:r>
      <w:r w:rsidRPr="001B40E5">
        <w:rPr>
          <w:rFonts w:ascii="Lato Medium" w:eastAsia="MS Mincho" w:hAnsi="Lato Medium"/>
          <w:color w:val="000000" w:themeColor="text1"/>
          <w:lang w:val="es-ES_tradnl"/>
        </w:rPr>
        <w:tab/>
      </w:r>
      <w:r w:rsidRPr="001B40E5">
        <w:rPr>
          <w:rFonts w:ascii="Lato Medium" w:eastAsia="MS Mincho" w:hAnsi="Lato Medium"/>
          <w:color w:val="000000" w:themeColor="text1"/>
          <w:lang w:val="es-ES_tradnl"/>
        </w:rPr>
        <w:tab/>
      </w:r>
      <w:r w:rsidRPr="001B40E5">
        <w:rPr>
          <w:rFonts w:ascii="Lato Medium" w:eastAsia="MS Mincho" w:hAnsi="Lato Medium"/>
          <w:color w:val="000000" w:themeColor="text1"/>
          <w:lang w:val="es-ES_tradnl"/>
        </w:rPr>
        <w:tab/>
      </w:r>
      <w:r w:rsidRPr="001B40E5">
        <w:rPr>
          <w:rFonts w:ascii="Lato Medium" w:eastAsia="MS Mincho" w:hAnsi="Lato Medium"/>
          <w:color w:val="000000" w:themeColor="text1"/>
          <w:lang w:val="es-ES_tradnl"/>
        </w:rPr>
        <w:tab/>
      </w:r>
      <w:r w:rsidRPr="001B40E5">
        <w:rPr>
          <w:rFonts w:ascii="Lato Medium" w:eastAsia="MS Mincho" w:hAnsi="Lato Medium"/>
          <w:color w:val="000000" w:themeColor="text1"/>
          <w:lang w:val="es-ES_tradnl"/>
        </w:rPr>
        <w:tab/>
      </w:r>
      <w:r w:rsidRPr="001B40E5">
        <w:rPr>
          <w:rFonts w:ascii="Lato Medium" w:eastAsia="MS Mincho" w:hAnsi="Lato Medium"/>
          <w:color w:val="000000" w:themeColor="text1"/>
          <w:lang w:val="es-ES_tradnl"/>
        </w:rPr>
        <w:tab/>
      </w:r>
    </w:p>
    <w:p w14:paraId="3BBC3719" w14:textId="20F1CBF5" w:rsidR="00A0754A" w:rsidRPr="001B40E5" w:rsidRDefault="00A0754A" w:rsidP="000610FE">
      <w:pPr>
        <w:pStyle w:val="Prrafodelista"/>
        <w:numPr>
          <w:ilvl w:val="0"/>
          <w:numId w:val="14"/>
        </w:numPr>
        <w:spacing w:line="240" w:lineRule="atLeast"/>
        <w:ind w:left="1423" w:right="267" w:hanging="357"/>
        <w:jc w:val="both"/>
        <w:rPr>
          <w:rFonts w:ascii="Lato Medium" w:eastAsia="MS Mincho" w:hAnsi="Lato Medium"/>
          <w:color w:val="000000" w:themeColor="text1"/>
          <w:lang w:val="es-ES_tradnl"/>
        </w:rPr>
      </w:pPr>
      <w:r w:rsidRPr="001B40E5">
        <w:rPr>
          <w:rFonts w:ascii="Lato Medium" w:eastAsia="MS Mincho" w:hAnsi="Lato Medium"/>
          <w:color w:val="000000" w:themeColor="text1"/>
          <w:lang w:val="es-ES_tradnl"/>
        </w:rPr>
        <w:t>Alcance</w:t>
      </w:r>
    </w:p>
    <w:p w14:paraId="3E9A8430" w14:textId="772A38B0" w:rsidR="00A0754A" w:rsidRPr="001B40E5" w:rsidRDefault="00A0754A" w:rsidP="000610FE">
      <w:pPr>
        <w:pStyle w:val="Prrafodelista"/>
        <w:numPr>
          <w:ilvl w:val="0"/>
          <w:numId w:val="14"/>
        </w:numPr>
        <w:spacing w:line="240" w:lineRule="atLeast"/>
        <w:ind w:left="1423" w:right="267" w:hanging="357"/>
        <w:jc w:val="both"/>
        <w:rPr>
          <w:rFonts w:ascii="Lato Medium" w:eastAsia="MS Mincho" w:hAnsi="Lato Medium"/>
          <w:color w:val="000000" w:themeColor="text1"/>
          <w:lang w:val="es-ES_tradnl"/>
        </w:rPr>
      </w:pPr>
      <w:r w:rsidRPr="001B40E5">
        <w:rPr>
          <w:rFonts w:ascii="Lato Medium" w:eastAsia="MS Mincho" w:hAnsi="Lato Medium"/>
          <w:color w:val="000000" w:themeColor="text1"/>
          <w:lang w:val="es-ES_tradnl"/>
        </w:rPr>
        <w:t>Metodología y plan de trabajo</w:t>
      </w:r>
    </w:p>
    <w:p w14:paraId="01D53F6A" w14:textId="77777777" w:rsidR="002F2EBB" w:rsidRPr="001B40E5" w:rsidRDefault="00A0754A" w:rsidP="000610FE">
      <w:pPr>
        <w:numPr>
          <w:ilvl w:val="0"/>
          <w:numId w:val="14"/>
        </w:numPr>
        <w:spacing w:line="240" w:lineRule="atLeast"/>
        <w:ind w:left="1423" w:right="49" w:hanging="357"/>
        <w:jc w:val="both"/>
        <w:rPr>
          <w:rFonts w:ascii="Lato Medium" w:eastAsia="MS Mincho" w:hAnsi="Lato Medium"/>
          <w:color w:val="000000" w:themeColor="text1"/>
          <w:lang w:val="es-ES_tradnl" w:eastAsia="es-ES"/>
        </w:rPr>
      </w:pPr>
      <w:r w:rsidRPr="001B40E5">
        <w:rPr>
          <w:rFonts w:ascii="Lato Medium" w:eastAsia="MS Mincho" w:hAnsi="Lato Medium"/>
          <w:color w:val="000000" w:themeColor="text1"/>
          <w:lang w:val="es-ES_tradnl"/>
        </w:rPr>
        <w:t>Cronograma</w:t>
      </w:r>
    </w:p>
    <w:p w14:paraId="1FB91022" w14:textId="399AC71C" w:rsidR="00A0754A" w:rsidRPr="001B40E5" w:rsidRDefault="00A0754A" w:rsidP="000610FE">
      <w:pPr>
        <w:numPr>
          <w:ilvl w:val="0"/>
          <w:numId w:val="14"/>
        </w:numPr>
        <w:spacing w:line="240" w:lineRule="atLeast"/>
        <w:ind w:left="1423" w:right="49" w:hanging="357"/>
        <w:jc w:val="both"/>
        <w:rPr>
          <w:rFonts w:ascii="Lato Medium" w:eastAsia="MS Mincho" w:hAnsi="Lato Medium"/>
          <w:color w:val="000000" w:themeColor="text1"/>
          <w:lang w:val="es-ES_tradnl" w:eastAsia="es-ES"/>
        </w:rPr>
      </w:pPr>
      <w:r w:rsidRPr="001B40E5">
        <w:rPr>
          <w:rFonts w:ascii="Lato Medium" w:eastAsia="MS Mincho" w:hAnsi="Lato Medium"/>
          <w:color w:val="000000" w:themeColor="text1"/>
          <w:lang w:val="es-ES_tradnl" w:eastAsia="es-ES"/>
        </w:rPr>
        <w:t>Portafolio de trabajos anteriores</w:t>
      </w:r>
    </w:p>
    <w:p w14:paraId="19ACB4A2" w14:textId="2C4F9C09" w:rsidR="00A0754A" w:rsidRPr="001B40E5" w:rsidRDefault="00A0754A" w:rsidP="000610FE">
      <w:pPr>
        <w:pStyle w:val="Prrafodelista"/>
        <w:numPr>
          <w:ilvl w:val="0"/>
          <w:numId w:val="14"/>
        </w:numPr>
        <w:spacing w:line="240" w:lineRule="atLeast"/>
        <w:ind w:left="1423" w:right="49" w:hanging="357"/>
        <w:jc w:val="both"/>
        <w:rPr>
          <w:rFonts w:ascii="Lato Medium" w:eastAsia="MS Mincho" w:hAnsi="Lato Medium"/>
          <w:color w:val="000000" w:themeColor="text1"/>
          <w:lang w:val="es-ES_tradnl"/>
        </w:rPr>
      </w:pPr>
      <w:r w:rsidRPr="001B40E5">
        <w:rPr>
          <w:rFonts w:ascii="Lato Medium" w:eastAsia="MS Mincho" w:hAnsi="Lato Medium"/>
          <w:color w:val="000000" w:themeColor="text1"/>
          <w:lang w:val="es-ES_tradnl"/>
        </w:rPr>
        <w:t>Currícul</w:t>
      </w:r>
      <w:r w:rsidR="007A0639" w:rsidRPr="001B40E5">
        <w:rPr>
          <w:rFonts w:ascii="Lato Medium" w:eastAsia="MS Mincho" w:hAnsi="Lato Medium"/>
          <w:color w:val="000000" w:themeColor="text1"/>
          <w:lang w:val="es-ES_tradnl"/>
        </w:rPr>
        <w:t>um</w:t>
      </w:r>
      <w:r w:rsidRPr="001B40E5">
        <w:rPr>
          <w:rFonts w:ascii="Lato Medium" w:eastAsia="MS Mincho" w:hAnsi="Lato Medium"/>
          <w:color w:val="000000" w:themeColor="text1"/>
          <w:lang w:val="es-ES_tradnl"/>
        </w:rPr>
        <w:t xml:space="preserve"> Vitae de la empresa o equipo consultor</w:t>
      </w:r>
    </w:p>
    <w:p w14:paraId="119A5AE2" w14:textId="77777777" w:rsidR="00A0754A" w:rsidRPr="001B40E5" w:rsidRDefault="00A0754A" w:rsidP="002F2EBB">
      <w:pPr>
        <w:jc w:val="both"/>
        <w:rPr>
          <w:rFonts w:ascii="Lato Medium" w:hAnsi="Lato Medium"/>
          <w:b/>
          <w:color w:val="000000" w:themeColor="text1"/>
          <w:lang w:val="es-ES_tradnl"/>
        </w:rPr>
      </w:pPr>
    </w:p>
    <w:p w14:paraId="699D5422" w14:textId="240679B0" w:rsidR="00A0754A" w:rsidRPr="001B40E5" w:rsidRDefault="00A0754A" w:rsidP="00A0754A">
      <w:pPr>
        <w:jc w:val="both"/>
        <w:rPr>
          <w:rFonts w:ascii="Lato Medium" w:eastAsia="MS Mincho" w:hAnsi="Lato Medium"/>
          <w:color w:val="000000" w:themeColor="text1"/>
          <w:lang w:val="es-419"/>
        </w:rPr>
      </w:pPr>
      <w:r w:rsidRPr="001B40E5">
        <w:rPr>
          <w:rFonts w:ascii="Lato Medium" w:hAnsi="Lato Medium"/>
          <w:b/>
          <w:color w:val="000000" w:themeColor="text1"/>
          <w:lang w:val="es-ES_tradnl"/>
        </w:rPr>
        <w:t>b)</w:t>
      </w:r>
      <w:r w:rsidR="005E1A5D" w:rsidRPr="001B40E5">
        <w:rPr>
          <w:rFonts w:ascii="Lato Medium" w:hAnsi="Lato Medium"/>
          <w:b/>
          <w:color w:val="000000" w:themeColor="text1"/>
          <w:lang w:val="es-ES_tradnl"/>
        </w:rPr>
        <w:t xml:space="preserve"> </w:t>
      </w:r>
      <w:r w:rsidRPr="001B40E5">
        <w:rPr>
          <w:rFonts w:ascii="Lato Medium" w:hAnsi="Lato Medium"/>
          <w:b/>
          <w:color w:val="000000" w:themeColor="text1"/>
          <w:lang w:val="es-ES_tradnl"/>
        </w:rPr>
        <w:t xml:space="preserve">Propuesta Económica: </w:t>
      </w:r>
      <w:r w:rsidRPr="001B40E5">
        <w:rPr>
          <w:rFonts w:ascii="Lato Medium" w:eastAsia="MS Mincho" w:hAnsi="Lato Medium"/>
          <w:color w:val="000000" w:themeColor="text1"/>
          <w:lang w:val="es-ES_tradnl"/>
        </w:rPr>
        <w:t xml:space="preserve">El proponente deberá ofertar el costo del servicio en bolivianos, tomando en cuenta honorarios, transporte, papelería, reuniones a ser realizadas y otros necesarios para alcanzar lo propuesto en los términos de </w:t>
      </w:r>
      <w:r w:rsidRPr="001B40E5">
        <w:rPr>
          <w:rFonts w:ascii="Lato Medium" w:eastAsia="MS Mincho" w:hAnsi="Lato Medium"/>
          <w:color w:val="000000" w:themeColor="text1"/>
          <w:lang w:val="es-419"/>
        </w:rPr>
        <w:t>referencia.</w:t>
      </w:r>
    </w:p>
    <w:p w14:paraId="53B199DB" w14:textId="77777777" w:rsidR="00A0754A" w:rsidRPr="001B40E5" w:rsidRDefault="00A0754A" w:rsidP="00A0754A">
      <w:pPr>
        <w:pStyle w:val="Prrafodelista"/>
        <w:ind w:left="644"/>
        <w:jc w:val="both"/>
        <w:rPr>
          <w:rFonts w:ascii="Lato Medium" w:eastAsia="MS Mincho" w:hAnsi="Lato Medium"/>
          <w:color w:val="000000" w:themeColor="text1"/>
          <w:lang w:val="es-419"/>
        </w:rPr>
      </w:pPr>
    </w:p>
    <w:p w14:paraId="5F6849E9" w14:textId="28D62ED8" w:rsidR="00A0754A" w:rsidRPr="001B40E5" w:rsidRDefault="00A0754A" w:rsidP="00A0754A">
      <w:pPr>
        <w:jc w:val="both"/>
        <w:rPr>
          <w:rFonts w:ascii="Lato Medium" w:eastAsia="MS Mincho" w:hAnsi="Lato Medium"/>
          <w:color w:val="000000" w:themeColor="text1"/>
          <w:lang w:val="es-419"/>
        </w:rPr>
      </w:pPr>
      <w:r w:rsidRPr="001B40E5">
        <w:rPr>
          <w:rFonts w:ascii="Lato Medium" w:eastAsia="MS Mincho" w:hAnsi="Lato Medium"/>
          <w:color w:val="000000" w:themeColor="text1"/>
          <w:lang w:val="es-419"/>
        </w:rPr>
        <w:t xml:space="preserve">El costo de la consultoría debe </w:t>
      </w:r>
      <w:r w:rsidR="0006529D" w:rsidRPr="001B40E5">
        <w:rPr>
          <w:rFonts w:ascii="Lato Medium" w:eastAsia="MS Mincho" w:hAnsi="Lato Medium"/>
          <w:color w:val="000000" w:themeColor="text1"/>
          <w:lang w:val="es-419"/>
        </w:rPr>
        <w:t>prever</w:t>
      </w:r>
      <w:r w:rsidRPr="001B40E5">
        <w:rPr>
          <w:rFonts w:ascii="Lato Medium" w:eastAsia="MS Mincho" w:hAnsi="Lato Medium"/>
          <w:color w:val="000000" w:themeColor="text1"/>
          <w:lang w:val="es-419"/>
        </w:rPr>
        <w:t xml:space="preserve"> el pago de impuestos de </w:t>
      </w:r>
      <w:r w:rsidR="005F259B" w:rsidRPr="001B40E5">
        <w:rPr>
          <w:rFonts w:ascii="Lato Medium" w:eastAsia="MS Mincho" w:hAnsi="Lato Medium"/>
          <w:color w:val="000000" w:themeColor="text1"/>
          <w:lang w:val="es-419"/>
        </w:rPr>
        <w:t xml:space="preserve">ley </w:t>
      </w:r>
      <w:r w:rsidRPr="001B40E5">
        <w:rPr>
          <w:rFonts w:ascii="Lato Medium" w:eastAsia="MS Mincho" w:hAnsi="Lato Medium"/>
          <w:color w:val="000000" w:themeColor="text1"/>
          <w:lang w:val="es-419"/>
        </w:rPr>
        <w:t xml:space="preserve">(es responsabilidad exclusiva de la empresa o consultor) debiendo presentar su factura, caso contrario Save the Children International actuará como agente de retención de los impuestos </w:t>
      </w:r>
      <w:r w:rsidR="005F259B" w:rsidRPr="001B40E5">
        <w:rPr>
          <w:rFonts w:ascii="Lato Medium" w:eastAsia="MS Mincho" w:hAnsi="Lato Medium"/>
          <w:color w:val="000000" w:themeColor="text1"/>
          <w:lang w:val="es-419"/>
        </w:rPr>
        <w:t xml:space="preserve">correspondientes. </w:t>
      </w:r>
      <w:r w:rsidRPr="001B40E5">
        <w:rPr>
          <w:rFonts w:ascii="Lato Medium" w:eastAsia="MS Mincho" w:hAnsi="Lato Medium"/>
          <w:color w:val="000000" w:themeColor="text1"/>
          <w:lang w:val="es-419"/>
        </w:rPr>
        <w:t xml:space="preserve">Así mismo el pago a la Gestora debe ser realizado de manera personal (si corresponde </w:t>
      </w:r>
      <w:proofErr w:type="gramStart"/>
      <w:r w:rsidRPr="001B40E5">
        <w:rPr>
          <w:rFonts w:ascii="Lato Medium" w:eastAsia="MS Mincho" w:hAnsi="Lato Medium"/>
          <w:color w:val="000000" w:themeColor="text1"/>
          <w:lang w:val="es-419"/>
        </w:rPr>
        <w:t>de acuerdo a</w:t>
      </w:r>
      <w:proofErr w:type="gramEnd"/>
      <w:r w:rsidRPr="001B40E5">
        <w:rPr>
          <w:rFonts w:ascii="Lato Medium" w:eastAsia="MS Mincho" w:hAnsi="Lato Medium"/>
          <w:color w:val="000000" w:themeColor="text1"/>
          <w:lang w:val="es-419"/>
        </w:rPr>
        <w:t xml:space="preserve"> normativas vigentes).</w:t>
      </w:r>
    </w:p>
    <w:p w14:paraId="0E5BD4BA" w14:textId="77777777" w:rsidR="00DF4632" w:rsidRPr="001B40E5" w:rsidRDefault="00DF4632" w:rsidP="00A0754A">
      <w:pPr>
        <w:jc w:val="both"/>
        <w:rPr>
          <w:rFonts w:ascii="Lato Medium" w:eastAsia="MS Mincho" w:hAnsi="Lato Medium"/>
          <w:b/>
          <w:color w:val="000000" w:themeColor="text1"/>
          <w:u w:val="single"/>
          <w:lang w:val="es-ES_tradnl"/>
        </w:rPr>
      </w:pPr>
    </w:p>
    <w:p w14:paraId="3EE86A4D" w14:textId="439C3420" w:rsidR="00A0754A" w:rsidRPr="001B40E5" w:rsidRDefault="00A0754A" w:rsidP="00A0754A">
      <w:pPr>
        <w:jc w:val="both"/>
        <w:rPr>
          <w:rFonts w:ascii="Lato Medium" w:eastAsia="MS Mincho" w:hAnsi="Lato Medium"/>
          <w:b/>
          <w:color w:val="000000" w:themeColor="text1"/>
          <w:u w:val="single"/>
          <w:lang w:val="es-ES_tradnl"/>
        </w:rPr>
      </w:pPr>
      <w:r w:rsidRPr="001B40E5">
        <w:rPr>
          <w:rFonts w:ascii="Lato Medium" w:eastAsia="MS Mincho" w:hAnsi="Lato Medium"/>
          <w:b/>
          <w:color w:val="000000" w:themeColor="text1"/>
          <w:u w:val="single"/>
          <w:lang w:val="es-ES_tradnl"/>
        </w:rPr>
        <w:t xml:space="preserve">No se reconocerá ningún pago adicional </w:t>
      </w:r>
      <w:r w:rsidR="005F259B" w:rsidRPr="001B40E5">
        <w:rPr>
          <w:rFonts w:ascii="Lato Medium" w:eastAsia="MS Mincho" w:hAnsi="Lato Medium"/>
          <w:b/>
          <w:color w:val="000000" w:themeColor="text1"/>
          <w:u w:val="single"/>
          <w:lang w:val="es-ES_tradnl"/>
        </w:rPr>
        <w:t xml:space="preserve">si </w:t>
      </w:r>
      <w:r w:rsidRPr="001B40E5">
        <w:rPr>
          <w:rFonts w:ascii="Lato Medium" w:eastAsia="MS Mincho" w:hAnsi="Lato Medium"/>
          <w:b/>
          <w:color w:val="000000" w:themeColor="text1"/>
          <w:u w:val="single"/>
          <w:lang w:val="es-ES_tradnl"/>
        </w:rPr>
        <w:t xml:space="preserve">no </w:t>
      </w:r>
      <w:r w:rsidR="005F259B" w:rsidRPr="001B40E5">
        <w:rPr>
          <w:rFonts w:ascii="Lato Medium" w:eastAsia="MS Mincho" w:hAnsi="Lato Medium"/>
          <w:b/>
          <w:color w:val="000000" w:themeColor="text1"/>
          <w:u w:val="single"/>
          <w:lang w:val="es-ES_tradnl"/>
        </w:rPr>
        <w:t xml:space="preserve">está </w:t>
      </w:r>
      <w:r w:rsidRPr="001B40E5">
        <w:rPr>
          <w:rFonts w:ascii="Lato Medium" w:eastAsia="MS Mincho" w:hAnsi="Lato Medium"/>
          <w:b/>
          <w:color w:val="000000" w:themeColor="text1"/>
          <w:u w:val="single"/>
          <w:lang w:val="es-ES_tradnl"/>
        </w:rPr>
        <w:t>contemplad</w:t>
      </w:r>
      <w:r w:rsidR="005F259B" w:rsidRPr="001B40E5">
        <w:rPr>
          <w:rFonts w:ascii="Lato Medium" w:eastAsia="MS Mincho" w:hAnsi="Lato Medium"/>
          <w:b/>
          <w:color w:val="000000" w:themeColor="text1"/>
          <w:u w:val="single"/>
          <w:lang w:val="es-ES_tradnl"/>
        </w:rPr>
        <w:t>a</w:t>
      </w:r>
      <w:r w:rsidRPr="001B40E5">
        <w:rPr>
          <w:rFonts w:ascii="Lato Medium" w:eastAsia="MS Mincho" w:hAnsi="Lato Medium"/>
          <w:b/>
          <w:color w:val="000000" w:themeColor="text1"/>
          <w:u w:val="single"/>
          <w:lang w:val="es-ES_tradnl"/>
        </w:rPr>
        <w:t xml:space="preserve"> en la propuesta.</w:t>
      </w:r>
    </w:p>
    <w:p w14:paraId="563C8C6C" w14:textId="77777777" w:rsidR="00A0754A" w:rsidRPr="001B40E5" w:rsidRDefault="00A0754A" w:rsidP="00A0754A">
      <w:pPr>
        <w:jc w:val="both"/>
        <w:rPr>
          <w:rFonts w:ascii="Lato Medium" w:hAnsi="Lato Medium"/>
          <w:b/>
          <w:bCs/>
          <w:color w:val="000000" w:themeColor="text1"/>
          <w:lang w:val="es-ES_tradnl"/>
        </w:rPr>
      </w:pPr>
    </w:p>
    <w:p w14:paraId="068308EF" w14:textId="77777777" w:rsidR="000E732B" w:rsidRPr="001B40E5" w:rsidRDefault="000E732B" w:rsidP="000610FE">
      <w:pPr>
        <w:pStyle w:val="Prrafodelista"/>
        <w:numPr>
          <w:ilvl w:val="0"/>
          <w:numId w:val="13"/>
        </w:numPr>
        <w:jc w:val="both"/>
        <w:rPr>
          <w:rFonts w:ascii="Lato Medium" w:hAnsi="Lato Medium"/>
          <w:b/>
          <w:bCs/>
          <w:color w:val="000000" w:themeColor="text1"/>
          <w:lang w:val="es-ES_tradnl"/>
        </w:rPr>
      </w:pPr>
      <w:r w:rsidRPr="001B40E5">
        <w:rPr>
          <w:rFonts w:ascii="Lato Medium" w:hAnsi="Lato Medium"/>
          <w:b/>
          <w:bCs/>
          <w:color w:val="000000" w:themeColor="text1"/>
          <w:lang w:val="es-ES_tradnl"/>
        </w:rPr>
        <w:t xml:space="preserve">PROPIEDAD INTELECTUAL </w:t>
      </w:r>
    </w:p>
    <w:p w14:paraId="024A49F1" w14:textId="77777777" w:rsidR="000E732B" w:rsidRPr="001B40E5" w:rsidRDefault="000E732B" w:rsidP="000E732B">
      <w:pPr>
        <w:pStyle w:val="Prrafodelista"/>
        <w:ind w:left="360"/>
        <w:jc w:val="both"/>
        <w:rPr>
          <w:rFonts w:ascii="Lato Medium" w:hAnsi="Lato Medium"/>
          <w:color w:val="000000" w:themeColor="text1"/>
          <w:lang w:val="es-ES_tradnl"/>
        </w:rPr>
      </w:pPr>
    </w:p>
    <w:p w14:paraId="6BE3EFB6" w14:textId="7BB81796" w:rsidR="00A0754A" w:rsidRPr="001B40E5" w:rsidRDefault="00A0754A" w:rsidP="000E732B">
      <w:pPr>
        <w:pStyle w:val="Prrafodelista"/>
        <w:ind w:left="360"/>
        <w:jc w:val="both"/>
        <w:rPr>
          <w:rFonts w:ascii="Lato Medium" w:hAnsi="Lato Medium"/>
          <w:color w:val="000000" w:themeColor="text1"/>
          <w:lang w:val="es-ES_tradnl"/>
        </w:rPr>
      </w:pPr>
      <w:r w:rsidRPr="001B40E5">
        <w:rPr>
          <w:rFonts w:ascii="Lato Medium" w:hAnsi="Lato Medium"/>
          <w:color w:val="000000" w:themeColor="text1"/>
          <w:lang w:val="es-ES_tradnl"/>
        </w:rPr>
        <w:t>El producto de la presente consultoría será de propiedad intelectual y exclusiva de</w:t>
      </w:r>
      <w:r w:rsidR="005E1A5D" w:rsidRPr="001B40E5">
        <w:rPr>
          <w:rFonts w:ascii="Lato Medium" w:hAnsi="Lato Medium"/>
          <w:color w:val="000000" w:themeColor="text1"/>
          <w:lang w:val="es-ES_tradnl"/>
        </w:rPr>
        <w:t>l SEDES</w:t>
      </w:r>
      <w:r w:rsidR="0049296E" w:rsidRPr="001B40E5">
        <w:rPr>
          <w:rFonts w:ascii="Lato Medium" w:hAnsi="Lato Medium"/>
          <w:color w:val="000000" w:themeColor="text1"/>
          <w:lang w:val="es-ES_tradnl"/>
        </w:rPr>
        <w:t xml:space="preserve"> </w:t>
      </w:r>
      <w:r w:rsidR="0049296E" w:rsidRPr="001B40E5">
        <w:rPr>
          <w:rFonts w:ascii="Lato Medium" w:hAnsi="Lato Medium"/>
          <w:color w:val="000000" w:themeColor="text1"/>
          <w:lang w:val="es-BO"/>
        </w:rPr>
        <w:t>Cochabamba</w:t>
      </w:r>
      <w:r w:rsidR="005E1A5D" w:rsidRPr="001B40E5">
        <w:rPr>
          <w:rFonts w:ascii="Lato Medium" w:hAnsi="Lato Medium"/>
          <w:color w:val="000000" w:themeColor="text1"/>
          <w:lang w:val="es-ES_tradnl"/>
        </w:rPr>
        <w:t xml:space="preserve"> con </w:t>
      </w:r>
      <w:r w:rsidR="00720B40" w:rsidRPr="001B40E5">
        <w:rPr>
          <w:rFonts w:ascii="Lato Medium" w:hAnsi="Lato Medium"/>
          <w:color w:val="000000" w:themeColor="text1"/>
          <w:lang w:val="es-ES_tradnl"/>
        </w:rPr>
        <w:t xml:space="preserve">financiamiento de </w:t>
      </w:r>
      <w:r w:rsidRPr="001B40E5">
        <w:rPr>
          <w:rFonts w:ascii="Lato Medium" w:hAnsi="Lato Medium"/>
          <w:color w:val="000000" w:themeColor="text1"/>
          <w:lang w:val="es-ES_tradnl"/>
        </w:rPr>
        <w:t xml:space="preserve">Save the Children International, por lo que cualquier uso de la información sin autorización por personas ajenas se considerará una contravención al contrato suscrito. </w:t>
      </w:r>
    </w:p>
    <w:p w14:paraId="09B947AD" w14:textId="77777777" w:rsidR="00720B40" w:rsidRPr="001B40E5" w:rsidRDefault="00720B40" w:rsidP="00A0754A">
      <w:pPr>
        <w:jc w:val="both"/>
        <w:rPr>
          <w:rFonts w:ascii="Lato Medium" w:hAnsi="Lato Medium"/>
          <w:color w:val="000000" w:themeColor="text1"/>
          <w:lang w:val="es-ES_tradnl"/>
        </w:rPr>
      </w:pPr>
    </w:p>
    <w:p w14:paraId="039509C5" w14:textId="3DC1D040" w:rsidR="00A0754A" w:rsidRPr="001B40E5" w:rsidRDefault="00720B40" w:rsidP="000610FE">
      <w:pPr>
        <w:pStyle w:val="Prrafodelista"/>
        <w:numPr>
          <w:ilvl w:val="0"/>
          <w:numId w:val="13"/>
        </w:numPr>
        <w:jc w:val="both"/>
        <w:rPr>
          <w:rFonts w:ascii="Lato Medium" w:hAnsi="Lato Medium"/>
          <w:b/>
          <w:bCs/>
          <w:color w:val="000000" w:themeColor="text1"/>
        </w:rPr>
      </w:pPr>
      <w:r w:rsidRPr="001B40E5">
        <w:rPr>
          <w:rFonts w:ascii="Lato Medium" w:hAnsi="Lato Medium"/>
          <w:b/>
          <w:bCs/>
          <w:color w:val="000000" w:themeColor="text1"/>
          <w:lang w:val="es-ES_tradnl"/>
        </w:rPr>
        <w:t xml:space="preserve">SEGUIMIENTO Y COORDINACIÓN </w:t>
      </w:r>
    </w:p>
    <w:p w14:paraId="650D9F88" w14:textId="77777777" w:rsidR="00720B40" w:rsidRPr="001B40E5" w:rsidRDefault="00720B40" w:rsidP="00720B40">
      <w:pPr>
        <w:pStyle w:val="Prrafodelista"/>
        <w:ind w:left="360"/>
        <w:jc w:val="both"/>
        <w:rPr>
          <w:rFonts w:ascii="Lato Medium" w:hAnsi="Lato Medium"/>
          <w:color w:val="000000" w:themeColor="text1"/>
        </w:rPr>
      </w:pPr>
    </w:p>
    <w:p w14:paraId="07A46E9C" w14:textId="4081E942" w:rsidR="00A0754A" w:rsidRPr="001B40E5" w:rsidRDefault="00A0754A" w:rsidP="000E732B">
      <w:pPr>
        <w:ind w:left="360"/>
        <w:jc w:val="both"/>
        <w:rPr>
          <w:rFonts w:ascii="Lato Medium" w:hAnsi="Lato Medium"/>
          <w:color w:val="000000" w:themeColor="text1"/>
          <w:lang w:val="es-ES_tradnl"/>
        </w:rPr>
      </w:pPr>
      <w:r w:rsidRPr="001B40E5">
        <w:rPr>
          <w:rFonts w:ascii="Lato Medium" w:hAnsi="Lato Medium"/>
          <w:color w:val="000000" w:themeColor="text1"/>
          <w:lang w:val="es-BO"/>
        </w:rPr>
        <w:lastRenderedPageBreak/>
        <w:t xml:space="preserve">El </w:t>
      </w:r>
      <w:r w:rsidRPr="001B40E5">
        <w:rPr>
          <w:rFonts w:ascii="Lato Medium" w:hAnsi="Lato Medium"/>
          <w:color w:val="000000" w:themeColor="text1"/>
          <w:lang w:val="es-ES_tradnl"/>
        </w:rPr>
        <w:t xml:space="preserve">seguimiento y coordinación del contrato estará a cargo de la facilitadora técnica a cargo del proceso y el técnico de comunicaciones bajo la supervisión de la coordinadora del </w:t>
      </w:r>
      <w:r w:rsidR="005F259B" w:rsidRPr="001B40E5">
        <w:rPr>
          <w:rFonts w:ascii="Lato Medium" w:hAnsi="Lato Medium"/>
          <w:color w:val="000000" w:themeColor="text1"/>
          <w:lang w:val="es-ES_tradnl"/>
        </w:rPr>
        <w:t xml:space="preserve">Componente </w:t>
      </w:r>
      <w:r w:rsidRPr="001B40E5">
        <w:rPr>
          <w:rFonts w:ascii="Lato Medium" w:hAnsi="Lato Medium"/>
          <w:color w:val="000000" w:themeColor="text1"/>
          <w:lang w:val="es-ES_tradnl"/>
        </w:rPr>
        <w:t xml:space="preserve">de Salud Comunitaria de </w:t>
      </w:r>
      <w:proofErr w:type="gramStart"/>
      <w:r w:rsidRPr="001B40E5">
        <w:rPr>
          <w:rFonts w:ascii="Lato Medium" w:hAnsi="Lato Medium"/>
          <w:color w:val="000000" w:themeColor="text1"/>
          <w:lang w:val="es-ES_tradnl"/>
        </w:rPr>
        <w:t>Save  the</w:t>
      </w:r>
      <w:proofErr w:type="gramEnd"/>
      <w:r w:rsidRPr="001B40E5">
        <w:rPr>
          <w:rFonts w:ascii="Lato Medium" w:hAnsi="Lato Medium"/>
          <w:color w:val="000000" w:themeColor="text1"/>
          <w:lang w:val="es-ES_tradnl"/>
        </w:rPr>
        <w:t xml:space="preserve"> Children.</w:t>
      </w:r>
    </w:p>
    <w:p w14:paraId="4A34184F" w14:textId="77777777" w:rsidR="00A0754A" w:rsidRPr="001B40E5" w:rsidRDefault="00A0754A" w:rsidP="00A0754A">
      <w:pPr>
        <w:jc w:val="both"/>
        <w:rPr>
          <w:rFonts w:ascii="Lato Medium" w:hAnsi="Lato Medium"/>
          <w:color w:val="000000" w:themeColor="text1"/>
          <w:lang w:val="es-BO"/>
        </w:rPr>
      </w:pPr>
    </w:p>
    <w:p w14:paraId="4B956D09" w14:textId="3AA6C4E6" w:rsidR="00A0754A" w:rsidRPr="001B40E5" w:rsidRDefault="00A0754A" w:rsidP="000610FE">
      <w:pPr>
        <w:pStyle w:val="Prrafodelista"/>
        <w:numPr>
          <w:ilvl w:val="0"/>
          <w:numId w:val="13"/>
        </w:numPr>
        <w:jc w:val="both"/>
        <w:rPr>
          <w:rFonts w:ascii="Lato Medium" w:hAnsi="Lato Medium"/>
          <w:b/>
          <w:bCs/>
          <w:color w:val="000000" w:themeColor="text1"/>
          <w:lang w:val="es-BO"/>
        </w:rPr>
      </w:pPr>
      <w:r w:rsidRPr="001B40E5">
        <w:rPr>
          <w:rFonts w:ascii="Lato Medium" w:hAnsi="Lato Medium"/>
          <w:b/>
          <w:bCs/>
          <w:color w:val="000000" w:themeColor="text1"/>
        </w:rPr>
        <w:t>APROBACI</w:t>
      </w:r>
      <w:r w:rsidR="005F259B" w:rsidRPr="001B40E5">
        <w:rPr>
          <w:rFonts w:ascii="Lato Medium" w:hAnsi="Lato Medium"/>
          <w:b/>
          <w:bCs/>
          <w:color w:val="000000" w:themeColor="text1"/>
        </w:rPr>
        <w:t>Ó</w:t>
      </w:r>
      <w:r w:rsidRPr="001B40E5">
        <w:rPr>
          <w:rFonts w:ascii="Lato Medium" w:hAnsi="Lato Medium"/>
          <w:b/>
          <w:bCs/>
          <w:color w:val="000000" w:themeColor="text1"/>
        </w:rPr>
        <w:t>N DE INFORME</w:t>
      </w:r>
    </w:p>
    <w:p w14:paraId="3E84C00C" w14:textId="77777777" w:rsidR="00A0754A" w:rsidRPr="001B40E5" w:rsidRDefault="00A0754A" w:rsidP="00A0754A">
      <w:pPr>
        <w:pStyle w:val="Prrafodelista"/>
        <w:ind w:left="730"/>
        <w:jc w:val="both"/>
        <w:rPr>
          <w:rFonts w:ascii="Lato Medium" w:hAnsi="Lato Medium"/>
          <w:b/>
          <w:bCs/>
          <w:color w:val="000000" w:themeColor="text1"/>
        </w:rPr>
      </w:pPr>
    </w:p>
    <w:p w14:paraId="525097E2" w14:textId="0E45C1CF" w:rsidR="000E732B" w:rsidRPr="001B40E5" w:rsidRDefault="00A0754A" w:rsidP="000E732B">
      <w:pPr>
        <w:ind w:left="360"/>
        <w:jc w:val="both"/>
        <w:rPr>
          <w:rFonts w:ascii="Lato Medium" w:hAnsi="Lato Medium"/>
          <w:color w:val="000000" w:themeColor="text1"/>
          <w:lang w:val="es-ES_tradnl"/>
        </w:rPr>
      </w:pPr>
      <w:r w:rsidRPr="001B40E5">
        <w:rPr>
          <w:rFonts w:ascii="Lato Medium" w:hAnsi="Lato Medium"/>
          <w:color w:val="000000" w:themeColor="text1"/>
          <w:lang w:val="es-ES_tradnl"/>
        </w:rPr>
        <w:t xml:space="preserve">La aprobación de los productos estará a cargo de la facilitadora técnica, la coordinadora el </w:t>
      </w:r>
      <w:r w:rsidR="005F259B" w:rsidRPr="001B40E5">
        <w:rPr>
          <w:rFonts w:ascii="Lato Medium" w:hAnsi="Lato Medium"/>
          <w:color w:val="000000" w:themeColor="text1"/>
          <w:lang w:val="es-ES_tradnl"/>
        </w:rPr>
        <w:t xml:space="preserve">Componente </w:t>
      </w:r>
      <w:r w:rsidRPr="001B40E5">
        <w:rPr>
          <w:rFonts w:ascii="Lato Medium" w:hAnsi="Lato Medium"/>
          <w:color w:val="000000" w:themeColor="text1"/>
          <w:lang w:val="es-ES_tradnl"/>
        </w:rPr>
        <w:t>de Salud Comunitaria y el responsable de Comunicación de Save the Children, quienes serán los directos responsables de ejercer el seguimiento al trabajo realizado por la empresa o consultor, debiendo la empresa o consultor presentar toda la información requerida.</w:t>
      </w:r>
    </w:p>
    <w:p w14:paraId="37A9EFF8" w14:textId="77777777" w:rsidR="000E732B" w:rsidRPr="001B40E5" w:rsidRDefault="000E732B" w:rsidP="000E732B">
      <w:pPr>
        <w:ind w:left="360"/>
        <w:jc w:val="both"/>
        <w:rPr>
          <w:rFonts w:ascii="Lato Medium" w:hAnsi="Lato Medium"/>
          <w:color w:val="000000" w:themeColor="text1"/>
          <w:lang w:val="es-ES_tradnl"/>
        </w:rPr>
      </w:pPr>
    </w:p>
    <w:p w14:paraId="4650A780" w14:textId="3FC7A97A" w:rsidR="00A0754A" w:rsidRPr="001B40E5" w:rsidRDefault="00A0754A" w:rsidP="000610FE">
      <w:pPr>
        <w:pStyle w:val="Prrafodelista"/>
        <w:numPr>
          <w:ilvl w:val="0"/>
          <w:numId w:val="13"/>
        </w:numPr>
        <w:jc w:val="both"/>
        <w:rPr>
          <w:rFonts w:ascii="Lato Medium" w:hAnsi="Lato Medium"/>
          <w:b/>
          <w:bCs/>
          <w:color w:val="000000" w:themeColor="text1"/>
          <w:lang w:val="es-ES_tradnl"/>
        </w:rPr>
      </w:pPr>
      <w:r w:rsidRPr="001B40E5">
        <w:rPr>
          <w:rFonts w:ascii="Lato Medium" w:hAnsi="Lato Medium"/>
          <w:b/>
          <w:bCs/>
          <w:color w:val="000000" w:themeColor="text1"/>
        </w:rPr>
        <w:t>MODALIDAD DE PAGO</w:t>
      </w:r>
    </w:p>
    <w:p w14:paraId="1F36C33A" w14:textId="77777777" w:rsidR="00A0754A" w:rsidRPr="001B40E5" w:rsidRDefault="00A0754A" w:rsidP="00A0754A">
      <w:pPr>
        <w:autoSpaceDE w:val="0"/>
        <w:autoSpaceDN w:val="0"/>
        <w:adjustRightInd w:val="0"/>
        <w:jc w:val="both"/>
        <w:rPr>
          <w:rFonts w:ascii="Lato Medium" w:eastAsiaTheme="minorHAnsi" w:hAnsi="Lato Medium"/>
          <w:b/>
          <w:bCs/>
          <w:color w:val="000000" w:themeColor="text1"/>
          <w:lang w:val="es-419"/>
        </w:rPr>
      </w:pPr>
    </w:p>
    <w:p w14:paraId="2B400F7F" w14:textId="0EDFD369" w:rsidR="000E732B" w:rsidRPr="001B40E5" w:rsidRDefault="00A0754A" w:rsidP="000610FE">
      <w:pPr>
        <w:pStyle w:val="Prrafodelista"/>
        <w:numPr>
          <w:ilvl w:val="0"/>
          <w:numId w:val="22"/>
        </w:numPr>
        <w:autoSpaceDE w:val="0"/>
        <w:autoSpaceDN w:val="0"/>
        <w:adjustRightInd w:val="0"/>
        <w:spacing w:after="21"/>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30% a los 10 d</w:t>
      </w:r>
      <w:r w:rsidR="00712FD4" w:rsidRPr="001B40E5">
        <w:rPr>
          <w:rFonts w:ascii="Lato Medium" w:eastAsiaTheme="minorHAnsi" w:hAnsi="Lato Medium"/>
          <w:color w:val="000000" w:themeColor="text1"/>
          <w:lang w:val="es-419"/>
        </w:rPr>
        <w:t>í</w:t>
      </w:r>
      <w:r w:rsidRPr="001B40E5">
        <w:rPr>
          <w:rFonts w:ascii="Lato Medium" w:eastAsiaTheme="minorHAnsi" w:hAnsi="Lato Medium"/>
          <w:color w:val="000000" w:themeColor="text1"/>
          <w:lang w:val="es-419"/>
        </w:rPr>
        <w:t xml:space="preserve">as a la entrega del primer producto </w:t>
      </w:r>
    </w:p>
    <w:p w14:paraId="725D14EE" w14:textId="1D77A9DB" w:rsidR="000E732B" w:rsidRPr="001B40E5" w:rsidRDefault="002917E6" w:rsidP="000610FE">
      <w:pPr>
        <w:pStyle w:val="Prrafodelista"/>
        <w:numPr>
          <w:ilvl w:val="0"/>
          <w:numId w:val="22"/>
        </w:numPr>
        <w:autoSpaceDE w:val="0"/>
        <w:autoSpaceDN w:val="0"/>
        <w:adjustRightInd w:val="0"/>
        <w:spacing w:after="21"/>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3</w:t>
      </w:r>
      <w:r w:rsidR="000E732B" w:rsidRPr="001B40E5">
        <w:rPr>
          <w:rFonts w:ascii="Lato Medium" w:eastAsiaTheme="minorHAnsi" w:hAnsi="Lato Medium"/>
          <w:color w:val="000000" w:themeColor="text1"/>
          <w:lang w:val="es-419"/>
        </w:rPr>
        <w:t>0</w:t>
      </w:r>
      <w:r w:rsidR="00A0754A" w:rsidRPr="001B40E5">
        <w:rPr>
          <w:rFonts w:ascii="Lato Medium" w:eastAsiaTheme="minorHAnsi" w:hAnsi="Lato Medium"/>
          <w:color w:val="000000" w:themeColor="text1"/>
          <w:lang w:val="es-419"/>
        </w:rPr>
        <w:t>% a los 10 d</w:t>
      </w:r>
      <w:r w:rsidR="00712FD4" w:rsidRPr="001B40E5">
        <w:rPr>
          <w:rFonts w:ascii="Lato Medium" w:eastAsiaTheme="minorHAnsi" w:hAnsi="Lato Medium"/>
          <w:color w:val="000000" w:themeColor="text1"/>
          <w:lang w:val="es-419"/>
        </w:rPr>
        <w:t>ía</w:t>
      </w:r>
      <w:r w:rsidR="00A0754A" w:rsidRPr="001B40E5">
        <w:rPr>
          <w:rFonts w:ascii="Lato Medium" w:eastAsiaTheme="minorHAnsi" w:hAnsi="Lato Medium"/>
          <w:color w:val="000000" w:themeColor="text1"/>
          <w:lang w:val="es-419"/>
        </w:rPr>
        <w:t xml:space="preserve">s a la entrega del segundo producto revisado y aprobado </w:t>
      </w:r>
    </w:p>
    <w:p w14:paraId="4E421F49" w14:textId="4F671D6C" w:rsidR="00A0754A" w:rsidRPr="001B40E5" w:rsidRDefault="002917E6" w:rsidP="000610FE">
      <w:pPr>
        <w:pStyle w:val="Prrafodelista"/>
        <w:numPr>
          <w:ilvl w:val="0"/>
          <w:numId w:val="22"/>
        </w:numPr>
        <w:autoSpaceDE w:val="0"/>
        <w:autoSpaceDN w:val="0"/>
        <w:adjustRightInd w:val="0"/>
        <w:spacing w:after="21"/>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4</w:t>
      </w:r>
      <w:r w:rsidR="00A0754A" w:rsidRPr="001B40E5">
        <w:rPr>
          <w:rFonts w:ascii="Lato Medium" w:eastAsiaTheme="minorHAnsi" w:hAnsi="Lato Medium"/>
          <w:color w:val="000000" w:themeColor="text1"/>
          <w:lang w:val="es-419"/>
        </w:rPr>
        <w:t xml:space="preserve">0% a los 10 días de entrega del tercer producto y la entrega del informe final de la consultoría previa conformidad del equipo de Save the Children. </w:t>
      </w:r>
    </w:p>
    <w:p w14:paraId="59B713F3" w14:textId="77777777" w:rsidR="00A0754A" w:rsidRPr="001B40E5" w:rsidRDefault="00A0754A" w:rsidP="00A0754A">
      <w:pPr>
        <w:jc w:val="both"/>
        <w:rPr>
          <w:rFonts w:ascii="Lato Medium" w:hAnsi="Lato Medium"/>
          <w:color w:val="000000" w:themeColor="text1"/>
          <w:lang w:val="es-419"/>
        </w:rPr>
      </w:pPr>
    </w:p>
    <w:p w14:paraId="5F8548B6" w14:textId="77777777" w:rsidR="00A0754A" w:rsidRPr="001B40E5" w:rsidRDefault="00A0754A" w:rsidP="00A0754A">
      <w:pPr>
        <w:jc w:val="both"/>
        <w:rPr>
          <w:rFonts w:ascii="Lato Medium" w:eastAsiaTheme="minorHAnsi" w:hAnsi="Lato Medium"/>
          <w:color w:val="000000" w:themeColor="text1"/>
          <w:lang w:val="es-419"/>
        </w:rPr>
      </w:pPr>
      <w:r w:rsidRPr="001B40E5">
        <w:rPr>
          <w:rFonts w:ascii="Lato Medium" w:hAnsi="Lato Medium"/>
          <w:color w:val="000000" w:themeColor="text1"/>
          <w:lang w:val="es-419"/>
        </w:rPr>
        <w:t>Se prevé una penalización del 1% del importe total, por cada día de incumplimiento en los plazos establecidos para la entrega de los productos.</w:t>
      </w:r>
      <w:r w:rsidRPr="001B40E5">
        <w:rPr>
          <w:rFonts w:ascii="Lato Medium" w:eastAsiaTheme="minorHAnsi" w:hAnsi="Lato Medium"/>
          <w:color w:val="000000" w:themeColor="text1"/>
          <w:lang w:val="es-419"/>
        </w:rPr>
        <w:t xml:space="preserve"> </w:t>
      </w:r>
    </w:p>
    <w:p w14:paraId="17435C7D" w14:textId="77777777" w:rsidR="00A0754A" w:rsidRPr="001B40E5" w:rsidRDefault="00A0754A" w:rsidP="00A0754A">
      <w:pPr>
        <w:jc w:val="both"/>
        <w:rPr>
          <w:rFonts w:ascii="Lato Medium" w:eastAsiaTheme="minorHAnsi" w:hAnsi="Lato Medium"/>
          <w:color w:val="000000" w:themeColor="text1"/>
          <w:lang w:val="es-419"/>
        </w:rPr>
      </w:pPr>
    </w:p>
    <w:p w14:paraId="0E3FF03E" w14:textId="4AC0DBA6" w:rsidR="00A0754A" w:rsidRPr="001B40E5" w:rsidRDefault="005F259B" w:rsidP="00A0754A">
      <w:pPr>
        <w:jc w:val="both"/>
        <w:rPr>
          <w:rFonts w:ascii="Lato Medium" w:eastAsiaTheme="minorHAnsi" w:hAnsi="Lato Medium"/>
          <w:color w:val="000000" w:themeColor="text1"/>
          <w:lang w:val="es-419"/>
        </w:rPr>
      </w:pPr>
      <w:r w:rsidRPr="001B40E5">
        <w:rPr>
          <w:rFonts w:ascii="Lato Medium" w:eastAsiaTheme="minorHAnsi" w:hAnsi="Lato Medium"/>
          <w:color w:val="000000" w:themeColor="text1"/>
          <w:lang w:val="es-419"/>
        </w:rPr>
        <w:t xml:space="preserve">Los presentes términos de referencia contienen lo mínimo esperado, por lo que la o el proponente, sí así lo desea y </w:t>
      </w:r>
      <w:proofErr w:type="gramStart"/>
      <w:r w:rsidRPr="001B40E5">
        <w:rPr>
          <w:rFonts w:ascii="Lato Medium" w:eastAsiaTheme="minorHAnsi" w:hAnsi="Lato Medium"/>
          <w:color w:val="000000" w:themeColor="text1"/>
          <w:lang w:val="es-419"/>
        </w:rPr>
        <w:t>a objeto de</w:t>
      </w:r>
      <w:proofErr w:type="gramEnd"/>
      <w:r w:rsidRPr="001B40E5">
        <w:rPr>
          <w:rFonts w:ascii="Lato Medium" w:eastAsiaTheme="minorHAnsi" w:hAnsi="Lato Medium"/>
          <w:color w:val="000000" w:themeColor="text1"/>
          <w:lang w:val="es-419"/>
        </w:rPr>
        <w:t xml:space="preserve"> demostrar su habilidad en la prestación del servicio, puede mejorar u optimizar el uso de los recursos, su aporte y creatividad serán valorados.</w:t>
      </w:r>
    </w:p>
    <w:p w14:paraId="45F04347" w14:textId="77777777" w:rsidR="00A0754A" w:rsidRPr="001B40E5" w:rsidRDefault="00A0754A" w:rsidP="00A0754A">
      <w:pPr>
        <w:jc w:val="both"/>
        <w:rPr>
          <w:rFonts w:ascii="Lato Medium" w:eastAsiaTheme="minorHAnsi" w:hAnsi="Lato Medium"/>
          <w:b/>
          <w:bCs/>
          <w:color w:val="000000" w:themeColor="text1"/>
          <w:lang w:val="es-419"/>
        </w:rPr>
      </w:pPr>
    </w:p>
    <w:p w14:paraId="2D51E2F2" w14:textId="77777777" w:rsidR="00A0754A" w:rsidRPr="001B40E5" w:rsidRDefault="00A0754A" w:rsidP="00A0754A">
      <w:pPr>
        <w:jc w:val="both"/>
        <w:rPr>
          <w:rFonts w:ascii="Lato Medium" w:eastAsiaTheme="minorHAnsi" w:hAnsi="Lato Medium"/>
          <w:b/>
          <w:bCs/>
          <w:color w:val="000000" w:themeColor="text1"/>
          <w:lang w:val="es-419"/>
        </w:rPr>
      </w:pPr>
    </w:p>
    <w:p w14:paraId="397C23D3" w14:textId="77777777" w:rsidR="00A0754A" w:rsidRPr="001B40E5" w:rsidRDefault="00A0754A" w:rsidP="000610FE">
      <w:pPr>
        <w:pStyle w:val="Prrafodelista"/>
        <w:numPr>
          <w:ilvl w:val="0"/>
          <w:numId w:val="13"/>
        </w:numPr>
        <w:jc w:val="both"/>
        <w:rPr>
          <w:rFonts w:ascii="Lato Medium" w:hAnsi="Lato Medium"/>
          <w:b/>
          <w:bCs/>
          <w:color w:val="000000" w:themeColor="text1"/>
          <w:lang w:val="es-ES" w:eastAsia="es-ES"/>
        </w:rPr>
      </w:pPr>
      <w:r w:rsidRPr="001B40E5">
        <w:rPr>
          <w:rFonts w:ascii="Lato Medium" w:hAnsi="Lato Medium"/>
          <w:b/>
          <w:bCs/>
          <w:color w:val="000000" w:themeColor="text1"/>
          <w:lang w:val="es-ES" w:eastAsia="es-ES"/>
        </w:rPr>
        <w:t>CONDICIONES ADMINISTRATIVAS</w:t>
      </w:r>
    </w:p>
    <w:p w14:paraId="6A771B2F" w14:textId="77777777" w:rsidR="00A0754A" w:rsidRPr="001B40E5" w:rsidRDefault="00A0754A" w:rsidP="00A0754A">
      <w:pPr>
        <w:jc w:val="both"/>
        <w:rPr>
          <w:rFonts w:ascii="Lato Medium" w:hAnsi="Lato Medium"/>
          <w:color w:val="000000" w:themeColor="text1"/>
          <w:lang w:val="es-BO"/>
        </w:rPr>
      </w:pPr>
    </w:p>
    <w:p w14:paraId="07E39EBD" w14:textId="0956C602" w:rsidR="00250021" w:rsidRPr="001B40E5" w:rsidRDefault="00A0754A" w:rsidP="00A0754A">
      <w:pPr>
        <w:jc w:val="both"/>
        <w:rPr>
          <w:rFonts w:ascii="Lato Medium" w:hAnsi="Lato Medium"/>
          <w:color w:val="000000" w:themeColor="text1"/>
          <w:lang w:val="es-ES_tradnl"/>
        </w:rPr>
      </w:pPr>
      <w:r w:rsidRPr="001B40E5">
        <w:rPr>
          <w:rFonts w:ascii="Lato Medium" w:eastAsiaTheme="minorHAnsi" w:hAnsi="Lato Medium"/>
          <w:color w:val="000000" w:themeColor="text1"/>
          <w:lang w:val="es-419"/>
        </w:rPr>
        <w:t>Una vez que la empresa o consultor haya sido seleccionado, y de forma previa a su contratación, deberán ser capacitados respecto a Políticas de Salvaguarda de la Niñez de SCI y deberán firmar un documento en el que se comprometen a observar de manera obligatoria lo establecido en ambas políticas. Estos requisitos responden al mandato institucional de SCI de garantizar la integridad y protección de las niñas, niños y adolescentes por parte de todo el personal</w:t>
      </w:r>
      <w:r w:rsidR="00737F83" w:rsidRPr="001B40E5">
        <w:rPr>
          <w:rFonts w:ascii="Lato Medium" w:eastAsiaTheme="minorHAnsi" w:hAnsi="Lato Medium"/>
          <w:color w:val="000000" w:themeColor="text1"/>
          <w:lang w:val="es-419"/>
        </w:rPr>
        <w:t>.</w:t>
      </w:r>
    </w:p>
    <w:p w14:paraId="1313A65B" w14:textId="77777777" w:rsidR="001B40E5" w:rsidRPr="001B40E5" w:rsidRDefault="001B40E5">
      <w:pPr>
        <w:jc w:val="both"/>
        <w:rPr>
          <w:rFonts w:ascii="Lato Medium" w:hAnsi="Lato Medium"/>
          <w:color w:val="000000" w:themeColor="text1"/>
          <w:lang w:val="es-ES_tradnl"/>
        </w:rPr>
      </w:pPr>
    </w:p>
    <w:sectPr w:rsidR="001B40E5" w:rsidRPr="001B40E5" w:rsidSect="00537428">
      <w:footerReference w:type="default" r:id="rId15"/>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1D0F3" w14:textId="77777777" w:rsidR="009C096C" w:rsidRDefault="009C096C">
      <w:r>
        <w:separator/>
      </w:r>
    </w:p>
  </w:endnote>
  <w:endnote w:type="continuationSeparator" w:id="0">
    <w:p w14:paraId="1B18AA9D" w14:textId="77777777" w:rsidR="009C096C" w:rsidRDefault="009C096C">
      <w:r>
        <w:continuationSeparator/>
      </w:r>
    </w:p>
  </w:endnote>
  <w:endnote w:type="continuationNotice" w:id="1">
    <w:p w14:paraId="2DE6CFAC" w14:textId="77777777" w:rsidR="009C096C" w:rsidRDefault="009C0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Lato Medium">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154310"/>
      <w:docPartObj>
        <w:docPartGallery w:val="Page Numbers (Bottom of Page)"/>
        <w:docPartUnique/>
      </w:docPartObj>
    </w:sdtPr>
    <w:sdtContent>
      <w:p w14:paraId="35051801" w14:textId="725C1F99" w:rsidR="00616F02" w:rsidRDefault="00616F02">
        <w:pPr>
          <w:pStyle w:val="Piedepgina"/>
          <w:jc w:val="right"/>
        </w:pPr>
        <w:r>
          <w:fldChar w:fldCharType="begin"/>
        </w:r>
        <w:r>
          <w:instrText>PAGE   \* MERGEFORMAT</w:instrText>
        </w:r>
        <w:r>
          <w:fldChar w:fldCharType="separate"/>
        </w:r>
        <w:r w:rsidR="00533AD3" w:rsidRPr="00533AD3">
          <w:rPr>
            <w:noProof/>
            <w:lang w:val="es-ES"/>
          </w:rPr>
          <w:t>3</w:t>
        </w:r>
        <w:r>
          <w:fldChar w:fldCharType="end"/>
        </w:r>
      </w:p>
    </w:sdtContent>
  </w:sdt>
  <w:p w14:paraId="1F76B9DA" w14:textId="77777777" w:rsidR="00616F02" w:rsidRDefault="00616F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97AD7" w14:textId="77777777" w:rsidR="009C096C" w:rsidRDefault="009C096C">
      <w:r>
        <w:separator/>
      </w:r>
    </w:p>
  </w:footnote>
  <w:footnote w:type="continuationSeparator" w:id="0">
    <w:p w14:paraId="0872BFEA" w14:textId="77777777" w:rsidR="009C096C" w:rsidRDefault="009C096C">
      <w:r>
        <w:continuationSeparator/>
      </w:r>
    </w:p>
  </w:footnote>
  <w:footnote w:type="continuationNotice" w:id="1">
    <w:p w14:paraId="6F52F332" w14:textId="77777777" w:rsidR="009C096C" w:rsidRDefault="009C09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0C67BF"/>
    <w:multiLevelType w:val="multilevel"/>
    <w:tmpl w:val="28D4B620"/>
    <w:lvl w:ilvl="0">
      <w:start w:val="1"/>
      <w:numFmt w:val="bullet"/>
      <w:lvlText w:val=""/>
      <w:lvlJc w:val="left"/>
      <w:rPr>
        <w:rFonts w:ascii="Symbol" w:hAnsi="Symbol" w:hint="default"/>
      </w:rPr>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97C92"/>
    <w:multiLevelType w:val="hybridMultilevel"/>
    <w:tmpl w:val="F65CDF7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1331FB9"/>
    <w:multiLevelType w:val="hybridMultilevel"/>
    <w:tmpl w:val="5FF818D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5ED7D65"/>
    <w:multiLevelType w:val="hybridMultilevel"/>
    <w:tmpl w:val="25F8F828"/>
    <w:lvl w:ilvl="0" w:tplc="34B09EBC">
      <w:numFmt w:val="bullet"/>
      <w:lvlText w:val="-"/>
      <w:lvlJc w:val="left"/>
      <w:pPr>
        <w:ind w:left="720" w:hanging="360"/>
      </w:pPr>
      <w:rPr>
        <w:rFonts w:ascii="Lato" w:eastAsia="Times New Roman" w:hAnsi="Lato" w:cstheme="minorHAnsi"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9188E"/>
    <w:multiLevelType w:val="hybridMultilevel"/>
    <w:tmpl w:val="F70ADAFE"/>
    <w:lvl w:ilvl="0" w:tplc="04090001">
      <w:start w:val="1"/>
      <w:numFmt w:val="bullet"/>
      <w:lvlText w:val=""/>
      <w:lvlJc w:val="left"/>
      <w:pPr>
        <w:ind w:left="1484" w:hanging="360"/>
      </w:pPr>
      <w:rPr>
        <w:rFonts w:ascii="Symbol" w:hAnsi="Symbol" w:hint="default"/>
      </w:rPr>
    </w:lvl>
    <w:lvl w:ilvl="1" w:tplc="FFFFFFFF">
      <w:start w:val="1"/>
      <w:numFmt w:val="bullet"/>
      <w:lvlText w:val="o"/>
      <w:lvlJc w:val="left"/>
      <w:pPr>
        <w:ind w:left="2204" w:hanging="360"/>
      </w:pPr>
      <w:rPr>
        <w:rFonts w:ascii="Courier New" w:hAnsi="Courier New" w:hint="default"/>
      </w:rPr>
    </w:lvl>
    <w:lvl w:ilvl="2" w:tplc="FFFFFFFF">
      <w:start w:val="1"/>
      <w:numFmt w:val="bullet"/>
      <w:lvlText w:val=""/>
      <w:lvlJc w:val="left"/>
      <w:pPr>
        <w:ind w:left="2924" w:hanging="360"/>
      </w:pPr>
      <w:rPr>
        <w:rFonts w:ascii="Wingdings" w:hAnsi="Wingdings" w:hint="default"/>
      </w:rPr>
    </w:lvl>
    <w:lvl w:ilvl="3" w:tplc="FFFFFFFF" w:tentative="1">
      <w:start w:val="1"/>
      <w:numFmt w:val="bullet"/>
      <w:lvlText w:val=""/>
      <w:lvlJc w:val="left"/>
      <w:pPr>
        <w:ind w:left="3644" w:hanging="360"/>
      </w:pPr>
      <w:rPr>
        <w:rFonts w:ascii="Symbol" w:hAnsi="Symbol" w:hint="default"/>
      </w:rPr>
    </w:lvl>
    <w:lvl w:ilvl="4" w:tplc="FFFFFFFF" w:tentative="1">
      <w:start w:val="1"/>
      <w:numFmt w:val="bullet"/>
      <w:lvlText w:val="o"/>
      <w:lvlJc w:val="left"/>
      <w:pPr>
        <w:ind w:left="4364" w:hanging="360"/>
      </w:pPr>
      <w:rPr>
        <w:rFonts w:ascii="Courier New" w:hAnsi="Courier New" w:hint="default"/>
      </w:rPr>
    </w:lvl>
    <w:lvl w:ilvl="5" w:tplc="FFFFFFFF" w:tentative="1">
      <w:start w:val="1"/>
      <w:numFmt w:val="bullet"/>
      <w:lvlText w:val=""/>
      <w:lvlJc w:val="left"/>
      <w:pPr>
        <w:ind w:left="5084" w:hanging="360"/>
      </w:pPr>
      <w:rPr>
        <w:rFonts w:ascii="Wingdings" w:hAnsi="Wingdings" w:hint="default"/>
      </w:rPr>
    </w:lvl>
    <w:lvl w:ilvl="6" w:tplc="FFFFFFFF" w:tentative="1">
      <w:start w:val="1"/>
      <w:numFmt w:val="bullet"/>
      <w:lvlText w:val=""/>
      <w:lvlJc w:val="left"/>
      <w:pPr>
        <w:ind w:left="5804" w:hanging="360"/>
      </w:pPr>
      <w:rPr>
        <w:rFonts w:ascii="Symbol" w:hAnsi="Symbol" w:hint="default"/>
      </w:rPr>
    </w:lvl>
    <w:lvl w:ilvl="7" w:tplc="FFFFFFFF" w:tentative="1">
      <w:start w:val="1"/>
      <w:numFmt w:val="bullet"/>
      <w:lvlText w:val="o"/>
      <w:lvlJc w:val="left"/>
      <w:pPr>
        <w:ind w:left="6524" w:hanging="360"/>
      </w:pPr>
      <w:rPr>
        <w:rFonts w:ascii="Courier New" w:hAnsi="Courier New" w:hint="default"/>
      </w:rPr>
    </w:lvl>
    <w:lvl w:ilvl="8" w:tplc="FFFFFFFF" w:tentative="1">
      <w:start w:val="1"/>
      <w:numFmt w:val="bullet"/>
      <w:lvlText w:val=""/>
      <w:lvlJc w:val="left"/>
      <w:pPr>
        <w:ind w:left="7244" w:hanging="360"/>
      </w:pPr>
      <w:rPr>
        <w:rFonts w:ascii="Wingdings" w:hAnsi="Wingdings" w:hint="default"/>
      </w:rPr>
    </w:lvl>
  </w:abstractNum>
  <w:abstractNum w:abstractNumId="5" w15:restartNumberingAfterBreak="0">
    <w:nsid w:val="085E3558"/>
    <w:multiLevelType w:val="hybridMultilevel"/>
    <w:tmpl w:val="C80AAF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C679AF"/>
    <w:multiLevelType w:val="hybridMultilevel"/>
    <w:tmpl w:val="1EA2B7CE"/>
    <w:lvl w:ilvl="0" w:tplc="080A0001">
      <w:start w:val="1"/>
      <w:numFmt w:val="bullet"/>
      <w:lvlText w:val=""/>
      <w:lvlJc w:val="left"/>
      <w:pPr>
        <w:ind w:left="1695" w:hanging="360"/>
      </w:pPr>
      <w:rPr>
        <w:rFonts w:ascii="Symbol" w:hAnsi="Symbol" w:hint="default"/>
      </w:rPr>
    </w:lvl>
    <w:lvl w:ilvl="1" w:tplc="080A0003" w:tentative="1">
      <w:start w:val="1"/>
      <w:numFmt w:val="bullet"/>
      <w:lvlText w:val="o"/>
      <w:lvlJc w:val="left"/>
      <w:pPr>
        <w:ind w:left="2415" w:hanging="360"/>
      </w:pPr>
      <w:rPr>
        <w:rFonts w:ascii="Courier New" w:hAnsi="Courier New" w:cs="Courier New" w:hint="default"/>
      </w:rPr>
    </w:lvl>
    <w:lvl w:ilvl="2" w:tplc="080A0005" w:tentative="1">
      <w:start w:val="1"/>
      <w:numFmt w:val="bullet"/>
      <w:lvlText w:val=""/>
      <w:lvlJc w:val="left"/>
      <w:pPr>
        <w:ind w:left="3135" w:hanging="360"/>
      </w:pPr>
      <w:rPr>
        <w:rFonts w:ascii="Wingdings" w:hAnsi="Wingdings" w:hint="default"/>
      </w:rPr>
    </w:lvl>
    <w:lvl w:ilvl="3" w:tplc="080A0001" w:tentative="1">
      <w:start w:val="1"/>
      <w:numFmt w:val="bullet"/>
      <w:lvlText w:val=""/>
      <w:lvlJc w:val="left"/>
      <w:pPr>
        <w:ind w:left="3855" w:hanging="360"/>
      </w:pPr>
      <w:rPr>
        <w:rFonts w:ascii="Symbol" w:hAnsi="Symbol" w:hint="default"/>
      </w:rPr>
    </w:lvl>
    <w:lvl w:ilvl="4" w:tplc="080A0003" w:tentative="1">
      <w:start w:val="1"/>
      <w:numFmt w:val="bullet"/>
      <w:lvlText w:val="o"/>
      <w:lvlJc w:val="left"/>
      <w:pPr>
        <w:ind w:left="4575" w:hanging="360"/>
      </w:pPr>
      <w:rPr>
        <w:rFonts w:ascii="Courier New" w:hAnsi="Courier New" w:cs="Courier New" w:hint="default"/>
      </w:rPr>
    </w:lvl>
    <w:lvl w:ilvl="5" w:tplc="080A0005" w:tentative="1">
      <w:start w:val="1"/>
      <w:numFmt w:val="bullet"/>
      <w:lvlText w:val=""/>
      <w:lvlJc w:val="left"/>
      <w:pPr>
        <w:ind w:left="5295" w:hanging="360"/>
      </w:pPr>
      <w:rPr>
        <w:rFonts w:ascii="Wingdings" w:hAnsi="Wingdings" w:hint="default"/>
      </w:rPr>
    </w:lvl>
    <w:lvl w:ilvl="6" w:tplc="080A0001" w:tentative="1">
      <w:start w:val="1"/>
      <w:numFmt w:val="bullet"/>
      <w:lvlText w:val=""/>
      <w:lvlJc w:val="left"/>
      <w:pPr>
        <w:ind w:left="6015" w:hanging="360"/>
      </w:pPr>
      <w:rPr>
        <w:rFonts w:ascii="Symbol" w:hAnsi="Symbol" w:hint="default"/>
      </w:rPr>
    </w:lvl>
    <w:lvl w:ilvl="7" w:tplc="080A0003" w:tentative="1">
      <w:start w:val="1"/>
      <w:numFmt w:val="bullet"/>
      <w:lvlText w:val="o"/>
      <w:lvlJc w:val="left"/>
      <w:pPr>
        <w:ind w:left="6735" w:hanging="360"/>
      </w:pPr>
      <w:rPr>
        <w:rFonts w:ascii="Courier New" w:hAnsi="Courier New" w:cs="Courier New" w:hint="default"/>
      </w:rPr>
    </w:lvl>
    <w:lvl w:ilvl="8" w:tplc="080A0005" w:tentative="1">
      <w:start w:val="1"/>
      <w:numFmt w:val="bullet"/>
      <w:lvlText w:val=""/>
      <w:lvlJc w:val="left"/>
      <w:pPr>
        <w:ind w:left="7455" w:hanging="360"/>
      </w:pPr>
      <w:rPr>
        <w:rFonts w:ascii="Wingdings" w:hAnsi="Wingdings" w:hint="default"/>
      </w:rPr>
    </w:lvl>
  </w:abstractNum>
  <w:abstractNum w:abstractNumId="7" w15:restartNumberingAfterBreak="0">
    <w:nsid w:val="15B31AC7"/>
    <w:multiLevelType w:val="hybridMultilevel"/>
    <w:tmpl w:val="09A2EDD4"/>
    <w:lvl w:ilvl="0" w:tplc="2D28AB5C">
      <w:start w:val="1"/>
      <w:numFmt w:val="decimal"/>
      <w:lvlText w:val="%1."/>
      <w:lvlJc w:val="left"/>
      <w:pPr>
        <w:ind w:left="720" w:hanging="360"/>
      </w:pPr>
      <w:rPr>
        <w:rFonts w:hint="default"/>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1A1350"/>
    <w:multiLevelType w:val="multilevel"/>
    <w:tmpl w:val="8DA69F6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b w:val="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7427A2B"/>
    <w:multiLevelType w:val="multilevel"/>
    <w:tmpl w:val="9B1E6E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56335"/>
    <w:multiLevelType w:val="multilevel"/>
    <w:tmpl w:val="9B1E6E8A"/>
    <w:styleLink w:val="Listaactual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56340"/>
    <w:multiLevelType w:val="hybridMultilevel"/>
    <w:tmpl w:val="F65CDF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A2538B"/>
    <w:multiLevelType w:val="hybridMultilevel"/>
    <w:tmpl w:val="DFAC4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100B69"/>
    <w:multiLevelType w:val="hybridMultilevel"/>
    <w:tmpl w:val="D99CB000"/>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A73BE0"/>
    <w:multiLevelType w:val="hybridMultilevel"/>
    <w:tmpl w:val="80E68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983C7F"/>
    <w:multiLevelType w:val="hybridMultilevel"/>
    <w:tmpl w:val="268ACEE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3272378"/>
    <w:multiLevelType w:val="hybridMultilevel"/>
    <w:tmpl w:val="BF7C93AC"/>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F">
      <w:start w:val="1"/>
      <w:numFmt w:val="decimal"/>
      <w:lvlText w:val="%3."/>
      <w:lvlJc w:val="left"/>
      <w:pPr>
        <w:ind w:left="1440" w:hanging="360"/>
      </w:p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40EDA"/>
    <w:multiLevelType w:val="hybridMultilevel"/>
    <w:tmpl w:val="DD209966"/>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554188A"/>
    <w:multiLevelType w:val="hybridMultilevel"/>
    <w:tmpl w:val="48A6544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37016198"/>
    <w:multiLevelType w:val="hybridMultilevel"/>
    <w:tmpl w:val="C34E386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EDA6FDB"/>
    <w:multiLevelType w:val="hybridMultilevel"/>
    <w:tmpl w:val="D81C6B8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F6708E1"/>
    <w:multiLevelType w:val="hybridMultilevel"/>
    <w:tmpl w:val="C80AAF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95ACED"/>
    <w:multiLevelType w:val="hybridMultilevel"/>
    <w:tmpl w:val="3DEC9D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4471A2"/>
    <w:multiLevelType w:val="hybridMultilevel"/>
    <w:tmpl w:val="3B2C8C42"/>
    <w:lvl w:ilvl="0" w:tplc="34B09EBC">
      <w:numFmt w:val="bullet"/>
      <w:lvlText w:val="-"/>
      <w:lvlJc w:val="left"/>
      <w:pPr>
        <w:ind w:left="2136" w:hanging="360"/>
      </w:pPr>
      <w:rPr>
        <w:rFonts w:ascii="Lato" w:eastAsia="Times New Roman" w:hAnsi="Lato" w:cstheme="minorHAnsi" w:hint="default"/>
        <w:i/>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4" w15:restartNumberingAfterBreak="0">
    <w:nsid w:val="43171AEC"/>
    <w:multiLevelType w:val="multilevel"/>
    <w:tmpl w:val="9B1E6E8A"/>
    <w:styleLink w:val="Listaactual1"/>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24006"/>
    <w:multiLevelType w:val="hybridMultilevel"/>
    <w:tmpl w:val="B4A0DD3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6" w15:restartNumberingAfterBreak="0">
    <w:nsid w:val="474C615F"/>
    <w:multiLevelType w:val="hybridMultilevel"/>
    <w:tmpl w:val="81A87FC8"/>
    <w:lvl w:ilvl="0" w:tplc="580A000B">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7" w15:restartNumberingAfterBreak="0">
    <w:nsid w:val="47CD4A8F"/>
    <w:multiLevelType w:val="hybridMultilevel"/>
    <w:tmpl w:val="A14A23A2"/>
    <w:lvl w:ilvl="0" w:tplc="A5DEDBF4">
      <w:start w:val="1"/>
      <w:numFmt w:val="lowerLetter"/>
      <w:lvlText w:val="%1)"/>
      <w:lvlJc w:val="left"/>
      <w:pPr>
        <w:ind w:left="915" w:hanging="360"/>
      </w:pPr>
      <w:rPr>
        <w:rFonts w:hint="default"/>
      </w:rPr>
    </w:lvl>
    <w:lvl w:ilvl="1" w:tplc="580A0019" w:tentative="1">
      <w:start w:val="1"/>
      <w:numFmt w:val="lowerLetter"/>
      <w:lvlText w:val="%2."/>
      <w:lvlJc w:val="left"/>
      <w:pPr>
        <w:ind w:left="1635" w:hanging="360"/>
      </w:pPr>
    </w:lvl>
    <w:lvl w:ilvl="2" w:tplc="580A001B" w:tentative="1">
      <w:start w:val="1"/>
      <w:numFmt w:val="lowerRoman"/>
      <w:lvlText w:val="%3."/>
      <w:lvlJc w:val="right"/>
      <w:pPr>
        <w:ind w:left="2355" w:hanging="180"/>
      </w:pPr>
    </w:lvl>
    <w:lvl w:ilvl="3" w:tplc="580A000F" w:tentative="1">
      <w:start w:val="1"/>
      <w:numFmt w:val="decimal"/>
      <w:lvlText w:val="%4."/>
      <w:lvlJc w:val="left"/>
      <w:pPr>
        <w:ind w:left="3075" w:hanging="360"/>
      </w:pPr>
    </w:lvl>
    <w:lvl w:ilvl="4" w:tplc="580A0019" w:tentative="1">
      <w:start w:val="1"/>
      <w:numFmt w:val="lowerLetter"/>
      <w:lvlText w:val="%5."/>
      <w:lvlJc w:val="left"/>
      <w:pPr>
        <w:ind w:left="3795" w:hanging="360"/>
      </w:pPr>
    </w:lvl>
    <w:lvl w:ilvl="5" w:tplc="580A001B" w:tentative="1">
      <w:start w:val="1"/>
      <w:numFmt w:val="lowerRoman"/>
      <w:lvlText w:val="%6."/>
      <w:lvlJc w:val="right"/>
      <w:pPr>
        <w:ind w:left="4515" w:hanging="180"/>
      </w:pPr>
    </w:lvl>
    <w:lvl w:ilvl="6" w:tplc="580A000F" w:tentative="1">
      <w:start w:val="1"/>
      <w:numFmt w:val="decimal"/>
      <w:lvlText w:val="%7."/>
      <w:lvlJc w:val="left"/>
      <w:pPr>
        <w:ind w:left="5235" w:hanging="360"/>
      </w:pPr>
    </w:lvl>
    <w:lvl w:ilvl="7" w:tplc="580A0019" w:tentative="1">
      <w:start w:val="1"/>
      <w:numFmt w:val="lowerLetter"/>
      <w:lvlText w:val="%8."/>
      <w:lvlJc w:val="left"/>
      <w:pPr>
        <w:ind w:left="5955" w:hanging="360"/>
      </w:pPr>
    </w:lvl>
    <w:lvl w:ilvl="8" w:tplc="580A001B" w:tentative="1">
      <w:start w:val="1"/>
      <w:numFmt w:val="lowerRoman"/>
      <w:lvlText w:val="%9."/>
      <w:lvlJc w:val="right"/>
      <w:pPr>
        <w:ind w:left="6675" w:hanging="180"/>
      </w:pPr>
    </w:lvl>
  </w:abstractNum>
  <w:abstractNum w:abstractNumId="28" w15:restartNumberingAfterBreak="0">
    <w:nsid w:val="485E7F61"/>
    <w:multiLevelType w:val="hybridMultilevel"/>
    <w:tmpl w:val="02CE1B4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4C3B425E"/>
    <w:multiLevelType w:val="hybridMultilevel"/>
    <w:tmpl w:val="946446D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4CCD1538"/>
    <w:multiLevelType w:val="hybridMultilevel"/>
    <w:tmpl w:val="2C2841FE"/>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31" w15:restartNumberingAfterBreak="0">
    <w:nsid w:val="4D5C04D7"/>
    <w:multiLevelType w:val="hybridMultilevel"/>
    <w:tmpl w:val="DFAC4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B90F01"/>
    <w:multiLevelType w:val="hybridMultilevel"/>
    <w:tmpl w:val="210877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7F5CED"/>
    <w:multiLevelType w:val="hybridMultilevel"/>
    <w:tmpl w:val="8B6E867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CD76DF2"/>
    <w:multiLevelType w:val="hybridMultilevel"/>
    <w:tmpl w:val="77E88E84"/>
    <w:lvl w:ilvl="0" w:tplc="30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FF62010"/>
    <w:multiLevelType w:val="multilevel"/>
    <w:tmpl w:val="7946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C05F61"/>
    <w:multiLevelType w:val="hybridMultilevel"/>
    <w:tmpl w:val="09A2EDD4"/>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3A139C"/>
    <w:multiLevelType w:val="hybridMultilevel"/>
    <w:tmpl w:val="DFAC4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724597"/>
    <w:multiLevelType w:val="hybridMultilevel"/>
    <w:tmpl w:val="09A2EDD4"/>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CE7AEA"/>
    <w:multiLevelType w:val="hybridMultilevel"/>
    <w:tmpl w:val="57CECBB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6FB53C0B"/>
    <w:multiLevelType w:val="hybridMultilevel"/>
    <w:tmpl w:val="688ADB8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1C437E2"/>
    <w:multiLevelType w:val="hybridMultilevel"/>
    <w:tmpl w:val="09A2EDD4"/>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3509B3"/>
    <w:multiLevelType w:val="hybridMultilevel"/>
    <w:tmpl w:val="B2F28C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9546349"/>
    <w:multiLevelType w:val="hybridMultilevel"/>
    <w:tmpl w:val="1F9AB7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849029806">
    <w:abstractNumId w:val="0"/>
  </w:num>
  <w:num w:numId="2" w16cid:durableId="473524012">
    <w:abstractNumId w:val="22"/>
  </w:num>
  <w:num w:numId="3" w16cid:durableId="801079179">
    <w:abstractNumId w:val="42"/>
  </w:num>
  <w:num w:numId="4" w16cid:durableId="502162431">
    <w:abstractNumId w:val="16"/>
  </w:num>
  <w:num w:numId="5" w16cid:durableId="1435008182">
    <w:abstractNumId w:val="43"/>
  </w:num>
  <w:num w:numId="6" w16cid:durableId="1537230759">
    <w:abstractNumId w:val="19"/>
  </w:num>
  <w:num w:numId="7" w16cid:durableId="553270770">
    <w:abstractNumId w:val="26"/>
  </w:num>
  <w:num w:numId="8" w16cid:durableId="1820032035">
    <w:abstractNumId w:val="9"/>
  </w:num>
  <w:num w:numId="9" w16cid:durableId="1877035208">
    <w:abstractNumId w:val="1"/>
  </w:num>
  <w:num w:numId="10" w16cid:durableId="905455577">
    <w:abstractNumId w:val="35"/>
  </w:num>
  <w:num w:numId="11" w16cid:durableId="360397948">
    <w:abstractNumId w:val="27"/>
  </w:num>
  <w:num w:numId="12" w16cid:durableId="305864994">
    <w:abstractNumId w:val="8"/>
  </w:num>
  <w:num w:numId="13" w16cid:durableId="40712968">
    <w:abstractNumId w:val="17"/>
  </w:num>
  <w:num w:numId="14" w16cid:durableId="1964993522">
    <w:abstractNumId w:val="4"/>
  </w:num>
  <w:num w:numId="15" w16cid:durableId="680746144">
    <w:abstractNumId w:val="3"/>
  </w:num>
  <w:num w:numId="16" w16cid:durableId="329455655">
    <w:abstractNumId w:val="32"/>
  </w:num>
  <w:num w:numId="17" w16cid:durableId="756054486">
    <w:abstractNumId w:val="25"/>
  </w:num>
  <w:num w:numId="18" w16cid:durableId="262961793">
    <w:abstractNumId w:val="7"/>
  </w:num>
  <w:num w:numId="19" w16cid:durableId="2124886364">
    <w:abstractNumId w:val="14"/>
  </w:num>
  <w:num w:numId="20" w16cid:durableId="2016111042">
    <w:abstractNumId w:val="18"/>
  </w:num>
  <w:num w:numId="21" w16cid:durableId="2135707215">
    <w:abstractNumId w:val="6"/>
  </w:num>
  <w:num w:numId="22" w16cid:durableId="2046784270">
    <w:abstractNumId w:val="23"/>
  </w:num>
  <w:num w:numId="23" w16cid:durableId="421293732">
    <w:abstractNumId w:val="5"/>
  </w:num>
  <w:num w:numId="24" w16cid:durableId="1747022923">
    <w:abstractNumId w:val="37"/>
  </w:num>
  <w:num w:numId="25" w16cid:durableId="1481460906">
    <w:abstractNumId w:val="39"/>
  </w:num>
  <w:num w:numId="26" w16cid:durableId="982002062">
    <w:abstractNumId w:val="40"/>
  </w:num>
  <w:num w:numId="27" w16cid:durableId="1595748523">
    <w:abstractNumId w:val="33"/>
  </w:num>
  <w:num w:numId="28" w16cid:durableId="1017777634">
    <w:abstractNumId w:val="34"/>
  </w:num>
  <w:num w:numId="29" w16cid:durableId="1538810169">
    <w:abstractNumId w:val="21"/>
  </w:num>
  <w:num w:numId="30" w16cid:durableId="2035112905">
    <w:abstractNumId w:val="2"/>
  </w:num>
  <w:num w:numId="31" w16cid:durableId="898983192">
    <w:abstractNumId w:val="15"/>
  </w:num>
  <w:num w:numId="32" w16cid:durableId="1250651161">
    <w:abstractNumId w:val="31"/>
  </w:num>
  <w:num w:numId="33" w16cid:durableId="995189771">
    <w:abstractNumId w:val="20"/>
  </w:num>
  <w:num w:numId="34" w16cid:durableId="948582199">
    <w:abstractNumId w:val="12"/>
  </w:num>
  <w:num w:numId="35" w16cid:durableId="1743940249">
    <w:abstractNumId w:val="28"/>
  </w:num>
  <w:num w:numId="36" w16cid:durableId="988704036">
    <w:abstractNumId w:val="29"/>
  </w:num>
  <w:num w:numId="37" w16cid:durableId="1562449830">
    <w:abstractNumId w:val="11"/>
  </w:num>
  <w:num w:numId="38" w16cid:durableId="2126269108">
    <w:abstractNumId w:val="24"/>
  </w:num>
  <w:num w:numId="39" w16cid:durableId="682900704">
    <w:abstractNumId w:val="10"/>
  </w:num>
  <w:num w:numId="40" w16cid:durableId="1202209761">
    <w:abstractNumId w:val="36"/>
  </w:num>
  <w:num w:numId="41" w16cid:durableId="2086754803">
    <w:abstractNumId w:val="38"/>
  </w:num>
  <w:num w:numId="42" w16cid:durableId="333916164">
    <w:abstractNumId w:val="13"/>
  </w:num>
  <w:num w:numId="43" w16cid:durableId="415516507">
    <w:abstractNumId w:val="41"/>
  </w:num>
  <w:num w:numId="44" w16cid:durableId="13934574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1"/>
    <w:rsid w:val="00001CDA"/>
    <w:rsid w:val="0000230B"/>
    <w:rsid w:val="00003423"/>
    <w:rsid w:val="000075C3"/>
    <w:rsid w:val="000077A6"/>
    <w:rsid w:val="00010BB7"/>
    <w:rsid w:val="00011A57"/>
    <w:rsid w:val="000120F7"/>
    <w:rsid w:val="00016535"/>
    <w:rsid w:val="00017767"/>
    <w:rsid w:val="00017FC2"/>
    <w:rsid w:val="00020F46"/>
    <w:rsid w:val="00022822"/>
    <w:rsid w:val="000240EA"/>
    <w:rsid w:val="000261B6"/>
    <w:rsid w:val="0002689E"/>
    <w:rsid w:val="00026AD2"/>
    <w:rsid w:val="00027B1B"/>
    <w:rsid w:val="00031649"/>
    <w:rsid w:val="00031AD6"/>
    <w:rsid w:val="00035FD0"/>
    <w:rsid w:val="00036599"/>
    <w:rsid w:val="00037D9C"/>
    <w:rsid w:val="00040ADE"/>
    <w:rsid w:val="0004324F"/>
    <w:rsid w:val="000457A0"/>
    <w:rsid w:val="00046109"/>
    <w:rsid w:val="00046CFD"/>
    <w:rsid w:val="00046DA3"/>
    <w:rsid w:val="00050EF9"/>
    <w:rsid w:val="000512CE"/>
    <w:rsid w:val="00052914"/>
    <w:rsid w:val="00053AE6"/>
    <w:rsid w:val="0005407E"/>
    <w:rsid w:val="00054108"/>
    <w:rsid w:val="0005535F"/>
    <w:rsid w:val="00055DFC"/>
    <w:rsid w:val="000610FE"/>
    <w:rsid w:val="0006255D"/>
    <w:rsid w:val="00064F70"/>
    <w:rsid w:val="0006529D"/>
    <w:rsid w:val="00065404"/>
    <w:rsid w:val="00065531"/>
    <w:rsid w:val="00067004"/>
    <w:rsid w:val="00070D53"/>
    <w:rsid w:val="00073B24"/>
    <w:rsid w:val="000740B8"/>
    <w:rsid w:val="00077F53"/>
    <w:rsid w:val="00084F8B"/>
    <w:rsid w:val="0008592B"/>
    <w:rsid w:val="00091AF9"/>
    <w:rsid w:val="00092939"/>
    <w:rsid w:val="00094C27"/>
    <w:rsid w:val="000963DF"/>
    <w:rsid w:val="000A0471"/>
    <w:rsid w:val="000A069F"/>
    <w:rsid w:val="000A0813"/>
    <w:rsid w:val="000A13DB"/>
    <w:rsid w:val="000A2679"/>
    <w:rsid w:val="000A5A64"/>
    <w:rsid w:val="000A5C67"/>
    <w:rsid w:val="000A5FE7"/>
    <w:rsid w:val="000A6483"/>
    <w:rsid w:val="000A6BCC"/>
    <w:rsid w:val="000A6C79"/>
    <w:rsid w:val="000B0ABF"/>
    <w:rsid w:val="000B0F7B"/>
    <w:rsid w:val="000B3682"/>
    <w:rsid w:val="000B635E"/>
    <w:rsid w:val="000C0848"/>
    <w:rsid w:val="000C0A95"/>
    <w:rsid w:val="000C192A"/>
    <w:rsid w:val="000C22E4"/>
    <w:rsid w:val="000C323E"/>
    <w:rsid w:val="000C360A"/>
    <w:rsid w:val="000C4326"/>
    <w:rsid w:val="000C6842"/>
    <w:rsid w:val="000C6E12"/>
    <w:rsid w:val="000C790C"/>
    <w:rsid w:val="000C7A7E"/>
    <w:rsid w:val="000C7E2B"/>
    <w:rsid w:val="000E0471"/>
    <w:rsid w:val="000E0739"/>
    <w:rsid w:val="000E1F00"/>
    <w:rsid w:val="000E23B1"/>
    <w:rsid w:val="000E4227"/>
    <w:rsid w:val="000E4DA9"/>
    <w:rsid w:val="000E732B"/>
    <w:rsid w:val="000E78FA"/>
    <w:rsid w:val="000E7C80"/>
    <w:rsid w:val="000E7DFD"/>
    <w:rsid w:val="000F02E0"/>
    <w:rsid w:val="000F0ADC"/>
    <w:rsid w:val="000F1F84"/>
    <w:rsid w:val="000F4FFB"/>
    <w:rsid w:val="000F5B13"/>
    <w:rsid w:val="000F6DB1"/>
    <w:rsid w:val="00100381"/>
    <w:rsid w:val="0010088E"/>
    <w:rsid w:val="00101172"/>
    <w:rsid w:val="00101937"/>
    <w:rsid w:val="00101948"/>
    <w:rsid w:val="00103D2D"/>
    <w:rsid w:val="00104141"/>
    <w:rsid w:val="00105C7B"/>
    <w:rsid w:val="00105F33"/>
    <w:rsid w:val="001069E8"/>
    <w:rsid w:val="00107330"/>
    <w:rsid w:val="0010735C"/>
    <w:rsid w:val="00107AA4"/>
    <w:rsid w:val="001120D8"/>
    <w:rsid w:val="0011273C"/>
    <w:rsid w:val="001136C1"/>
    <w:rsid w:val="0011384B"/>
    <w:rsid w:val="00116E15"/>
    <w:rsid w:val="001203DA"/>
    <w:rsid w:val="00120BC1"/>
    <w:rsid w:val="00120BD6"/>
    <w:rsid w:val="00122FE1"/>
    <w:rsid w:val="0012447F"/>
    <w:rsid w:val="001304CF"/>
    <w:rsid w:val="00130669"/>
    <w:rsid w:val="00130D86"/>
    <w:rsid w:val="001311C4"/>
    <w:rsid w:val="001314D6"/>
    <w:rsid w:val="00132BE6"/>
    <w:rsid w:val="001333B1"/>
    <w:rsid w:val="00134268"/>
    <w:rsid w:val="00134943"/>
    <w:rsid w:val="00134E3C"/>
    <w:rsid w:val="00136A8B"/>
    <w:rsid w:val="00137B45"/>
    <w:rsid w:val="00140D78"/>
    <w:rsid w:val="001413F5"/>
    <w:rsid w:val="001418FE"/>
    <w:rsid w:val="00141CD6"/>
    <w:rsid w:val="001430AB"/>
    <w:rsid w:val="001432AE"/>
    <w:rsid w:val="00143993"/>
    <w:rsid w:val="00144FA1"/>
    <w:rsid w:val="00145701"/>
    <w:rsid w:val="00146711"/>
    <w:rsid w:val="00146DED"/>
    <w:rsid w:val="00147B6F"/>
    <w:rsid w:val="00147EB8"/>
    <w:rsid w:val="001526C6"/>
    <w:rsid w:val="001571A9"/>
    <w:rsid w:val="001572EB"/>
    <w:rsid w:val="0016097C"/>
    <w:rsid w:val="00161365"/>
    <w:rsid w:val="001614D7"/>
    <w:rsid w:val="00163E1C"/>
    <w:rsid w:val="001652BC"/>
    <w:rsid w:val="0016656F"/>
    <w:rsid w:val="00166785"/>
    <w:rsid w:val="001706F7"/>
    <w:rsid w:val="00172656"/>
    <w:rsid w:val="001726E7"/>
    <w:rsid w:val="00174D33"/>
    <w:rsid w:val="0017627F"/>
    <w:rsid w:val="001775E4"/>
    <w:rsid w:val="00185489"/>
    <w:rsid w:val="00185668"/>
    <w:rsid w:val="0018613C"/>
    <w:rsid w:val="001863E9"/>
    <w:rsid w:val="0018776F"/>
    <w:rsid w:val="0019081B"/>
    <w:rsid w:val="00190D21"/>
    <w:rsid w:val="00192FE4"/>
    <w:rsid w:val="00194B79"/>
    <w:rsid w:val="00197F0F"/>
    <w:rsid w:val="001A1210"/>
    <w:rsid w:val="001A1FBB"/>
    <w:rsid w:val="001A23FE"/>
    <w:rsid w:val="001A312D"/>
    <w:rsid w:val="001A740F"/>
    <w:rsid w:val="001A7B14"/>
    <w:rsid w:val="001A7F23"/>
    <w:rsid w:val="001B17D2"/>
    <w:rsid w:val="001B36C6"/>
    <w:rsid w:val="001B40E5"/>
    <w:rsid w:val="001B46F4"/>
    <w:rsid w:val="001C0756"/>
    <w:rsid w:val="001C0C0B"/>
    <w:rsid w:val="001C1CBA"/>
    <w:rsid w:val="001C25FC"/>
    <w:rsid w:val="001C2DC3"/>
    <w:rsid w:val="001C4946"/>
    <w:rsid w:val="001C4D25"/>
    <w:rsid w:val="001C5EC9"/>
    <w:rsid w:val="001C69E8"/>
    <w:rsid w:val="001C6C5C"/>
    <w:rsid w:val="001C7EAB"/>
    <w:rsid w:val="001D0798"/>
    <w:rsid w:val="001D177F"/>
    <w:rsid w:val="001D21F9"/>
    <w:rsid w:val="001D4779"/>
    <w:rsid w:val="001D6FF4"/>
    <w:rsid w:val="001D7F16"/>
    <w:rsid w:val="001E082F"/>
    <w:rsid w:val="001E09FC"/>
    <w:rsid w:val="001E157D"/>
    <w:rsid w:val="001E1D4C"/>
    <w:rsid w:val="001E2712"/>
    <w:rsid w:val="001E2E74"/>
    <w:rsid w:val="001E62C7"/>
    <w:rsid w:val="001E6A7A"/>
    <w:rsid w:val="001E6AA6"/>
    <w:rsid w:val="001E6E23"/>
    <w:rsid w:val="001E7B35"/>
    <w:rsid w:val="001E7C4F"/>
    <w:rsid w:val="001F116A"/>
    <w:rsid w:val="001F1F6F"/>
    <w:rsid w:val="001F24E1"/>
    <w:rsid w:val="001F3031"/>
    <w:rsid w:val="001F495D"/>
    <w:rsid w:val="001F4AC3"/>
    <w:rsid w:val="001F4D05"/>
    <w:rsid w:val="001F65F2"/>
    <w:rsid w:val="0020037F"/>
    <w:rsid w:val="002024EB"/>
    <w:rsid w:val="0020338F"/>
    <w:rsid w:val="00203E16"/>
    <w:rsid w:val="00203E69"/>
    <w:rsid w:val="00204A2D"/>
    <w:rsid w:val="002064E3"/>
    <w:rsid w:val="002064F6"/>
    <w:rsid w:val="0020704C"/>
    <w:rsid w:val="00207CE5"/>
    <w:rsid w:val="002129A9"/>
    <w:rsid w:val="00212AC2"/>
    <w:rsid w:val="00212C18"/>
    <w:rsid w:val="00215C8D"/>
    <w:rsid w:val="00215F93"/>
    <w:rsid w:val="00216790"/>
    <w:rsid w:val="00220151"/>
    <w:rsid w:val="00220E83"/>
    <w:rsid w:val="0022253E"/>
    <w:rsid w:val="002246E6"/>
    <w:rsid w:val="00227C3C"/>
    <w:rsid w:val="0023044E"/>
    <w:rsid w:val="00233725"/>
    <w:rsid w:val="00234ACF"/>
    <w:rsid w:val="00236E65"/>
    <w:rsid w:val="0024293D"/>
    <w:rsid w:val="00243BE4"/>
    <w:rsid w:val="00243D1D"/>
    <w:rsid w:val="00244D25"/>
    <w:rsid w:val="002451B7"/>
    <w:rsid w:val="00245D2F"/>
    <w:rsid w:val="00246EE2"/>
    <w:rsid w:val="00250021"/>
    <w:rsid w:val="0025358B"/>
    <w:rsid w:val="002572CB"/>
    <w:rsid w:val="00261765"/>
    <w:rsid w:val="002631AF"/>
    <w:rsid w:val="00264CB7"/>
    <w:rsid w:val="00267314"/>
    <w:rsid w:val="00267361"/>
    <w:rsid w:val="00267C25"/>
    <w:rsid w:val="00270289"/>
    <w:rsid w:val="00271346"/>
    <w:rsid w:val="00272CC2"/>
    <w:rsid w:val="00273239"/>
    <w:rsid w:val="002741D2"/>
    <w:rsid w:val="0027504D"/>
    <w:rsid w:val="00275129"/>
    <w:rsid w:val="002808BC"/>
    <w:rsid w:val="00281380"/>
    <w:rsid w:val="00282758"/>
    <w:rsid w:val="00283C74"/>
    <w:rsid w:val="00285618"/>
    <w:rsid w:val="00286BA1"/>
    <w:rsid w:val="00290796"/>
    <w:rsid w:val="002917E6"/>
    <w:rsid w:val="002920F4"/>
    <w:rsid w:val="00292207"/>
    <w:rsid w:val="0029221B"/>
    <w:rsid w:val="0029281E"/>
    <w:rsid w:val="00294A2B"/>
    <w:rsid w:val="002960F8"/>
    <w:rsid w:val="00296310"/>
    <w:rsid w:val="002A0758"/>
    <w:rsid w:val="002A0AAA"/>
    <w:rsid w:val="002A2926"/>
    <w:rsid w:val="002A333A"/>
    <w:rsid w:val="002A43E3"/>
    <w:rsid w:val="002A57B1"/>
    <w:rsid w:val="002A5C48"/>
    <w:rsid w:val="002A60EE"/>
    <w:rsid w:val="002A61BC"/>
    <w:rsid w:val="002B133C"/>
    <w:rsid w:val="002B349B"/>
    <w:rsid w:val="002B57DF"/>
    <w:rsid w:val="002B6054"/>
    <w:rsid w:val="002B7298"/>
    <w:rsid w:val="002C0790"/>
    <w:rsid w:val="002C1715"/>
    <w:rsid w:val="002C1869"/>
    <w:rsid w:val="002C2259"/>
    <w:rsid w:val="002C29B7"/>
    <w:rsid w:val="002C29DD"/>
    <w:rsid w:val="002C3ADB"/>
    <w:rsid w:val="002C7D39"/>
    <w:rsid w:val="002D0000"/>
    <w:rsid w:val="002D0A21"/>
    <w:rsid w:val="002D0B1A"/>
    <w:rsid w:val="002D0E6C"/>
    <w:rsid w:val="002D3657"/>
    <w:rsid w:val="002D67C4"/>
    <w:rsid w:val="002D6DA3"/>
    <w:rsid w:val="002D6EEC"/>
    <w:rsid w:val="002D78B9"/>
    <w:rsid w:val="002E2740"/>
    <w:rsid w:val="002E3C80"/>
    <w:rsid w:val="002E45C0"/>
    <w:rsid w:val="002E471B"/>
    <w:rsid w:val="002E5570"/>
    <w:rsid w:val="002E688A"/>
    <w:rsid w:val="002E6E4E"/>
    <w:rsid w:val="002E701E"/>
    <w:rsid w:val="002E7ED8"/>
    <w:rsid w:val="002F224A"/>
    <w:rsid w:val="002F27EE"/>
    <w:rsid w:val="002F2E02"/>
    <w:rsid w:val="002F2EBB"/>
    <w:rsid w:val="002F3026"/>
    <w:rsid w:val="002F3DC8"/>
    <w:rsid w:val="002F6843"/>
    <w:rsid w:val="002F69DC"/>
    <w:rsid w:val="002F6A62"/>
    <w:rsid w:val="00300CC9"/>
    <w:rsid w:val="00302BD5"/>
    <w:rsid w:val="00302E50"/>
    <w:rsid w:val="00303E32"/>
    <w:rsid w:val="00305D18"/>
    <w:rsid w:val="00306AAD"/>
    <w:rsid w:val="00307F32"/>
    <w:rsid w:val="00307FFC"/>
    <w:rsid w:val="0031052E"/>
    <w:rsid w:val="00310A8B"/>
    <w:rsid w:val="00310C37"/>
    <w:rsid w:val="00310DD6"/>
    <w:rsid w:val="003126A8"/>
    <w:rsid w:val="00313CBB"/>
    <w:rsid w:val="0031519C"/>
    <w:rsid w:val="00315550"/>
    <w:rsid w:val="003157AF"/>
    <w:rsid w:val="00315F53"/>
    <w:rsid w:val="00316408"/>
    <w:rsid w:val="00316708"/>
    <w:rsid w:val="00317329"/>
    <w:rsid w:val="00317FA1"/>
    <w:rsid w:val="00321D84"/>
    <w:rsid w:val="003226D7"/>
    <w:rsid w:val="003247C2"/>
    <w:rsid w:val="003250B5"/>
    <w:rsid w:val="00327470"/>
    <w:rsid w:val="003274BA"/>
    <w:rsid w:val="00331B6A"/>
    <w:rsid w:val="0033238B"/>
    <w:rsid w:val="00332BB5"/>
    <w:rsid w:val="00335155"/>
    <w:rsid w:val="00336F9D"/>
    <w:rsid w:val="003379DF"/>
    <w:rsid w:val="00340218"/>
    <w:rsid w:val="0034037C"/>
    <w:rsid w:val="00341674"/>
    <w:rsid w:val="00342CAB"/>
    <w:rsid w:val="00343DF3"/>
    <w:rsid w:val="00345EF3"/>
    <w:rsid w:val="003504EB"/>
    <w:rsid w:val="0035065E"/>
    <w:rsid w:val="00350B81"/>
    <w:rsid w:val="00351890"/>
    <w:rsid w:val="0035415D"/>
    <w:rsid w:val="003556DF"/>
    <w:rsid w:val="00361719"/>
    <w:rsid w:val="00361F25"/>
    <w:rsid w:val="0036400B"/>
    <w:rsid w:val="00364436"/>
    <w:rsid w:val="00364920"/>
    <w:rsid w:val="00365A10"/>
    <w:rsid w:val="0037011D"/>
    <w:rsid w:val="00370E15"/>
    <w:rsid w:val="0037361B"/>
    <w:rsid w:val="003737A1"/>
    <w:rsid w:val="00373EE4"/>
    <w:rsid w:val="00373F97"/>
    <w:rsid w:val="00375D98"/>
    <w:rsid w:val="00376176"/>
    <w:rsid w:val="00376EB7"/>
    <w:rsid w:val="003773EA"/>
    <w:rsid w:val="00377440"/>
    <w:rsid w:val="0038035C"/>
    <w:rsid w:val="003809C1"/>
    <w:rsid w:val="0038257E"/>
    <w:rsid w:val="0038442A"/>
    <w:rsid w:val="00384A6C"/>
    <w:rsid w:val="00385B9D"/>
    <w:rsid w:val="00386565"/>
    <w:rsid w:val="0039130C"/>
    <w:rsid w:val="00393523"/>
    <w:rsid w:val="0039542E"/>
    <w:rsid w:val="00395F61"/>
    <w:rsid w:val="003971A5"/>
    <w:rsid w:val="003976DC"/>
    <w:rsid w:val="003978F2"/>
    <w:rsid w:val="003A08C2"/>
    <w:rsid w:val="003A1B64"/>
    <w:rsid w:val="003A205F"/>
    <w:rsid w:val="003A36B1"/>
    <w:rsid w:val="003A45E8"/>
    <w:rsid w:val="003A6340"/>
    <w:rsid w:val="003B05A7"/>
    <w:rsid w:val="003B2E99"/>
    <w:rsid w:val="003B2ECB"/>
    <w:rsid w:val="003B2ED1"/>
    <w:rsid w:val="003B643D"/>
    <w:rsid w:val="003B72B7"/>
    <w:rsid w:val="003B7E69"/>
    <w:rsid w:val="003C056A"/>
    <w:rsid w:val="003C08E9"/>
    <w:rsid w:val="003C0F91"/>
    <w:rsid w:val="003C1ECF"/>
    <w:rsid w:val="003C261F"/>
    <w:rsid w:val="003C28C9"/>
    <w:rsid w:val="003C2B79"/>
    <w:rsid w:val="003C427E"/>
    <w:rsid w:val="003C6F3C"/>
    <w:rsid w:val="003C702C"/>
    <w:rsid w:val="003C7B7E"/>
    <w:rsid w:val="003D0C60"/>
    <w:rsid w:val="003D44EB"/>
    <w:rsid w:val="003D6F8D"/>
    <w:rsid w:val="003D7CBD"/>
    <w:rsid w:val="003E3374"/>
    <w:rsid w:val="003E55CE"/>
    <w:rsid w:val="003F18EE"/>
    <w:rsid w:val="003F2550"/>
    <w:rsid w:val="003F3A6C"/>
    <w:rsid w:val="003F3C21"/>
    <w:rsid w:val="003F5BA1"/>
    <w:rsid w:val="003F79D6"/>
    <w:rsid w:val="003F7FFB"/>
    <w:rsid w:val="00400ADE"/>
    <w:rsid w:val="00400F1B"/>
    <w:rsid w:val="00401EBC"/>
    <w:rsid w:val="00402435"/>
    <w:rsid w:val="00402C60"/>
    <w:rsid w:val="004030D2"/>
    <w:rsid w:val="00403D94"/>
    <w:rsid w:val="00405723"/>
    <w:rsid w:val="0040675D"/>
    <w:rsid w:val="00407666"/>
    <w:rsid w:val="004104D2"/>
    <w:rsid w:val="0041110C"/>
    <w:rsid w:val="004119F4"/>
    <w:rsid w:val="00412E12"/>
    <w:rsid w:val="004138DA"/>
    <w:rsid w:val="00413FFE"/>
    <w:rsid w:val="00415075"/>
    <w:rsid w:val="00415B5F"/>
    <w:rsid w:val="00416420"/>
    <w:rsid w:val="00416F9C"/>
    <w:rsid w:val="0041724C"/>
    <w:rsid w:val="00417315"/>
    <w:rsid w:val="004207E6"/>
    <w:rsid w:val="00421496"/>
    <w:rsid w:val="00423908"/>
    <w:rsid w:val="00423941"/>
    <w:rsid w:val="00425108"/>
    <w:rsid w:val="00426208"/>
    <w:rsid w:val="00426B35"/>
    <w:rsid w:val="004303F7"/>
    <w:rsid w:val="004316A6"/>
    <w:rsid w:val="00431C26"/>
    <w:rsid w:val="004369E4"/>
    <w:rsid w:val="00436A16"/>
    <w:rsid w:val="00440202"/>
    <w:rsid w:val="004409FF"/>
    <w:rsid w:val="00440F45"/>
    <w:rsid w:val="00441142"/>
    <w:rsid w:val="00441579"/>
    <w:rsid w:val="004425B0"/>
    <w:rsid w:val="004431A3"/>
    <w:rsid w:val="004441C7"/>
    <w:rsid w:val="00445D74"/>
    <w:rsid w:val="00453308"/>
    <w:rsid w:val="0045541E"/>
    <w:rsid w:val="00455FEB"/>
    <w:rsid w:val="00456AD7"/>
    <w:rsid w:val="00456BCC"/>
    <w:rsid w:val="00461C54"/>
    <w:rsid w:val="00462315"/>
    <w:rsid w:val="004647D5"/>
    <w:rsid w:val="004667FB"/>
    <w:rsid w:val="00471370"/>
    <w:rsid w:val="0047145F"/>
    <w:rsid w:val="004725AC"/>
    <w:rsid w:val="00472A8A"/>
    <w:rsid w:val="0048072D"/>
    <w:rsid w:val="00480FDE"/>
    <w:rsid w:val="004814C5"/>
    <w:rsid w:val="00483B02"/>
    <w:rsid w:val="004846FC"/>
    <w:rsid w:val="00487517"/>
    <w:rsid w:val="00490565"/>
    <w:rsid w:val="0049296E"/>
    <w:rsid w:val="0049356A"/>
    <w:rsid w:val="00493FD2"/>
    <w:rsid w:val="00495280"/>
    <w:rsid w:val="00495FBA"/>
    <w:rsid w:val="00496A34"/>
    <w:rsid w:val="004974A8"/>
    <w:rsid w:val="004A1649"/>
    <w:rsid w:val="004A233B"/>
    <w:rsid w:val="004A2451"/>
    <w:rsid w:val="004A26CC"/>
    <w:rsid w:val="004A2A57"/>
    <w:rsid w:val="004A7B9D"/>
    <w:rsid w:val="004B05ED"/>
    <w:rsid w:val="004B1B32"/>
    <w:rsid w:val="004B3D59"/>
    <w:rsid w:val="004B439C"/>
    <w:rsid w:val="004B60FA"/>
    <w:rsid w:val="004B74F2"/>
    <w:rsid w:val="004B778F"/>
    <w:rsid w:val="004C05D0"/>
    <w:rsid w:val="004C0E86"/>
    <w:rsid w:val="004C22BC"/>
    <w:rsid w:val="004C3DC5"/>
    <w:rsid w:val="004C6404"/>
    <w:rsid w:val="004D020E"/>
    <w:rsid w:val="004D25D2"/>
    <w:rsid w:val="004D2645"/>
    <w:rsid w:val="004D4732"/>
    <w:rsid w:val="004D5B7A"/>
    <w:rsid w:val="004D6620"/>
    <w:rsid w:val="004D6705"/>
    <w:rsid w:val="004E4A10"/>
    <w:rsid w:val="004E6CF2"/>
    <w:rsid w:val="004E7A8B"/>
    <w:rsid w:val="004F0CEB"/>
    <w:rsid w:val="004F197A"/>
    <w:rsid w:val="004F242D"/>
    <w:rsid w:val="004F5590"/>
    <w:rsid w:val="004F5C96"/>
    <w:rsid w:val="004F75E1"/>
    <w:rsid w:val="00500D95"/>
    <w:rsid w:val="00501C24"/>
    <w:rsid w:val="00502836"/>
    <w:rsid w:val="00502BC9"/>
    <w:rsid w:val="00503B63"/>
    <w:rsid w:val="00506130"/>
    <w:rsid w:val="00507CFD"/>
    <w:rsid w:val="005102E4"/>
    <w:rsid w:val="00510AC5"/>
    <w:rsid w:val="00511A34"/>
    <w:rsid w:val="00512C39"/>
    <w:rsid w:val="005139A8"/>
    <w:rsid w:val="00516FD5"/>
    <w:rsid w:val="00517247"/>
    <w:rsid w:val="00517714"/>
    <w:rsid w:val="00521B88"/>
    <w:rsid w:val="00521D1A"/>
    <w:rsid w:val="00521E8B"/>
    <w:rsid w:val="00521EC4"/>
    <w:rsid w:val="00523A1B"/>
    <w:rsid w:val="00524017"/>
    <w:rsid w:val="00525A83"/>
    <w:rsid w:val="00525B70"/>
    <w:rsid w:val="00526209"/>
    <w:rsid w:val="00530439"/>
    <w:rsid w:val="005328BE"/>
    <w:rsid w:val="00533AD3"/>
    <w:rsid w:val="00534752"/>
    <w:rsid w:val="0053531F"/>
    <w:rsid w:val="00535BDE"/>
    <w:rsid w:val="00537428"/>
    <w:rsid w:val="0054255A"/>
    <w:rsid w:val="00543345"/>
    <w:rsid w:val="00545151"/>
    <w:rsid w:val="00546541"/>
    <w:rsid w:val="005509EB"/>
    <w:rsid w:val="0055189D"/>
    <w:rsid w:val="00552349"/>
    <w:rsid w:val="00552CD2"/>
    <w:rsid w:val="00552F0A"/>
    <w:rsid w:val="0055327B"/>
    <w:rsid w:val="00554EF0"/>
    <w:rsid w:val="00556B7E"/>
    <w:rsid w:val="00556E3D"/>
    <w:rsid w:val="0056053A"/>
    <w:rsid w:val="00561A32"/>
    <w:rsid w:val="005620D9"/>
    <w:rsid w:val="005620F0"/>
    <w:rsid w:val="0056646C"/>
    <w:rsid w:val="005678C7"/>
    <w:rsid w:val="0057029B"/>
    <w:rsid w:val="005708AF"/>
    <w:rsid w:val="00571846"/>
    <w:rsid w:val="005759AF"/>
    <w:rsid w:val="00580423"/>
    <w:rsid w:val="005818A9"/>
    <w:rsid w:val="00582878"/>
    <w:rsid w:val="00583F46"/>
    <w:rsid w:val="00583F87"/>
    <w:rsid w:val="005849E8"/>
    <w:rsid w:val="005858C0"/>
    <w:rsid w:val="0058631F"/>
    <w:rsid w:val="00591425"/>
    <w:rsid w:val="0059235E"/>
    <w:rsid w:val="0059574D"/>
    <w:rsid w:val="00595FA0"/>
    <w:rsid w:val="0059655F"/>
    <w:rsid w:val="00596711"/>
    <w:rsid w:val="00596AA9"/>
    <w:rsid w:val="0059703B"/>
    <w:rsid w:val="005A0CA8"/>
    <w:rsid w:val="005A2CE0"/>
    <w:rsid w:val="005A5408"/>
    <w:rsid w:val="005A599F"/>
    <w:rsid w:val="005A69A7"/>
    <w:rsid w:val="005B0714"/>
    <w:rsid w:val="005B23C8"/>
    <w:rsid w:val="005B34F3"/>
    <w:rsid w:val="005B6E47"/>
    <w:rsid w:val="005B77DE"/>
    <w:rsid w:val="005C20D8"/>
    <w:rsid w:val="005C295B"/>
    <w:rsid w:val="005C3BE8"/>
    <w:rsid w:val="005C4D43"/>
    <w:rsid w:val="005C5331"/>
    <w:rsid w:val="005C55C3"/>
    <w:rsid w:val="005C65A8"/>
    <w:rsid w:val="005D05ED"/>
    <w:rsid w:val="005D448E"/>
    <w:rsid w:val="005D775B"/>
    <w:rsid w:val="005E0EDB"/>
    <w:rsid w:val="005E108F"/>
    <w:rsid w:val="005E1A5D"/>
    <w:rsid w:val="005E271D"/>
    <w:rsid w:val="005E50EA"/>
    <w:rsid w:val="005E5CA2"/>
    <w:rsid w:val="005E62AF"/>
    <w:rsid w:val="005E64B0"/>
    <w:rsid w:val="005E700F"/>
    <w:rsid w:val="005F2024"/>
    <w:rsid w:val="005F259B"/>
    <w:rsid w:val="005F3727"/>
    <w:rsid w:val="005F5774"/>
    <w:rsid w:val="005F6F61"/>
    <w:rsid w:val="005F7207"/>
    <w:rsid w:val="005F75F3"/>
    <w:rsid w:val="00600322"/>
    <w:rsid w:val="00600E4B"/>
    <w:rsid w:val="00601CEF"/>
    <w:rsid w:val="00602027"/>
    <w:rsid w:val="00602846"/>
    <w:rsid w:val="00602DE6"/>
    <w:rsid w:val="0060375F"/>
    <w:rsid w:val="0060603F"/>
    <w:rsid w:val="00606193"/>
    <w:rsid w:val="00610592"/>
    <w:rsid w:val="00613C25"/>
    <w:rsid w:val="00613E84"/>
    <w:rsid w:val="006140CC"/>
    <w:rsid w:val="00614447"/>
    <w:rsid w:val="006147EB"/>
    <w:rsid w:val="00616151"/>
    <w:rsid w:val="006161BC"/>
    <w:rsid w:val="006161D7"/>
    <w:rsid w:val="00616BB9"/>
    <w:rsid w:val="00616F02"/>
    <w:rsid w:val="0061725B"/>
    <w:rsid w:val="006201B1"/>
    <w:rsid w:val="006206EF"/>
    <w:rsid w:val="006211E1"/>
    <w:rsid w:val="006211FC"/>
    <w:rsid w:val="006212A6"/>
    <w:rsid w:val="00623F2A"/>
    <w:rsid w:val="00623FC5"/>
    <w:rsid w:val="00624C92"/>
    <w:rsid w:val="00625C52"/>
    <w:rsid w:val="00631DBB"/>
    <w:rsid w:val="006363B9"/>
    <w:rsid w:val="0063643A"/>
    <w:rsid w:val="006367E6"/>
    <w:rsid w:val="00636A10"/>
    <w:rsid w:val="00636BE1"/>
    <w:rsid w:val="006375F4"/>
    <w:rsid w:val="006401EB"/>
    <w:rsid w:val="0064026F"/>
    <w:rsid w:val="0064060B"/>
    <w:rsid w:val="006413B0"/>
    <w:rsid w:val="00647644"/>
    <w:rsid w:val="006476B4"/>
    <w:rsid w:val="00647A37"/>
    <w:rsid w:val="00650FCD"/>
    <w:rsid w:val="00651A09"/>
    <w:rsid w:val="006527E7"/>
    <w:rsid w:val="00652DA5"/>
    <w:rsid w:val="00653520"/>
    <w:rsid w:val="0065503B"/>
    <w:rsid w:val="0065541C"/>
    <w:rsid w:val="006560E3"/>
    <w:rsid w:val="0065629E"/>
    <w:rsid w:val="006571B9"/>
    <w:rsid w:val="00657B6C"/>
    <w:rsid w:val="00661AF0"/>
    <w:rsid w:val="00661B8A"/>
    <w:rsid w:val="00662366"/>
    <w:rsid w:val="006629A3"/>
    <w:rsid w:val="006637AF"/>
    <w:rsid w:val="006713C0"/>
    <w:rsid w:val="006718DD"/>
    <w:rsid w:val="00673702"/>
    <w:rsid w:val="00673986"/>
    <w:rsid w:val="00673B30"/>
    <w:rsid w:val="006744FD"/>
    <w:rsid w:val="00674F7E"/>
    <w:rsid w:val="0067514C"/>
    <w:rsid w:val="00675C33"/>
    <w:rsid w:val="006806B2"/>
    <w:rsid w:val="0068132B"/>
    <w:rsid w:val="00684646"/>
    <w:rsid w:val="00684E5C"/>
    <w:rsid w:val="0068541F"/>
    <w:rsid w:val="00685F31"/>
    <w:rsid w:val="00686FC6"/>
    <w:rsid w:val="006872D6"/>
    <w:rsid w:val="00687FC7"/>
    <w:rsid w:val="00691451"/>
    <w:rsid w:val="006916EC"/>
    <w:rsid w:val="00692481"/>
    <w:rsid w:val="006929DD"/>
    <w:rsid w:val="00693B55"/>
    <w:rsid w:val="00694F8F"/>
    <w:rsid w:val="006959D4"/>
    <w:rsid w:val="00697092"/>
    <w:rsid w:val="0069746B"/>
    <w:rsid w:val="0069759A"/>
    <w:rsid w:val="006A050B"/>
    <w:rsid w:val="006A0A08"/>
    <w:rsid w:val="006A0F93"/>
    <w:rsid w:val="006A1456"/>
    <w:rsid w:val="006A2297"/>
    <w:rsid w:val="006A2DE5"/>
    <w:rsid w:val="006A2FA7"/>
    <w:rsid w:val="006A3B08"/>
    <w:rsid w:val="006A6AF7"/>
    <w:rsid w:val="006B0FD6"/>
    <w:rsid w:val="006B137F"/>
    <w:rsid w:val="006B1FAB"/>
    <w:rsid w:val="006B20B8"/>
    <w:rsid w:val="006B25B6"/>
    <w:rsid w:val="006B318C"/>
    <w:rsid w:val="006B390C"/>
    <w:rsid w:val="006B39CB"/>
    <w:rsid w:val="006B429F"/>
    <w:rsid w:val="006B4763"/>
    <w:rsid w:val="006B5396"/>
    <w:rsid w:val="006B63ED"/>
    <w:rsid w:val="006B77F5"/>
    <w:rsid w:val="006B7FB8"/>
    <w:rsid w:val="006C040A"/>
    <w:rsid w:val="006C0BAE"/>
    <w:rsid w:val="006C0FD0"/>
    <w:rsid w:val="006C155C"/>
    <w:rsid w:val="006C2EF3"/>
    <w:rsid w:val="006C30D0"/>
    <w:rsid w:val="006C4728"/>
    <w:rsid w:val="006C4CB0"/>
    <w:rsid w:val="006C4DDF"/>
    <w:rsid w:val="006C58CB"/>
    <w:rsid w:val="006C6800"/>
    <w:rsid w:val="006D19A3"/>
    <w:rsid w:val="006D3A9A"/>
    <w:rsid w:val="006E0E77"/>
    <w:rsid w:val="006E1CC3"/>
    <w:rsid w:val="006E3C79"/>
    <w:rsid w:val="006E3DB3"/>
    <w:rsid w:val="006E4083"/>
    <w:rsid w:val="006E4616"/>
    <w:rsid w:val="006E5F37"/>
    <w:rsid w:val="006E6B33"/>
    <w:rsid w:val="006F0242"/>
    <w:rsid w:val="006F19CD"/>
    <w:rsid w:val="006F2C77"/>
    <w:rsid w:val="006F34AD"/>
    <w:rsid w:val="006F3B8D"/>
    <w:rsid w:val="006F63A0"/>
    <w:rsid w:val="006F67C3"/>
    <w:rsid w:val="00704E19"/>
    <w:rsid w:val="007079EA"/>
    <w:rsid w:val="00707BC3"/>
    <w:rsid w:val="00707F5A"/>
    <w:rsid w:val="00710692"/>
    <w:rsid w:val="007117AB"/>
    <w:rsid w:val="00712EF5"/>
    <w:rsid w:val="00712FD4"/>
    <w:rsid w:val="0071319E"/>
    <w:rsid w:val="007133F1"/>
    <w:rsid w:val="00720A34"/>
    <w:rsid w:val="00720B40"/>
    <w:rsid w:val="00720DE2"/>
    <w:rsid w:val="0072236A"/>
    <w:rsid w:val="00722D19"/>
    <w:rsid w:val="00723742"/>
    <w:rsid w:val="00724467"/>
    <w:rsid w:val="00724CA0"/>
    <w:rsid w:val="007270B7"/>
    <w:rsid w:val="007279AE"/>
    <w:rsid w:val="00730EC5"/>
    <w:rsid w:val="0073183B"/>
    <w:rsid w:val="00732251"/>
    <w:rsid w:val="00732BFD"/>
    <w:rsid w:val="007355F0"/>
    <w:rsid w:val="00736F50"/>
    <w:rsid w:val="00737CEE"/>
    <w:rsid w:val="00737F83"/>
    <w:rsid w:val="0074008E"/>
    <w:rsid w:val="007415B9"/>
    <w:rsid w:val="007418AC"/>
    <w:rsid w:val="00741C17"/>
    <w:rsid w:val="0074459F"/>
    <w:rsid w:val="00744902"/>
    <w:rsid w:val="00745597"/>
    <w:rsid w:val="007465AD"/>
    <w:rsid w:val="00746729"/>
    <w:rsid w:val="00751561"/>
    <w:rsid w:val="00751EF0"/>
    <w:rsid w:val="00752E4C"/>
    <w:rsid w:val="007533C5"/>
    <w:rsid w:val="00753C2E"/>
    <w:rsid w:val="007549A4"/>
    <w:rsid w:val="00755E20"/>
    <w:rsid w:val="0075626D"/>
    <w:rsid w:val="00756FD0"/>
    <w:rsid w:val="007608FD"/>
    <w:rsid w:val="00762F53"/>
    <w:rsid w:val="00764210"/>
    <w:rsid w:val="00764796"/>
    <w:rsid w:val="0076572A"/>
    <w:rsid w:val="00765B1A"/>
    <w:rsid w:val="00766095"/>
    <w:rsid w:val="00766D87"/>
    <w:rsid w:val="007701B1"/>
    <w:rsid w:val="00770582"/>
    <w:rsid w:val="00771B9C"/>
    <w:rsid w:val="00771DF7"/>
    <w:rsid w:val="00773EF0"/>
    <w:rsid w:val="0077554B"/>
    <w:rsid w:val="00776879"/>
    <w:rsid w:val="00777AB6"/>
    <w:rsid w:val="00781191"/>
    <w:rsid w:val="0078248A"/>
    <w:rsid w:val="00783624"/>
    <w:rsid w:val="00783D3E"/>
    <w:rsid w:val="0078429E"/>
    <w:rsid w:val="00786EBD"/>
    <w:rsid w:val="00790043"/>
    <w:rsid w:val="0079068A"/>
    <w:rsid w:val="00790E66"/>
    <w:rsid w:val="0079382E"/>
    <w:rsid w:val="00794541"/>
    <w:rsid w:val="007959CC"/>
    <w:rsid w:val="007A0509"/>
    <w:rsid w:val="007A058C"/>
    <w:rsid w:val="007A0639"/>
    <w:rsid w:val="007A0B86"/>
    <w:rsid w:val="007A1A18"/>
    <w:rsid w:val="007B00B0"/>
    <w:rsid w:val="007B0C90"/>
    <w:rsid w:val="007B2B58"/>
    <w:rsid w:val="007B2DDE"/>
    <w:rsid w:val="007B5491"/>
    <w:rsid w:val="007B66C6"/>
    <w:rsid w:val="007B679E"/>
    <w:rsid w:val="007B729E"/>
    <w:rsid w:val="007B7EC2"/>
    <w:rsid w:val="007C1575"/>
    <w:rsid w:val="007C6525"/>
    <w:rsid w:val="007C75AB"/>
    <w:rsid w:val="007D2D69"/>
    <w:rsid w:val="007D2F74"/>
    <w:rsid w:val="007D31EC"/>
    <w:rsid w:val="007D34F3"/>
    <w:rsid w:val="007D3BE5"/>
    <w:rsid w:val="007D43EA"/>
    <w:rsid w:val="007E20B1"/>
    <w:rsid w:val="007E2565"/>
    <w:rsid w:val="007E52A5"/>
    <w:rsid w:val="007E566F"/>
    <w:rsid w:val="007F1E70"/>
    <w:rsid w:val="007F5314"/>
    <w:rsid w:val="007F70A5"/>
    <w:rsid w:val="007F7775"/>
    <w:rsid w:val="007F7A2E"/>
    <w:rsid w:val="007F7F98"/>
    <w:rsid w:val="00804943"/>
    <w:rsid w:val="0080724A"/>
    <w:rsid w:val="00811C29"/>
    <w:rsid w:val="00812823"/>
    <w:rsid w:val="0081460C"/>
    <w:rsid w:val="0081476B"/>
    <w:rsid w:val="00814CE3"/>
    <w:rsid w:val="00815B4C"/>
    <w:rsid w:val="00815D0A"/>
    <w:rsid w:val="0081667B"/>
    <w:rsid w:val="00816DCD"/>
    <w:rsid w:val="0082064F"/>
    <w:rsid w:val="00820973"/>
    <w:rsid w:val="008210EE"/>
    <w:rsid w:val="00821561"/>
    <w:rsid w:val="00821857"/>
    <w:rsid w:val="008221E5"/>
    <w:rsid w:val="00822C88"/>
    <w:rsid w:val="00823719"/>
    <w:rsid w:val="008273A1"/>
    <w:rsid w:val="00827B3F"/>
    <w:rsid w:val="00831D4F"/>
    <w:rsid w:val="00832163"/>
    <w:rsid w:val="00832255"/>
    <w:rsid w:val="00834644"/>
    <w:rsid w:val="00837E02"/>
    <w:rsid w:val="00840C1F"/>
    <w:rsid w:val="00842934"/>
    <w:rsid w:val="00842B5E"/>
    <w:rsid w:val="008445C6"/>
    <w:rsid w:val="00850F36"/>
    <w:rsid w:val="00851863"/>
    <w:rsid w:val="0085342B"/>
    <w:rsid w:val="0085370E"/>
    <w:rsid w:val="0085520F"/>
    <w:rsid w:val="00855361"/>
    <w:rsid w:val="0085598C"/>
    <w:rsid w:val="00855AB8"/>
    <w:rsid w:val="008561F7"/>
    <w:rsid w:val="00856512"/>
    <w:rsid w:val="00856D9B"/>
    <w:rsid w:val="008577F2"/>
    <w:rsid w:val="00860B8A"/>
    <w:rsid w:val="00860CD8"/>
    <w:rsid w:val="00861FB6"/>
    <w:rsid w:val="00862CDF"/>
    <w:rsid w:val="00867F96"/>
    <w:rsid w:val="00871BFA"/>
    <w:rsid w:val="008720D7"/>
    <w:rsid w:val="008724DA"/>
    <w:rsid w:val="008729CF"/>
    <w:rsid w:val="008760FF"/>
    <w:rsid w:val="00881637"/>
    <w:rsid w:val="00881E0B"/>
    <w:rsid w:val="00884E65"/>
    <w:rsid w:val="00885449"/>
    <w:rsid w:val="00885659"/>
    <w:rsid w:val="00885E4F"/>
    <w:rsid w:val="00885E68"/>
    <w:rsid w:val="00886180"/>
    <w:rsid w:val="00886251"/>
    <w:rsid w:val="00890DB5"/>
    <w:rsid w:val="00891F1A"/>
    <w:rsid w:val="00895F89"/>
    <w:rsid w:val="008961A1"/>
    <w:rsid w:val="00897023"/>
    <w:rsid w:val="008A0294"/>
    <w:rsid w:val="008A2516"/>
    <w:rsid w:val="008A262A"/>
    <w:rsid w:val="008A41FC"/>
    <w:rsid w:val="008A4D73"/>
    <w:rsid w:val="008A61DA"/>
    <w:rsid w:val="008A63BF"/>
    <w:rsid w:val="008A7CA0"/>
    <w:rsid w:val="008B0625"/>
    <w:rsid w:val="008B2D77"/>
    <w:rsid w:val="008B332A"/>
    <w:rsid w:val="008C0252"/>
    <w:rsid w:val="008C5EE4"/>
    <w:rsid w:val="008C5FB0"/>
    <w:rsid w:val="008C7BAF"/>
    <w:rsid w:val="008D066F"/>
    <w:rsid w:val="008D1A43"/>
    <w:rsid w:val="008D332D"/>
    <w:rsid w:val="008D3EAB"/>
    <w:rsid w:val="008D484D"/>
    <w:rsid w:val="008D57E7"/>
    <w:rsid w:val="008D6087"/>
    <w:rsid w:val="008D6866"/>
    <w:rsid w:val="008D6B34"/>
    <w:rsid w:val="008E1885"/>
    <w:rsid w:val="008E51A7"/>
    <w:rsid w:val="008E5F7C"/>
    <w:rsid w:val="008E6246"/>
    <w:rsid w:val="008E6295"/>
    <w:rsid w:val="008E789D"/>
    <w:rsid w:val="008F0E89"/>
    <w:rsid w:val="008F176B"/>
    <w:rsid w:val="008F5FE9"/>
    <w:rsid w:val="008F6691"/>
    <w:rsid w:val="008F7BF7"/>
    <w:rsid w:val="00900B1C"/>
    <w:rsid w:val="0090145D"/>
    <w:rsid w:val="00904553"/>
    <w:rsid w:val="00906055"/>
    <w:rsid w:val="00907814"/>
    <w:rsid w:val="00910604"/>
    <w:rsid w:val="00910A8B"/>
    <w:rsid w:val="00911246"/>
    <w:rsid w:val="00912C48"/>
    <w:rsid w:val="0091330E"/>
    <w:rsid w:val="00916C08"/>
    <w:rsid w:val="00917BCA"/>
    <w:rsid w:val="009208AE"/>
    <w:rsid w:val="00920B2D"/>
    <w:rsid w:val="00920C45"/>
    <w:rsid w:val="00923BFE"/>
    <w:rsid w:val="00923E06"/>
    <w:rsid w:val="00924105"/>
    <w:rsid w:val="0092513D"/>
    <w:rsid w:val="00927270"/>
    <w:rsid w:val="00931DFA"/>
    <w:rsid w:val="00932567"/>
    <w:rsid w:val="00932592"/>
    <w:rsid w:val="00932B2C"/>
    <w:rsid w:val="0093415A"/>
    <w:rsid w:val="0093466F"/>
    <w:rsid w:val="00934FD4"/>
    <w:rsid w:val="009423F7"/>
    <w:rsid w:val="00942EF8"/>
    <w:rsid w:val="0094382F"/>
    <w:rsid w:val="00943DA0"/>
    <w:rsid w:val="0094463F"/>
    <w:rsid w:val="00945631"/>
    <w:rsid w:val="00945824"/>
    <w:rsid w:val="0094625E"/>
    <w:rsid w:val="009467A6"/>
    <w:rsid w:val="00946850"/>
    <w:rsid w:val="0094781C"/>
    <w:rsid w:val="0095028C"/>
    <w:rsid w:val="0095088E"/>
    <w:rsid w:val="009511CC"/>
    <w:rsid w:val="00951653"/>
    <w:rsid w:val="00954B3C"/>
    <w:rsid w:val="00955198"/>
    <w:rsid w:val="009551C9"/>
    <w:rsid w:val="00955CDE"/>
    <w:rsid w:val="009606EA"/>
    <w:rsid w:val="0096125F"/>
    <w:rsid w:val="00961510"/>
    <w:rsid w:val="009618E5"/>
    <w:rsid w:val="00962BB8"/>
    <w:rsid w:val="00963B40"/>
    <w:rsid w:val="0096440F"/>
    <w:rsid w:val="0096649E"/>
    <w:rsid w:val="0096690F"/>
    <w:rsid w:val="00967040"/>
    <w:rsid w:val="009674A3"/>
    <w:rsid w:val="00971506"/>
    <w:rsid w:val="009736BD"/>
    <w:rsid w:val="009757B8"/>
    <w:rsid w:val="00976294"/>
    <w:rsid w:val="00976FF6"/>
    <w:rsid w:val="00977D22"/>
    <w:rsid w:val="00980C52"/>
    <w:rsid w:val="00983A64"/>
    <w:rsid w:val="00984026"/>
    <w:rsid w:val="0098470B"/>
    <w:rsid w:val="00984746"/>
    <w:rsid w:val="00984ECC"/>
    <w:rsid w:val="00986170"/>
    <w:rsid w:val="00986622"/>
    <w:rsid w:val="00986860"/>
    <w:rsid w:val="00990F36"/>
    <w:rsid w:val="009928E5"/>
    <w:rsid w:val="0099421A"/>
    <w:rsid w:val="009942F4"/>
    <w:rsid w:val="0099455A"/>
    <w:rsid w:val="009A0048"/>
    <w:rsid w:val="009A17E5"/>
    <w:rsid w:val="009A1B30"/>
    <w:rsid w:val="009A30D8"/>
    <w:rsid w:val="009A3858"/>
    <w:rsid w:val="009A4350"/>
    <w:rsid w:val="009A4380"/>
    <w:rsid w:val="009A4BA7"/>
    <w:rsid w:val="009A571B"/>
    <w:rsid w:val="009A6852"/>
    <w:rsid w:val="009A7517"/>
    <w:rsid w:val="009B1C12"/>
    <w:rsid w:val="009B1D97"/>
    <w:rsid w:val="009B5A61"/>
    <w:rsid w:val="009B5B19"/>
    <w:rsid w:val="009B5C2B"/>
    <w:rsid w:val="009B7945"/>
    <w:rsid w:val="009C00E1"/>
    <w:rsid w:val="009C096C"/>
    <w:rsid w:val="009C0E32"/>
    <w:rsid w:val="009C2242"/>
    <w:rsid w:val="009C3788"/>
    <w:rsid w:val="009D15A1"/>
    <w:rsid w:val="009D2287"/>
    <w:rsid w:val="009D294A"/>
    <w:rsid w:val="009D5CC1"/>
    <w:rsid w:val="009D6270"/>
    <w:rsid w:val="009E036D"/>
    <w:rsid w:val="009E1DF6"/>
    <w:rsid w:val="009E55AD"/>
    <w:rsid w:val="009E6422"/>
    <w:rsid w:val="009E7D8A"/>
    <w:rsid w:val="009E7DF7"/>
    <w:rsid w:val="009E7F86"/>
    <w:rsid w:val="009F001E"/>
    <w:rsid w:val="009F01B4"/>
    <w:rsid w:val="009F03AF"/>
    <w:rsid w:val="009F29AD"/>
    <w:rsid w:val="009F4A35"/>
    <w:rsid w:val="009F4FAC"/>
    <w:rsid w:val="009F7782"/>
    <w:rsid w:val="00A0061F"/>
    <w:rsid w:val="00A02198"/>
    <w:rsid w:val="00A03A2D"/>
    <w:rsid w:val="00A0594F"/>
    <w:rsid w:val="00A06F41"/>
    <w:rsid w:val="00A06FFE"/>
    <w:rsid w:val="00A0754A"/>
    <w:rsid w:val="00A1147A"/>
    <w:rsid w:val="00A126F5"/>
    <w:rsid w:val="00A1365B"/>
    <w:rsid w:val="00A15EAD"/>
    <w:rsid w:val="00A16951"/>
    <w:rsid w:val="00A16D70"/>
    <w:rsid w:val="00A16DE8"/>
    <w:rsid w:val="00A17F2D"/>
    <w:rsid w:val="00A2691A"/>
    <w:rsid w:val="00A26A48"/>
    <w:rsid w:val="00A3144A"/>
    <w:rsid w:val="00A32FF7"/>
    <w:rsid w:val="00A361C3"/>
    <w:rsid w:val="00A36860"/>
    <w:rsid w:val="00A36F03"/>
    <w:rsid w:val="00A37186"/>
    <w:rsid w:val="00A40675"/>
    <w:rsid w:val="00A4579F"/>
    <w:rsid w:val="00A50C4F"/>
    <w:rsid w:val="00A50FC1"/>
    <w:rsid w:val="00A5197C"/>
    <w:rsid w:val="00A5201E"/>
    <w:rsid w:val="00A56476"/>
    <w:rsid w:val="00A56F93"/>
    <w:rsid w:val="00A60D88"/>
    <w:rsid w:val="00A61375"/>
    <w:rsid w:val="00A61B4F"/>
    <w:rsid w:val="00A641E6"/>
    <w:rsid w:val="00A6446F"/>
    <w:rsid w:val="00A64582"/>
    <w:rsid w:val="00A64953"/>
    <w:rsid w:val="00A6614C"/>
    <w:rsid w:val="00A66678"/>
    <w:rsid w:val="00A70424"/>
    <w:rsid w:val="00A70A36"/>
    <w:rsid w:val="00A72376"/>
    <w:rsid w:val="00A725E3"/>
    <w:rsid w:val="00A73AB8"/>
    <w:rsid w:val="00A74AE7"/>
    <w:rsid w:val="00A75995"/>
    <w:rsid w:val="00A759F6"/>
    <w:rsid w:val="00A75C67"/>
    <w:rsid w:val="00A76A13"/>
    <w:rsid w:val="00A76D66"/>
    <w:rsid w:val="00A777F7"/>
    <w:rsid w:val="00A813A7"/>
    <w:rsid w:val="00A830AA"/>
    <w:rsid w:val="00A83A78"/>
    <w:rsid w:val="00A85729"/>
    <w:rsid w:val="00A85774"/>
    <w:rsid w:val="00A85CE5"/>
    <w:rsid w:val="00A85D90"/>
    <w:rsid w:val="00A865E8"/>
    <w:rsid w:val="00A86F64"/>
    <w:rsid w:val="00A90724"/>
    <w:rsid w:val="00A941C3"/>
    <w:rsid w:val="00A94387"/>
    <w:rsid w:val="00A9466C"/>
    <w:rsid w:val="00A95534"/>
    <w:rsid w:val="00A95E62"/>
    <w:rsid w:val="00A96329"/>
    <w:rsid w:val="00A96632"/>
    <w:rsid w:val="00A9772E"/>
    <w:rsid w:val="00AA1441"/>
    <w:rsid w:val="00AA1D61"/>
    <w:rsid w:val="00AA2D19"/>
    <w:rsid w:val="00AA3E6D"/>
    <w:rsid w:val="00AA584A"/>
    <w:rsid w:val="00AA71A6"/>
    <w:rsid w:val="00AA7527"/>
    <w:rsid w:val="00AA787A"/>
    <w:rsid w:val="00AB01BC"/>
    <w:rsid w:val="00AB177D"/>
    <w:rsid w:val="00AB272A"/>
    <w:rsid w:val="00AB437A"/>
    <w:rsid w:val="00AB7CBE"/>
    <w:rsid w:val="00AC0589"/>
    <w:rsid w:val="00AC083B"/>
    <w:rsid w:val="00AC39F6"/>
    <w:rsid w:val="00AC42D4"/>
    <w:rsid w:val="00AC59A7"/>
    <w:rsid w:val="00AC5B1D"/>
    <w:rsid w:val="00AC5E25"/>
    <w:rsid w:val="00AC6F2A"/>
    <w:rsid w:val="00AD1F83"/>
    <w:rsid w:val="00AD3847"/>
    <w:rsid w:val="00AD3BDC"/>
    <w:rsid w:val="00AD47F7"/>
    <w:rsid w:val="00AD7DE4"/>
    <w:rsid w:val="00AD7F6E"/>
    <w:rsid w:val="00AE0900"/>
    <w:rsid w:val="00AE2D4C"/>
    <w:rsid w:val="00AE31F3"/>
    <w:rsid w:val="00AE4BF2"/>
    <w:rsid w:val="00AE5AD7"/>
    <w:rsid w:val="00AF0EB5"/>
    <w:rsid w:val="00AF204F"/>
    <w:rsid w:val="00AF379E"/>
    <w:rsid w:val="00AF698D"/>
    <w:rsid w:val="00AF76DD"/>
    <w:rsid w:val="00B00370"/>
    <w:rsid w:val="00B01483"/>
    <w:rsid w:val="00B02457"/>
    <w:rsid w:val="00B038F9"/>
    <w:rsid w:val="00B05002"/>
    <w:rsid w:val="00B052B6"/>
    <w:rsid w:val="00B07D6E"/>
    <w:rsid w:val="00B12CB6"/>
    <w:rsid w:val="00B15328"/>
    <w:rsid w:val="00B162CA"/>
    <w:rsid w:val="00B1772B"/>
    <w:rsid w:val="00B20B59"/>
    <w:rsid w:val="00B23932"/>
    <w:rsid w:val="00B23E15"/>
    <w:rsid w:val="00B25F1D"/>
    <w:rsid w:val="00B27E89"/>
    <w:rsid w:val="00B305AA"/>
    <w:rsid w:val="00B31484"/>
    <w:rsid w:val="00B325EB"/>
    <w:rsid w:val="00B325F1"/>
    <w:rsid w:val="00B359B3"/>
    <w:rsid w:val="00B36508"/>
    <w:rsid w:val="00B37B7D"/>
    <w:rsid w:val="00B40DA4"/>
    <w:rsid w:val="00B438F2"/>
    <w:rsid w:val="00B45BAA"/>
    <w:rsid w:val="00B46FE2"/>
    <w:rsid w:val="00B47CDA"/>
    <w:rsid w:val="00B526D1"/>
    <w:rsid w:val="00B53256"/>
    <w:rsid w:val="00B53DA1"/>
    <w:rsid w:val="00B56B06"/>
    <w:rsid w:val="00B57C7A"/>
    <w:rsid w:val="00B600E5"/>
    <w:rsid w:val="00B60184"/>
    <w:rsid w:val="00B60E03"/>
    <w:rsid w:val="00B615E0"/>
    <w:rsid w:val="00B630B7"/>
    <w:rsid w:val="00B6436F"/>
    <w:rsid w:val="00B6548D"/>
    <w:rsid w:val="00B66D2F"/>
    <w:rsid w:val="00B71E14"/>
    <w:rsid w:val="00B72283"/>
    <w:rsid w:val="00B72298"/>
    <w:rsid w:val="00B72456"/>
    <w:rsid w:val="00B7566E"/>
    <w:rsid w:val="00B778E3"/>
    <w:rsid w:val="00B80167"/>
    <w:rsid w:val="00B821D0"/>
    <w:rsid w:val="00B83933"/>
    <w:rsid w:val="00B872A6"/>
    <w:rsid w:val="00B8733E"/>
    <w:rsid w:val="00B90E5C"/>
    <w:rsid w:val="00B9212A"/>
    <w:rsid w:val="00B9301E"/>
    <w:rsid w:val="00B94B57"/>
    <w:rsid w:val="00B95A3D"/>
    <w:rsid w:val="00B9735D"/>
    <w:rsid w:val="00B97B79"/>
    <w:rsid w:val="00BA0ABE"/>
    <w:rsid w:val="00BA0C90"/>
    <w:rsid w:val="00BA1A68"/>
    <w:rsid w:val="00BA1FC9"/>
    <w:rsid w:val="00BA3110"/>
    <w:rsid w:val="00BA3ABB"/>
    <w:rsid w:val="00BA593C"/>
    <w:rsid w:val="00BA6D8C"/>
    <w:rsid w:val="00BB1F3C"/>
    <w:rsid w:val="00BB2484"/>
    <w:rsid w:val="00BB30ED"/>
    <w:rsid w:val="00BB39D1"/>
    <w:rsid w:val="00BB3F0E"/>
    <w:rsid w:val="00BB45DB"/>
    <w:rsid w:val="00BC0503"/>
    <w:rsid w:val="00BC15C0"/>
    <w:rsid w:val="00BC3337"/>
    <w:rsid w:val="00BC49EA"/>
    <w:rsid w:val="00BC5023"/>
    <w:rsid w:val="00BC5362"/>
    <w:rsid w:val="00BC54E5"/>
    <w:rsid w:val="00BC7CEF"/>
    <w:rsid w:val="00BD07C0"/>
    <w:rsid w:val="00BD17DB"/>
    <w:rsid w:val="00BD1DA7"/>
    <w:rsid w:val="00BD39DF"/>
    <w:rsid w:val="00BD4AF6"/>
    <w:rsid w:val="00BD5A14"/>
    <w:rsid w:val="00BE38F7"/>
    <w:rsid w:val="00BE4F84"/>
    <w:rsid w:val="00BE74B4"/>
    <w:rsid w:val="00BF03C2"/>
    <w:rsid w:val="00BF1518"/>
    <w:rsid w:val="00BF16D9"/>
    <w:rsid w:val="00BF2283"/>
    <w:rsid w:val="00BF345B"/>
    <w:rsid w:val="00BF4472"/>
    <w:rsid w:val="00BF4C8E"/>
    <w:rsid w:val="00BF53DE"/>
    <w:rsid w:val="00BF6D90"/>
    <w:rsid w:val="00BF6F71"/>
    <w:rsid w:val="00C0121A"/>
    <w:rsid w:val="00C01EA0"/>
    <w:rsid w:val="00C020BF"/>
    <w:rsid w:val="00C02298"/>
    <w:rsid w:val="00C05D7B"/>
    <w:rsid w:val="00C10B11"/>
    <w:rsid w:val="00C110C0"/>
    <w:rsid w:val="00C123A0"/>
    <w:rsid w:val="00C13D7C"/>
    <w:rsid w:val="00C15ED8"/>
    <w:rsid w:val="00C16107"/>
    <w:rsid w:val="00C16787"/>
    <w:rsid w:val="00C20A1C"/>
    <w:rsid w:val="00C20B55"/>
    <w:rsid w:val="00C221F1"/>
    <w:rsid w:val="00C24B12"/>
    <w:rsid w:val="00C25438"/>
    <w:rsid w:val="00C257F4"/>
    <w:rsid w:val="00C25D23"/>
    <w:rsid w:val="00C25E74"/>
    <w:rsid w:val="00C315E5"/>
    <w:rsid w:val="00C32FED"/>
    <w:rsid w:val="00C357CE"/>
    <w:rsid w:val="00C36D2B"/>
    <w:rsid w:val="00C371E8"/>
    <w:rsid w:val="00C40F1C"/>
    <w:rsid w:val="00C41D7B"/>
    <w:rsid w:val="00C4292B"/>
    <w:rsid w:val="00C43167"/>
    <w:rsid w:val="00C43C7E"/>
    <w:rsid w:val="00C43D79"/>
    <w:rsid w:val="00C43E00"/>
    <w:rsid w:val="00C44BF8"/>
    <w:rsid w:val="00C4666A"/>
    <w:rsid w:val="00C5304D"/>
    <w:rsid w:val="00C535F8"/>
    <w:rsid w:val="00C538E3"/>
    <w:rsid w:val="00C538F5"/>
    <w:rsid w:val="00C54748"/>
    <w:rsid w:val="00C5758A"/>
    <w:rsid w:val="00C57CA5"/>
    <w:rsid w:val="00C57EC9"/>
    <w:rsid w:val="00C60D57"/>
    <w:rsid w:val="00C612D4"/>
    <w:rsid w:val="00C62501"/>
    <w:rsid w:val="00C62840"/>
    <w:rsid w:val="00C63CD1"/>
    <w:rsid w:val="00C641FF"/>
    <w:rsid w:val="00C64E85"/>
    <w:rsid w:val="00C654C8"/>
    <w:rsid w:val="00C657A7"/>
    <w:rsid w:val="00C666C2"/>
    <w:rsid w:val="00C66EA7"/>
    <w:rsid w:val="00C70832"/>
    <w:rsid w:val="00C70B9C"/>
    <w:rsid w:val="00C7119C"/>
    <w:rsid w:val="00C720D1"/>
    <w:rsid w:val="00C72FD4"/>
    <w:rsid w:val="00C73ADD"/>
    <w:rsid w:val="00C748AD"/>
    <w:rsid w:val="00C7516E"/>
    <w:rsid w:val="00C753C5"/>
    <w:rsid w:val="00C81CA1"/>
    <w:rsid w:val="00C832B7"/>
    <w:rsid w:val="00C848CF"/>
    <w:rsid w:val="00C8594A"/>
    <w:rsid w:val="00C87892"/>
    <w:rsid w:val="00C878AC"/>
    <w:rsid w:val="00C90348"/>
    <w:rsid w:val="00C92557"/>
    <w:rsid w:val="00C93534"/>
    <w:rsid w:val="00C936D5"/>
    <w:rsid w:val="00C96A46"/>
    <w:rsid w:val="00C970B9"/>
    <w:rsid w:val="00CA071B"/>
    <w:rsid w:val="00CA07AC"/>
    <w:rsid w:val="00CA0B57"/>
    <w:rsid w:val="00CA0D79"/>
    <w:rsid w:val="00CA30D9"/>
    <w:rsid w:val="00CA4966"/>
    <w:rsid w:val="00CA54A5"/>
    <w:rsid w:val="00CA5C5E"/>
    <w:rsid w:val="00CA61FD"/>
    <w:rsid w:val="00CA76DC"/>
    <w:rsid w:val="00CA7738"/>
    <w:rsid w:val="00CB053E"/>
    <w:rsid w:val="00CB0540"/>
    <w:rsid w:val="00CB29DD"/>
    <w:rsid w:val="00CB2EF7"/>
    <w:rsid w:val="00CB63C1"/>
    <w:rsid w:val="00CB7FBC"/>
    <w:rsid w:val="00CC013C"/>
    <w:rsid w:val="00CC11F3"/>
    <w:rsid w:val="00CC153C"/>
    <w:rsid w:val="00CC1758"/>
    <w:rsid w:val="00CC18B2"/>
    <w:rsid w:val="00CC1A7A"/>
    <w:rsid w:val="00CC2360"/>
    <w:rsid w:val="00CC31D0"/>
    <w:rsid w:val="00CC45D4"/>
    <w:rsid w:val="00CC5B1A"/>
    <w:rsid w:val="00CC5F9D"/>
    <w:rsid w:val="00CD136E"/>
    <w:rsid w:val="00CD15D4"/>
    <w:rsid w:val="00CD3C89"/>
    <w:rsid w:val="00CD5180"/>
    <w:rsid w:val="00CD7E7B"/>
    <w:rsid w:val="00CE18AF"/>
    <w:rsid w:val="00CE21F9"/>
    <w:rsid w:val="00CE29C5"/>
    <w:rsid w:val="00CE3548"/>
    <w:rsid w:val="00CF07B6"/>
    <w:rsid w:val="00CF08D8"/>
    <w:rsid w:val="00CF0DAD"/>
    <w:rsid w:val="00CF1454"/>
    <w:rsid w:val="00CF222B"/>
    <w:rsid w:val="00CF2E49"/>
    <w:rsid w:val="00CF319F"/>
    <w:rsid w:val="00CF3752"/>
    <w:rsid w:val="00CF3A65"/>
    <w:rsid w:val="00CF3B2E"/>
    <w:rsid w:val="00CF6647"/>
    <w:rsid w:val="00CF66AA"/>
    <w:rsid w:val="00CF756C"/>
    <w:rsid w:val="00D0024A"/>
    <w:rsid w:val="00D0120B"/>
    <w:rsid w:val="00D03AA7"/>
    <w:rsid w:val="00D05DCC"/>
    <w:rsid w:val="00D0773B"/>
    <w:rsid w:val="00D07841"/>
    <w:rsid w:val="00D1161E"/>
    <w:rsid w:val="00D12309"/>
    <w:rsid w:val="00D141A4"/>
    <w:rsid w:val="00D1424B"/>
    <w:rsid w:val="00D1679D"/>
    <w:rsid w:val="00D171C1"/>
    <w:rsid w:val="00D20907"/>
    <w:rsid w:val="00D20ECD"/>
    <w:rsid w:val="00D24098"/>
    <w:rsid w:val="00D24A9A"/>
    <w:rsid w:val="00D24ABD"/>
    <w:rsid w:val="00D25DA9"/>
    <w:rsid w:val="00D271B4"/>
    <w:rsid w:val="00D30BAB"/>
    <w:rsid w:val="00D31C7B"/>
    <w:rsid w:val="00D36541"/>
    <w:rsid w:val="00D403A8"/>
    <w:rsid w:val="00D41CCC"/>
    <w:rsid w:val="00D42502"/>
    <w:rsid w:val="00D435AD"/>
    <w:rsid w:val="00D440AA"/>
    <w:rsid w:val="00D44524"/>
    <w:rsid w:val="00D448B9"/>
    <w:rsid w:val="00D44ACC"/>
    <w:rsid w:val="00D45788"/>
    <w:rsid w:val="00D475FB"/>
    <w:rsid w:val="00D515B9"/>
    <w:rsid w:val="00D573D2"/>
    <w:rsid w:val="00D6051D"/>
    <w:rsid w:val="00D60F12"/>
    <w:rsid w:val="00D613D6"/>
    <w:rsid w:val="00D61474"/>
    <w:rsid w:val="00D620A9"/>
    <w:rsid w:val="00D622C8"/>
    <w:rsid w:val="00D63238"/>
    <w:rsid w:val="00D63FD0"/>
    <w:rsid w:val="00D64671"/>
    <w:rsid w:val="00D650D1"/>
    <w:rsid w:val="00D66C05"/>
    <w:rsid w:val="00D66D65"/>
    <w:rsid w:val="00D67411"/>
    <w:rsid w:val="00D723AA"/>
    <w:rsid w:val="00D7536E"/>
    <w:rsid w:val="00D77AED"/>
    <w:rsid w:val="00D77EB6"/>
    <w:rsid w:val="00D77FF8"/>
    <w:rsid w:val="00D81B4C"/>
    <w:rsid w:val="00D82E87"/>
    <w:rsid w:val="00D832BA"/>
    <w:rsid w:val="00D84080"/>
    <w:rsid w:val="00D863F8"/>
    <w:rsid w:val="00D91115"/>
    <w:rsid w:val="00D92205"/>
    <w:rsid w:val="00D926FE"/>
    <w:rsid w:val="00D92AA4"/>
    <w:rsid w:val="00D934CF"/>
    <w:rsid w:val="00D94827"/>
    <w:rsid w:val="00D9679B"/>
    <w:rsid w:val="00D96944"/>
    <w:rsid w:val="00D96CE0"/>
    <w:rsid w:val="00DA11EB"/>
    <w:rsid w:val="00DA14E1"/>
    <w:rsid w:val="00DA285E"/>
    <w:rsid w:val="00DA384B"/>
    <w:rsid w:val="00DA5113"/>
    <w:rsid w:val="00DA7781"/>
    <w:rsid w:val="00DB014D"/>
    <w:rsid w:val="00DB0DEC"/>
    <w:rsid w:val="00DB1A48"/>
    <w:rsid w:val="00DB2F67"/>
    <w:rsid w:val="00DB43A8"/>
    <w:rsid w:val="00DB4AB0"/>
    <w:rsid w:val="00DB4ED6"/>
    <w:rsid w:val="00DB5EE6"/>
    <w:rsid w:val="00DB65D6"/>
    <w:rsid w:val="00DC0B74"/>
    <w:rsid w:val="00DC1B22"/>
    <w:rsid w:val="00DC1FF7"/>
    <w:rsid w:val="00DC2524"/>
    <w:rsid w:val="00DC2712"/>
    <w:rsid w:val="00DC2843"/>
    <w:rsid w:val="00DC338A"/>
    <w:rsid w:val="00DC343F"/>
    <w:rsid w:val="00DC3AE8"/>
    <w:rsid w:val="00DD1C3A"/>
    <w:rsid w:val="00DD3C4F"/>
    <w:rsid w:val="00DD5DFD"/>
    <w:rsid w:val="00DD60C1"/>
    <w:rsid w:val="00DE26B2"/>
    <w:rsid w:val="00DE4AE8"/>
    <w:rsid w:val="00DE5A5B"/>
    <w:rsid w:val="00DE60BB"/>
    <w:rsid w:val="00DF0412"/>
    <w:rsid w:val="00DF2846"/>
    <w:rsid w:val="00DF2F71"/>
    <w:rsid w:val="00DF371F"/>
    <w:rsid w:val="00DF3FBE"/>
    <w:rsid w:val="00DF4632"/>
    <w:rsid w:val="00DF5DAB"/>
    <w:rsid w:val="00DF6E77"/>
    <w:rsid w:val="00DF6F60"/>
    <w:rsid w:val="00DF73E7"/>
    <w:rsid w:val="00DF7FF8"/>
    <w:rsid w:val="00E0013E"/>
    <w:rsid w:val="00E0076B"/>
    <w:rsid w:val="00E008D8"/>
    <w:rsid w:val="00E01F92"/>
    <w:rsid w:val="00E0267E"/>
    <w:rsid w:val="00E03A93"/>
    <w:rsid w:val="00E04453"/>
    <w:rsid w:val="00E05A44"/>
    <w:rsid w:val="00E05D30"/>
    <w:rsid w:val="00E065D3"/>
    <w:rsid w:val="00E1023D"/>
    <w:rsid w:val="00E10A6A"/>
    <w:rsid w:val="00E13139"/>
    <w:rsid w:val="00E145CE"/>
    <w:rsid w:val="00E154BE"/>
    <w:rsid w:val="00E154D7"/>
    <w:rsid w:val="00E1554F"/>
    <w:rsid w:val="00E15F9C"/>
    <w:rsid w:val="00E165D3"/>
    <w:rsid w:val="00E16F3D"/>
    <w:rsid w:val="00E225AD"/>
    <w:rsid w:val="00E249DF"/>
    <w:rsid w:val="00E26B45"/>
    <w:rsid w:val="00E2711F"/>
    <w:rsid w:val="00E303DE"/>
    <w:rsid w:val="00E303E9"/>
    <w:rsid w:val="00E34C35"/>
    <w:rsid w:val="00E35025"/>
    <w:rsid w:val="00E35AF6"/>
    <w:rsid w:val="00E35E4F"/>
    <w:rsid w:val="00E36243"/>
    <w:rsid w:val="00E36CD2"/>
    <w:rsid w:val="00E36F3C"/>
    <w:rsid w:val="00E37C20"/>
    <w:rsid w:val="00E37E55"/>
    <w:rsid w:val="00E404FE"/>
    <w:rsid w:val="00E40AF3"/>
    <w:rsid w:val="00E41BCA"/>
    <w:rsid w:val="00E438D7"/>
    <w:rsid w:val="00E43EAB"/>
    <w:rsid w:val="00E43FED"/>
    <w:rsid w:val="00E45B4B"/>
    <w:rsid w:val="00E4640F"/>
    <w:rsid w:val="00E46E3F"/>
    <w:rsid w:val="00E47CD7"/>
    <w:rsid w:val="00E47DDA"/>
    <w:rsid w:val="00E52331"/>
    <w:rsid w:val="00E53872"/>
    <w:rsid w:val="00E54633"/>
    <w:rsid w:val="00E54DC8"/>
    <w:rsid w:val="00E61337"/>
    <w:rsid w:val="00E625FE"/>
    <w:rsid w:val="00E64731"/>
    <w:rsid w:val="00E675D5"/>
    <w:rsid w:val="00E67FE6"/>
    <w:rsid w:val="00E70C0A"/>
    <w:rsid w:val="00E7208C"/>
    <w:rsid w:val="00E721ED"/>
    <w:rsid w:val="00E727D6"/>
    <w:rsid w:val="00E7561D"/>
    <w:rsid w:val="00E7581A"/>
    <w:rsid w:val="00E77BF7"/>
    <w:rsid w:val="00E802CC"/>
    <w:rsid w:val="00E81608"/>
    <w:rsid w:val="00E818FC"/>
    <w:rsid w:val="00E82EBA"/>
    <w:rsid w:val="00E832B7"/>
    <w:rsid w:val="00E839D2"/>
    <w:rsid w:val="00E85A84"/>
    <w:rsid w:val="00E85F7D"/>
    <w:rsid w:val="00E86899"/>
    <w:rsid w:val="00E8761A"/>
    <w:rsid w:val="00E87880"/>
    <w:rsid w:val="00E906E4"/>
    <w:rsid w:val="00E90B54"/>
    <w:rsid w:val="00E93BD2"/>
    <w:rsid w:val="00E948AF"/>
    <w:rsid w:val="00E94A9B"/>
    <w:rsid w:val="00E963A5"/>
    <w:rsid w:val="00E973E6"/>
    <w:rsid w:val="00EA01EF"/>
    <w:rsid w:val="00EA1031"/>
    <w:rsid w:val="00EA2C79"/>
    <w:rsid w:val="00EA2FE8"/>
    <w:rsid w:val="00EA3000"/>
    <w:rsid w:val="00EA3220"/>
    <w:rsid w:val="00EA5697"/>
    <w:rsid w:val="00EA5D15"/>
    <w:rsid w:val="00EA63F6"/>
    <w:rsid w:val="00EB0291"/>
    <w:rsid w:val="00EB27BD"/>
    <w:rsid w:val="00EB3282"/>
    <w:rsid w:val="00EB3EEA"/>
    <w:rsid w:val="00EB662B"/>
    <w:rsid w:val="00EC1562"/>
    <w:rsid w:val="00EC1AA2"/>
    <w:rsid w:val="00EC2DF8"/>
    <w:rsid w:val="00EC3FCF"/>
    <w:rsid w:val="00EC5D8E"/>
    <w:rsid w:val="00EC73BF"/>
    <w:rsid w:val="00EC7588"/>
    <w:rsid w:val="00EC76A6"/>
    <w:rsid w:val="00ED0196"/>
    <w:rsid w:val="00ED35DE"/>
    <w:rsid w:val="00ED3A85"/>
    <w:rsid w:val="00ED543E"/>
    <w:rsid w:val="00ED5977"/>
    <w:rsid w:val="00ED5C27"/>
    <w:rsid w:val="00EE1CA0"/>
    <w:rsid w:val="00EE21F0"/>
    <w:rsid w:val="00EE28F5"/>
    <w:rsid w:val="00EE4EE3"/>
    <w:rsid w:val="00EE5040"/>
    <w:rsid w:val="00EE531E"/>
    <w:rsid w:val="00EE5E79"/>
    <w:rsid w:val="00EE625C"/>
    <w:rsid w:val="00EE63AE"/>
    <w:rsid w:val="00EF646F"/>
    <w:rsid w:val="00EF668A"/>
    <w:rsid w:val="00EF6857"/>
    <w:rsid w:val="00EF7653"/>
    <w:rsid w:val="00F02356"/>
    <w:rsid w:val="00F0371D"/>
    <w:rsid w:val="00F0634C"/>
    <w:rsid w:val="00F06C4C"/>
    <w:rsid w:val="00F1124E"/>
    <w:rsid w:val="00F126BE"/>
    <w:rsid w:val="00F12DD6"/>
    <w:rsid w:val="00F167E5"/>
    <w:rsid w:val="00F21D66"/>
    <w:rsid w:val="00F230CE"/>
    <w:rsid w:val="00F2374E"/>
    <w:rsid w:val="00F25CD0"/>
    <w:rsid w:val="00F26522"/>
    <w:rsid w:val="00F26B91"/>
    <w:rsid w:val="00F26C4A"/>
    <w:rsid w:val="00F27908"/>
    <w:rsid w:val="00F27CAE"/>
    <w:rsid w:val="00F27D7A"/>
    <w:rsid w:val="00F30033"/>
    <w:rsid w:val="00F328C7"/>
    <w:rsid w:val="00F338E9"/>
    <w:rsid w:val="00F34528"/>
    <w:rsid w:val="00F34DBD"/>
    <w:rsid w:val="00F35387"/>
    <w:rsid w:val="00F362D9"/>
    <w:rsid w:val="00F36A4C"/>
    <w:rsid w:val="00F37238"/>
    <w:rsid w:val="00F40804"/>
    <w:rsid w:val="00F4268D"/>
    <w:rsid w:val="00F43D08"/>
    <w:rsid w:val="00F45C3D"/>
    <w:rsid w:val="00F46CA9"/>
    <w:rsid w:val="00F46E75"/>
    <w:rsid w:val="00F46FBF"/>
    <w:rsid w:val="00F47002"/>
    <w:rsid w:val="00F47413"/>
    <w:rsid w:val="00F544D1"/>
    <w:rsid w:val="00F54AAB"/>
    <w:rsid w:val="00F55091"/>
    <w:rsid w:val="00F6065B"/>
    <w:rsid w:val="00F625D5"/>
    <w:rsid w:val="00F62AD5"/>
    <w:rsid w:val="00F62C74"/>
    <w:rsid w:val="00F6376A"/>
    <w:rsid w:val="00F6446E"/>
    <w:rsid w:val="00F6590D"/>
    <w:rsid w:val="00F6730B"/>
    <w:rsid w:val="00F67DC6"/>
    <w:rsid w:val="00F70206"/>
    <w:rsid w:val="00F702C2"/>
    <w:rsid w:val="00F70C45"/>
    <w:rsid w:val="00F70FFA"/>
    <w:rsid w:val="00F7104D"/>
    <w:rsid w:val="00F71B46"/>
    <w:rsid w:val="00F72FF1"/>
    <w:rsid w:val="00F73276"/>
    <w:rsid w:val="00F73515"/>
    <w:rsid w:val="00F75E2E"/>
    <w:rsid w:val="00F76C50"/>
    <w:rsid w:val="00F7750B"/>
    <w:rsid w:val="00F77E99"/>
    <w:rsid w:val="00F805EE"/>
    <w:rsid w:val="00F818C0"/>
    <w:rsid w:val="00F8770B"/>
    <w:rsid w:val="00F87D8F"/>
    <w:rsid w:val="00F91FEC"/>
    <w:rsid w:val="00F93051"/>
    <w:rsid w:val="00F943C8"/>
    <w:rsid w:val="00F955EF"/>
    <w:rsid w:val="00F95DEF"/>
    <w:rsid w:val="00F968C1"/>
    <w:rsid w:val="00F97360"/>
    <w:rsid w:val="00F976EA"/>
    <w:rsid w:val="00FA0BE8"/>
    <w:rsid w:val="00FA1E79"/>
    <w:rsid w:val="00FA2445"/>
    <w:rsid w:val="00FA2F53"/>
    <w:rsid w:val="00FA2F80"/>
    <w:rsid w:val="00FA3267"/>
    <w:rsid w:val="00FA368F"/>
    <w:rsid w:val="00FA3B52"/>
    <w:rsid w:val="00FA4E85"/>
    <w:rsid w:val="00FA4F8E"/>
    <w:rsid w:val="00FA7767"/>
    <w:rsid w:val="00FA7F41"/>
    <w:rsid w:val="00FB2083"/>
    <w:rsid w:val="00FB32E5"/>
    <w:rsid w:val="00FB45EE"/>
    <w:rsid w:val="00FB5108"/>
    <w:rsid w:val="00FB58BB"/>
    <w:rsid w:val="00FB6A42"/>
    <w:rsid w:val="00FB74C1"/>
    <w:rsid w:val="00FB75CF"/>
    <w:rsid w:val="00FC1FB1"/>
    <w:rsid w:val="00FC2240"/>
    <w:rsid w:val="00FC556B"/>
    <w:rsid w:val="00FC5665"/>
    <w:rsid w:val="00FC5677"/>
    <w:rsid w:val="00FC5ABB"/>
    <w:rsid w:val="00FC5BBE"/>
    <w:rsid w:val="00FC6CC6"/>
    <w:rsid w:val="00FD2153"/>
    <w:rsid w:val="00FD5AB0"/>
    <w:rsid w:val="00FD6544"/>
    <w:rsid w:val="00FE0116"/>
    <w:rsid w:val="00FE0888"/>
    <w:rsid w:val="00FE1C46"/>
    <w:rsid w:val="00FE278E"/>
    <w:rsid w:val="00FE5035"/>
    <w:rsid w:val="00FE5CAE"/>
    <w:rsid w:val="00FF06FA"/>
    <w:rsid w:val="00FF1FDC"/>
    <w:rsid w:val="00FF3D7D"/>
    <w:rsid w:val="00FF5EC3"/>
    <w:rsid w:val="00FF68A2"/>
    <w:rsid w:val="00FF7E2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01F45"/>
  <w15:chartTrackingRefBased/>
  <w15:docId w15:val="{4965CD18-B099-4E9D-A7C4-FFA4EE03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021"/>
    <w:pPr>
      <w:spacing w:after="0" w:line="240" w:lineRule="auto"/>
    </w:pPr>
    <w:rPr>
      <w:rFonts w:ascii="Arial" w:eastAsia="Times New Roman" w:hAnsi="Arial" w:cs="Arial"/>
      <w:sz w:val="24"/>
      <w:szCs w:val="24"/>
      <w:lang w:val="en-US"/>
    </w:rPr>
  </w:style>
  <w:style w:type="paragraph" w:styleId="Ttulo2">
    <w:name w:val="heading 2"/>
    <w:basedOn w:val="Normal"/>
    <w:next w:val="Normal"/>
    <w:link w:val="Ttulo2Car"/>
    <w:uiPriority w:val="9"/>
    <w:unhideWhenUsed/>
    <w:qFormat/>
    <w:rsid w:val="001203DA"/>
    <w:pPr>
      <w:keepNext/>
      <w:keepLines/>
      <w:spacing w:before="40"/>
      <w:outlineLvl w:val="1"/>
    </w:pPr>
    <w:rPr>
      <w:rFonts w:ascii="Cambria" w:hAnsi="Cambria" w:cs="Times New Roman"/>
      <w:sz w:val="26"/>
      <w:szCs w:val="26"/>
      <w:lang w:val="es-ES" w:eastAsia="es-ES"/>
    </w:rPr>
  </w:style>
  <w:style w:type="paragraph" w:styleId="Ttulo3">
    <w:name w:val="heading 3"/>
    <w:basedOn w:val="Normal"/>
    <w:next w:val="Normal"/>
    <w:link w:val="Ttulo3Car"/>
    <w:uiPriority w:val="9"/>
    <w:semiHidden/>
    <w:unhideWhenUsed/>
    <w:qFormat/>
    <w:rsid w:val="0000230B"/>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B25F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203DA"/>
    <w:rPr>
      <w:rFonts w:ascii="Cambria" w:eastAsia="Times New Roman" w:hAnsi="Cambria" w:cs="Times New Roman"/>
      <w:sz w:val="26"/>
      <w:szCs w:val="26"/>
      <w:lang w:val="es-ES" w:eastAsia="es-ES"/>
    </w:rPr>
  </w:style>
  <w:style w:type="paragraph" w:styleId="Sinespaciado">
    <w:name w:val="No Spacing"/>
    <w:uiPriority w:val="1"/>
    <w:qFormat/>
    <w:rsid w:val="00250021"/>
    <w:pPr>
      <w:spacing w:after="0" w:line="240" w:lineRule="auto"/>
    </w:pPr>
    <w:rPr>
      <w:lang w:val="es-ES_tradnl"/>
    </w:rPr>
  </w:style>
  <w:style w:type="paragraph" w:styleId="Prrafodelista">
    <w:name w:val="List Paragraph"/>
    <w:aliases w:val="Superíndice,GRAFICOS2,Celula,texte,Paragraphe 2,Recommendation,List Paragraph1,standard lewis,Compomente,MAPA,Colorful List - Accent 11,titulo 5,Bullet List,FooterText,Colorful List Accent 1,numbered,Paragraphe de liste1,列出段落,列出段落1"/>
    <w:basedOn w:val="Normal"/>
    <w:link w:val="PrrafodelistaCar"/>
    <w:uiPriority w:val="34"/>
    <w:qFormat/>
    <w:rsid w:val="00250021"/>
    <w:pPr>
      <w:ind w:left="720"/>
      <w:contextualSpacing/>
    </w:pPr>
  </w:style>
  <w:style w:type="character" w:styleId="Hipervnculo">
    <w:name w:val="Hyperlink"/>
    <w:uiPriority w:val="99"/>
    <w:unhideWhenUsed/>
    <w:rsid w:val="00250021"/>
    <w:rPr>
      <w:color w:val="0000FF"/>
      <w:u w:val="single"/>
    </w:rPr>
  </w:style>
  <w:style w:type="paragraph" w:styleId="Textocomentario">
    <w:name w:val="annotation text"/>
    <w:basedOn w:val="Normal"/>
    <w:link w:val="TextocomentarioCar"/>
    <w:uiPriority w:val="99"/>
    <w:semiHidden/>
    <w:unhideWhenUsed/>
    <w:rsid w:val="00250021"/>
    <w:rPr>
      <w:rFonts w:cs="Times New Roman"/>
      <w:sz w:val="20"/>
      <w:szCs w:val="20"/>
    </w:rPr>
  </w:style>
  <w:style w:type="character" w:customStyle="1" w:styleId="TextocomentarioCar">
    <w:name w:val="Texto comentario Car"/>
    <w:basedOn w:val="Fuentedeprrafopredeter"/>
    <w:link w:val="Textocomentario"/>
    <w:uiPriority w:val="99"/>
    <w:semiHidden/>
    <w:rsid w:val="00250021"/>
    <w:rPr>
      <w:rFonts w:ascii="Arial" w:eastAsia="Times New Roman" w:hAnsi="Arial" w:cs="Times New Roman"/>
      <w:sz w:val="20"/>
      <w:szCs w:val="20"/>
      <w:lang w:val="en-US"/>
    </w:rPr>
  </w:style>
  <w:style w:type="character" w:customStyle="1" w:styleId="PrrafodelistaCar">
    <w:name w:val="Párrafo de lista Car"/>
    <w:aliases w:val="Superíndice Car,GRAFICOS2 Car,Celula Car,texte Car,Paragraphe 2 Car,Recommendation Car,List Paragraph1 Car,standard lewis Car,Compomente Car,MAPA Car,Colorful List - Accent 11 Car,titulo 5 Car,Bullet List Car,FooterText Car,列出段落 Car"/>
    <w:link w:val="Prrafodelista"/>
    <w:uiPriority w:val="34"/>
    <w:qFormat/>
    <w:rsid w:val="00250021"/>
    <w:rPr>
      <w:rFonts w:ascii="Arial" w:eastAsia="Times New Roman" w:hAnsi="Arial" w:cs="Arial"/>
      <w:sz w:val="24"/>
      <w:szCs w:val="24"/>
      <w:lang w:val="en-US"/>
    </w:rPr>
  </w:style>
  <w:style w:type="paragraph" w:customStyle="1" w:styleId="BTCtextCTB">
    <w:name w:val="BTC text CTB"/>
    <w:uiPriority w:val="99"/>
    <w:rsid w:val="00250021"/>
    <w:pPr>
      <w:suppressAutoHyphens/>
      <w:spacing w:after="0" w:line="240" w:lineRule="auto"/>
      <w:ind w:left="1411"/>
      <w:jc w:val="both"/>
    </w:pPr>
    <w:rPr>
      <w:rFonts w:ascii="Garamond" w:eastAsia="SimSun" w:hAnsi="Garamond" w:cs="Garamond"/>
      <w:sz w:val="24"/>
      <w:szCs w:val="24"/>
      <w:lang w:val="fr-BE" w:eastAsia="zh-CN"/>
    </w:rPr>
  </w:style>
  <w:style w:type="paragraph" w:customStyle="1" w:styleId="Titre21">
    <w:name w:val="Titre 21"/>
    <w:basedOn w:val="Ttulo2"/>
    <w:next w:val="BTCtextCTB"/>
    <w:rsid w:val="00250021"/>
    <w:pPr>
      <w:keepLines w:val="0"/>
      <w:suppressAutoHyphens/>
      <w:spacing w:before="0" w:after="240" w:line="520" w:lineRule="exact"/>
      <w:jc w:val="both"/>
    </w:pPr>
    <w:rPr>
      <w:rFonts w:ascii="Verdana" w:eastAsia="SimSun" w:hAnsi="Verdana" w:cs="Verdana"/>
      <w:b/>
      <w:bCs/>
      <w:color w:val="000080"/>
      <w:sz w:val="32"/>
      <w:szCs w:val="32"/>
      <w:lang w:val="fr-FR" w:eastAsia="zh-CN"/>
    </w:rPr>
  </w:style>
  <w:style w:type="paragraph" w:styleId="NormalWeb">
    <w:name w:val="Normal (Web)"/>
    <w:basedOn w:val="Normal"/>
    <w:uiPriority w:val="99"/>
    <w:unhideWhenUsed/>
    <w:rsid w:val="00250021"/>
    <w:pPr>
      <w:spacing w:before="100" w:beforeAutospacing="1" w:after="100" w:afterAutospacing="1"/>
    </w:pPr>
    <w:rPr>
      <w:rFonts w:ascii="Times New Roman" w:hAnsi="Times New Roman" w:cs="Times New Roman"/>
      <w:lang w:val="es-ES" w:eastAsia="es-ES"/>
    </w:rPr>
  </w:style>
  <w:style w:type="paragraph" w:styleId="Piedepgina">
    <w:name w:val="footer"/>
    <w:basedOn w:val="Normal"/>
    <w:link w:val="PiedepginaCar"/>
    <w:uiPriority w:val="99"/>
    <w:unhideWhenUsed/>
    <w:rsid w:val="00250021"/>
    <w:pPr>
      <w:tabs>
        <w:tab w:val="center" w:pos="4252"/>
        <w:tab w:val="right" w:pos="8504"/>
      </w:tabs>
    </w:pPr>
  </w:style>
  <w:style w:type="character" w:customStyle="1" w:styleId="PiedepginaCar">
    <w:name w:val="Pie de página Car"/>
    <w:basedOn w:val="Fuentedeprrafopredeter"/>
    <w:link w:val="Piedepgina"/>
    <w:uiPriority w:val="99"/>
    <w:rsid w:val="00250021"/>
    <w:rPr>
      <w:rFonts w:ascii="Arial" w:eastAsia="Times New Roman" w:hAnsi="Arial" w:cs="Arial"/>
      <w:sz w:val="24"/>
      <w:szCs w:val="24"/>
      <w:lang w:val="en-US"/>
    </w:rPr>
  </w:style>
  <w:style w:type="table" w:styleId="Tablaconcuadrcula">
    <w:name w:val="Table Grid"/>
    <w:basedOn w:val="Tablanormal"/>
    <w:uiPriority w:val="39"/>
    <w:rsid w:val="002500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5E108F"/>
    <w:pPr>
      <w:spacing w:after="200" w:line="276" w:lineRule="auto"/>
    </w:pPr>
    <w:rPr>
      <w:rFonts w:ascii="Calibri" w:eastAsia="Calibri" w:hAnsi="Calibri" w:cs="Times New Roman"/>
      <w:sz w:val="20"/>
      <w:szCs w:val="20"/>
      <w:lang w:val="x-none"/>
    </w:rPr>
  </w:style>
  <w:style w:type="character" w:customStyle="1" w:styleId="TextonotapieCar">
    <w:name w:val="Texto nota pie Car"/>
    <w:basedOn w:val="Fuentedeprrafopredeter"/>
    <w:link w:val="Textonotapie"/>
    <w:rsid w:val="005E108F"/>
    <w:rPr>
      <w:rFonts w:ascii="Calibri" w:eastAsia="Calibri" w:hAnsi="Calibri" w:cs="Times New Roman"/>
      <w:sz w:val="20"/>
      <w:szCs w:val="20"/>
      <w:lang w:val="x-none"/>
    </w:rPr>
  </w:style>
  <w:style w:type="character" w:styleId="Refdenotaalpie">
    <w:name w:val="footnote reference"/>
    <w:uiPriority w:val="99"/>
    <w:semiHidden/>
    <w:unhideWhenUsed/>
    <w:rsid w:val="005E108F"/>
    <w:rPr>
      <w:vertAlign w:val="superscript"/>
    </w:rPr>
  </w:style>
  <w:style w:type="character" w:customStyle="1" w:styleId="ztplmc">
    <w:name w:val="ztplmc"/>
    <w:basedOn w:val="Fuentedeprrafopredeter"/>
    <w:rsid w:val="006B429F"/>
  </w:style>
  <w:style w:type="character" w:customStyle="1" w:styleId="jlqj4b">
    <w:name w:val="jlqj4b"/>
    <w:basedOn w:val="Fuentedeprrafopredeter"/>
    <w:rsid w:val="006B429F"/>
  </w:style>
  <w:style w:type="character" w:customStyle="1" w:styleId="viiyi">
    <w:name w:val="viiyi"/>
    <w:basedOn w:val="Fuentedeprrafopredeter"/>
    <w:rsid w:val="00583F87"/>
  </w:style>
  <w:style w:type="paragraph" w:customStyle="1" w:styleId="ZDGName">
    <w:name w:val="Z_DGName"/>
    <w:basedOn w:val="Normal"/>
    <w:rsid w:val="00C44BF8"/>
    <w:pPr>
      <w:widowControl w:val="0"/>
      <w:ind w:right="85"/>
      <w:jc w:val="both"/>
    </w:pPr>
    <w:rPr>
      <w:rFonts w:cs="Times New Roman"/>
      <w:sz w:val="16"/>
      <w:szCs w:val="20"/>
      <w:lang w:val="en-GB" w:eastAsia="en-GB"/>
    </w:rPr>
  </w:style>
  <w:style w:type="paragraph" w:customStyle="1" w:styleId="Default">
    <w:name w:val="Default"/>
    <w:rsid w:val="00340218"/>
    <w:pPr>
      <w:autoSpaceDE w:val="0"/>
      <w:autoSpaceDN w:val="0"/>
      <w:adjustRightInd w:val="0"/>
      <w:spacing w:after="0" w:line="240" w:lineRule="auto"/>
    </w:pPr>
    <w:rPr>
      <w:rFonts w:ascii="Gill Sans MT" w:hAnsi="Gill Sans MT" w:cs="Gill Sans MT"/>
      <w:color w:val="000000"/>
      <w:sz w:val="24"/>
      <w:szCs w:val="24"/>
      <w:lang w:val="es-419"/>
    </w:rPr>
  </w:style>
  <w:style w:type="character" w:customStyle="1" w:styleId="Mencinsinresolver1">
    <w:name w:val="Mención sin resolver1"/>
    <w:basedOn w:val="Fuentedeprrafopredeter"/>
    <w:uiPriority w:val="99"/>
    <w:semiHidden/>
    <w:unhideWhenUsed/>
    <w:rsid w:val="006929DD"/>
    <w:rPr>
      <w:color w:val="605E5C"/>
      <w:shd w:val="clear" w:color="auto" w:fill="E1DFDD"/>
    </w:rPr>
  </w:style>
  <w:style w:type="character" w:styleId="Hipervnculovisitado">
    <w:name w:val="FollowedHyperlink"/>
    <w:basedOn w:val="Fuentedeprrafopredeter"/>
    <w:uiPriority w:val="99"/>
    <w:semiHidden/>
    <w:unhideWhenUsed/>
    <w:rsid w:val="00F46CA9"/>
    <w:rPr>
      <w:color w:val="954F72" w:themeColor="followedHyperlink"/>
      <w:u w:val="single"/>
    </w:rPr>
  </w:style>
  <w:style w:type="paragraph" w:styleId="Encabezado">
    <w:name w:val="header"/>
    <w:basedOn w:val="Normal"/>
    <w:link w:val="EncabezadoCar"/>
    <w:uiPriority w:val="99"/>
    <w:semiHidden/>
    <w:unhideWhenUsed/>
    <w:rsid w:val="00104141"/>
    <w:pPr>
      <w:tabs>
        <w:tab w:val="center" w:pos="4419"/>
        <w:tab w:val="right" w:pos="8838"/>
      </w:tabs>
    </w:pPr>
  </w:style>
  <w:style w:type="character" w:customStyle="1" w:styleId="EncabezadoCar">
    <w:name w:val="Encabezado Car"/>
    <w:basedOn w:val="Fuentedeprrafopredeter"/>
    <w:link w:val="Encabezado"/>
    <w:uiPriority w:val="99"/>
    <w:semiHidden/>
    <w:rsid w:val="00104141"/>
    <w:rPr>
      <w:rFonts w:ascii="Arial" w:eastAsia="Times New Roman" w:hAnsi="Arial" w:cs="Arial"/>
      <w:sz w:val="24"/>
      <w:szCs w:val="24"/>
      <w:lang w:val="en-US"/>
    </w:rPr>
  </w:style>
  <w:style w:type="character" w:customStyle="1" w:styleId="Mencinsinresolver2">
    <w:name w:val="Mención sin resolver2"/>
    <w:basedOn w:val="Fuentedeprrafopredeter"/>
    <w:uiPriority w:val="99"/>
    <w:semiHidden/>
    <w:unhideWhenUsed/>
    <w:rsid w:val="00166785"/>
    <w:rPr>
      <w:color w:val="605E5C"/>
      <w:shd w:val="clear" w:color="auto" w:fill="E1DFDD"/>
    </w:rPr>
  </w:style>
  <w:style w:type="character" w:styleId="Textoennegrita">
    <w:name w:val="Strong"/>
    <w:basedOn w:val="Fuentedeprrafopredeter"/>
    <w:uiPriority w:val="22"/>
    <w:qFormat/>
    <w:rsid w:val="00837E02"/>
    <w:rPr>
      <w:b/>
      <w:bCs/>
    </w:rPr>
  </w:style>
  <w:style w:type="character" w:customStyle="1" w:styleId="Ttulo4Car">
    <w:name w:val="Título 4 Car"/>
    <w:basedOn w:val="Fuentedeprrafopredeter"/>
    <w:link w:val="Ttulo4"/>
    <w:uiPriority w:val="9"/>
    <w:semiHidden/>
    <w:rsid w:val="00B25F1D"/>
    <w:rPr>
      <w:rFonts w:asciiTheme="majorHAnsi" w:eastAsiaTheme="majorEastAsia" w:hAnsiTheme="majorHAnsi" w:cstheme="majorBidi"/>
      <w:i/>
      <w:iCs/>
      <w:color w:val="2E74B5" w:themeColor="accent1" w:themeShade="BF"/>
      <w:sz w:val="24"/>
      <w:szCs w:val="24"/>
      <w:lang w:val="en-US"/>
    </w:rPr>
  </w:style>
  <w:style w:type="character" w:customStyle="1" w:styleId="Ttulo3Car">
    <w:name w:val="Título 3 Car"/>
    <w:basedOn w:val="Fuentedeprrafopredeter"/>
    <w:link w:val="Ttulo3"/>
    <w:uiPriority w:val="9"/>
    <w:semiHidden/>
    <w:rsid w:val="0000230B"/>
    <w:rPr>
      <w:rFonts w:asciiTheme="majorHAnsi" w:eastAsiaTheme="majorEastAsia" w:hAnsiTheme="majorHAnsi" w:cstheme="majorBidi"/>
      <w:color w:val="1F4D78" w:themeColor="accent1" w:themeShade="7F"/>
      <w:sz w:val="24"/>
      <w:szCs w:val="24"/>
      <w:lang w:val="en-US"/>
    </w:rPr>
  </w:style>
  <w:style w:type="character" w:customStyle="1" w:styleId="Mencinsinresolver3">
    <w:name w:val="Mención sin resolver3"/>
    <w:basedOn w:val="Fuentedeprrafopredeter"/>
    <w:uiPriority w:val="99"/>
    <w:semiHidden/>
    <w:unhideWhenUsed/>
    <w:rsid w:val="00035FD0"/>
    <w:rPr>
      <w:color w:val="605E5C"/>
      <w:shd w:val="clear" w:color="auto" w:fill="E1DFDD"/>
    </w:rPr>
  </w:style>
  <w:style w:type="numbering" w:customStyle="1" w:styleId="Listaactual1">
    <w:name w:val="Lista actual1"/>
    <w:uiPriority w:val="99"/>
    <w:rsid w:val="00316408"/>
    <w:pPr>
      <w:numPr>
        <w:numId w:val="38"/>
      </w:numPr>
    </w:pPr>
  </w:style>
  <w:style w:type="numbering" w:customStyle="1" w:styleId="Listaactual2">
    <w:name w:val="Lista actual2"/>
    <w:uiPriority w:val="99"/>
    <w:rsid w:val="00316408"/>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7376">
      <w:bodyDiv w:val="1"/>
      <w:marLeft w:val="0"/>
      <w:marRight w:val="0"/>
      <w:marTop w:val="0"/>
      <w:marBottom w:val="0"/>
      <w:divBdr>
        <w:top w:val="none" w:sz="0" w:space="0" w:color="auto"/>
        <w:left w:val="none" w:sz="0" w:space="0" w:color="auto"/>
        <w:bottom w:val="none" w:sz="0" w:space="0" w:color="auto"/>
        <w:right w:val="none" w:sz="0" w:space="0" w:color="auto"/>
      </w:divBdr>
    </w:div>
    <w:div w:id="121653955">
      <w:bodyDiv w:val="1"/>
      <w:marLeft w:val="0"/>
      <w:marRight w:val="0"/>
      <w:marTop w:val="0"/>
      <w:marBottom w:val="0"/>
      <w:divBdr>
        <w:top w:val="none" w:sz="0" w:space="0" w:color="auto"/>
        <w:left w:val="none" w:sz="0" w:space="0" w:color="auto"/>
        <w:bottom w:val="none" w:sz="0" w:space="0" w:color="auto"/>
        <w:right w:val="none" w:sz="0" w:space="0" w:color="auto"/>
      </w:divBdr>
    </w:div>
    <w:div w:id="125708278">
      <w:bodyDiv w:val="1"/>
      <w:marLeft w:val="0"/>
      <w:marRight w:val="0"/>
      <w:marTop w:val="0"/>
      <w:marBottom w:val="0"/>
      <w:divBdr>
        <w:top w:val="none" w:sz="0" w:space="0" w:color="auto"/>
        <w:left w:val="none" w:sz="0" w:space="0" w:color="auto"/>
        <w:bottom w:val="none" w:sz="0" w:space="0" w:color="auto"/>
        <w:right w:val="none" w:sz="0" w:space="0" w:color="auto"/>
      </w:divBdr>
    </w:div>
    <w:div w:id="161632041">
      <w:bodyDiv w:val="1"/>
      <w:marLeft w:val="0"/>
      <w:marRight w:val="0"/>
      <w:marTop w:val="0"/>
      <w:marBottom w:val="0"/>
      <w:divBdr>
        <w:top w:val="none" w:sz="0" w:space="0" w:color="auto"/>
        <w:left w:val="none" w:sz="0" w:space="0" w:color="auto"/>
        <w:bottom w:val="none" w:sz="0" w:space="0" w:color="auto"/>
        <w:right w:val="none" w:sz="0" w:space="0" w:color="auto"/>
      </w:divBdr>
    </w:div>
    <w:div w:id="188955252">
      <w:bodyDiv w:val="1"/>
      <w:marLeft w:val="0"/>
      <w:marRight w:val="0"/>
      <w:marTop w:val="0"/>
      <w:marBottom w:val="0"/>
      <w:divBdr>
        <w:top w:val="none" w:sz="0" w:space="0" w:color="auto"/>
        <w:left w:val="none" w:sz="0" w:space="0" w:color="auto"/>
        <w:bottom w:val="none" w:sz="0" w:space="0" w:color="auto"/>
        <w:right w:val="none" w:sz="0" w:space="0" w:color="auto"/>
      </w:divBdr>
    </w:div>
    <w:div w:id="212275912">
      <w:bodyDiv w:val="1"/>
      <w:marLeft w:val="0"/>
      <w:marRight w:val="0"/>
      <w:marTop w:val="0"/>
      <w:marBottom w:val="0"/>
      <w:divBdr>
        <w:top w:val="none" w:sz="0" w:space="0" w:color="auto"/>
        <w:left w:val="none" w:sz="0" w:space="0" w:color="auto"/>
        <w:bottom w:val="none" w:sz="0" w:space="0" w:color="auto"/>
        <w:right w:val="none" w:sz="0" w:space="0" w:color="auto"/>
      </w:divBdr>
      <w:divsChild>
        <w:div w:id="602691629">
          <w:marLeft w:val="0"/>
          <w:marRight w:val="0"/>
          <w:marTop w:val="100"/>
          <w:marBottom w:val="0"/>
          <w:divBdr>
            <w:top w:val="none" w:sz="0" w:space="0" w:color="auto"/>
            <w:left w:val="none" w:sz="0" w:space="0" w:color="auto"/>
            <w:bottom w:val="none" w:sz="0" w:space="0" w:color="auto"/>
            <w:right w:val="none" w:sz="0" w:space="0" w:color="auto"/>
          </w:divBdr>
        </w:div>
        <w:div w:id="940648781">
          <w:marLeft w:val="0"/>
          <w:marRight w:val="0"/>
          <w:marTop w:val="0"/>
          <w:marBottom w:val="0"/>
          <w:divBdr>
            <w:top w:val="none" w:sz="0" w:space="0" w:color="auto"/>
            <w:left w:val="none" w:sz="0" w:space="0" w:color="auto"/>
            <w:bottom w:val="none" w:sz="0" w:space="0" w:color="auto"/>
            <w:right w:val="none" w:sz="0" w:space="0" w:color="auto"/>
          </w:divBdr>
          <w:divsChild>
            <w:div w:id="977340571">
              <w:marLeft w:val="0"/>
              <w:marRight w:val="0"/>
              <w:marTop w:val="0"/>
              <w:marBottom w:val="0"/>
              <w:divBdr>
                <w:top w:val="none" w:sz="0" w:space="0" w:color="auto"/>
                <w:left w:val="none" w:sz="0" w:space="0" w:color="auto"/>
                <w:bottom w:val="none" w:sz="0" w:space="0" w:color="auto"/>
                <w:right w:val="none" w:sz="0" w:space="0" w:color="auto"/>
              </w:divBdr>
              <w:divsChild>
                <w:div w:id="16472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4984">
      <w:bodyDiv w:val="1"/>
      <w:marLeft w:val="0"/>
      <w:marRight w:val="0"/>
      <w:marTop w:val="0"/>
      <w:marBottom w:val="0"/>
      <w:divBdr>
        <w:top w:val="none" w:sz="0" w:space="0" w:color="auto"/>
        <w:left w:val="none" w:sz="0" w:space="0" w:color="auto"/>
        <w:bottom w:val="none" w:sz="0" w:space="0" w:color="auto"/>
        <w:right w:val="none" w:sz="0" w:space="0" w:color="auto"/>
      </w:divBdr>
    </w:div>
    <w:div w:id="236063971">
      <w:bodyDiv w:val="1"/>
      <w:marLeft w:val="0"/>
      <w:marRight w:val="0"/>
      <w:marTop w:val="0"/>
      <w:marBottom w:val="0"/>
      <w:divBdr>
        <w:top w:val="none" w:sz="0" w:space="0" w:color="auto"/>
        <w:left w:val="none" w:sz="0" w:space="0" w:color="auto"/>
        <w:bottom w:val="none" w:sz="0" w:space="0" w:color="auto"/>
        <w:right w:val="none" w:sz="0" w:space="0" w:color="auto"/>
      </w:divBdr>
    </w:div>
    <w:div w:id="245968494">
      <w:bodyDiv w:val="1"/>
      <w:marLeft w:val="0"/>
      <w:marRight w:val="0"/>
      <w:marTop w:val="0"/>
      <w:marBottom w:val="0"/>
      <w:divBdr>
        <w:top w:val="none" w:sz="0" w:space="0" w:color="auto"/>
        <w:left w:val="none" w:sz="0" w:space="0" w:color="auto"/>
        <w:bottom w:val="none" w:sz="0" w:space="0" w:color="auto"/>
        <w:right w:val="none" w:sz="0" w:space="0" w:color="auto"/>
      </w:divBdr>
    </w:div>
    <w:div w:id="260064050">
      <w:bodyDiv w:val="1"/>
      <w:marLeft w:val="0"/>
      <w:marRight w:val="0"/>
      <w:marTop w:val="0"/>
      <w:marBottom w:val="0"/>
      <w:divBdr>
        <w:top w:val="none" w:sz="0" w:space="0" w:color="auto"/>
        <w:left w:val="none" w:sz="0" w:space="0" w:color="auto"/>
        <w:bottom w:val="none" w:sz="0" w:space="0" w:color="auto"/>
        <w:right w:val="none" w:sz="0" w:space="0" w:color="auto"/>
      </w:divBdr>
    </w:div>
    <w:div w:id="354312906">
      <w:bodyDiv w:val="1"/>
      <w:marLeft w:val="0"/>
      <w:marRight w:val="0"/>
      <w:marTop w:val="0"/>
      <w:marBottom w:val="0"/>
      <w:divBdr>
        <w:top w:val="none" w:sz="0" w:space="0" w:color="auto"/>
        <w:left w:val="none" w:sz="0" w:space="0" w:color="auto"/>
        <w:bottom w:val="none" w:sz="0" w:space="0" w:color="auto"/>
        <w:right w:val="none" w:sz="0" w:space="0" w:color="auto"/>
      </w:divBdr>
    </w:div>
    <w:div w:id="365444931">
      <w:bodyDiv w:val="1"/>
      <w:marLeft w:val="0"/>
      <w:marRight w:val="0"/>
      <w:marTop w:val="0"/>
      <w:marBottom w:val="0"/>
      <w:divBdr>
        <w:top w:val="none" w:sz="0" w:space="0" w:color="auto"/>
        <w:left w:val="none" w:sz="0" w:space="0" w:color="auto"/>
        <w:bottom w:val="none" w:sz="0" w:space="0" w:color="auto"/>
        <w:right w:val="none" w:sz="0" w:space="0" w:color="auto"/>
      </w:divBdr>
      <w:divsChild>
        <w:div w:id="1823964963">
          <w:marLeft w:val="0"/>
          <w:marRight w:val="0"/>
          <w:marTop w:val="0"/>
          <w:marBottom w:val="0"/>
          <w:divBdr>
            <w:top w:val="none" w:sz="0" w:space="0" w:color="auto"/>
            <w:left w:val="none" w:sz="0" w:space="0" w:color="auto"/>
            <w:bottom w:val="none" w:sz="0" w:space="0" w:color="auto"/>
            <w:right w:val="none" w:sz="0" w:space="0" w:color="auto"/>
          </w:divBdr>
          <w:divsChild>
            <w:div w:id="1552961658">
              <w:marLeft w:val="0"/>
              <w:marRight w:val="0"/>
              <w:marTop w:val="0"/>
              <w:marBottom w:val="0"/>
              <w:divBdr>
                <w:top w:val="none" w:sz="0" w:space="0" w:color="auto"/>
                <w:left w:val="none" w:sz="0" w:space="0" w:color="auto"/>
                <w:bottom w:val="none" w:sz="0" w:space="0" w:color="auto"/>
                <w:right w:val="none" w:sz="0" w:space="0" w:color="auto"/>
              </w:divBdr>
              <w:divsChild>
                <w:div w:id="1218081465">
                  <w:marLeft w:val="0"/>
                  <w:marRight w:val="0"/>
                  <w:marTop w:val="0"/>
                  <w:marBottom w:val="0"/>
                  <w:divBdr>
                    <w:top w:val="none" w:sz="0" w:space="0" w:color="auto"/>
                    <w:left w:val="none" w:sz="0" w:space="0" w:color="auto"/>
                    <w:bottom w:val="none" w:sz="0" w:space="0" w:color="auto"/>
                    <w:right w:val="none" w:sz="0" w:space="0" w:color="auto"/>
                  </w:divBdr>
                  <w:divsChild>
                    <w:div w:id="1564368097">
                      <w:marLeft w:val="0"/>
                      <w:marRight w:val="0"/>
                      <w:marTop w:val="0"/>
                      <w:marBottom w:val="0"/>
                      <w:divBdr>
                        <w:top w:val="none" w:sz="0" w:space="0" w:color="auto"/>
                        <w:left w:val="none" w:sz="0" w:space="0" w:color="auto"/>
                        <w:bottom w:val="none" w:sz="0" w:space="0" w:color="auto"/>
                        <w:right w:val="none" w:sz="0" w:space="0" w:color="auto"/>
                      </w:divBdr>
                      <w:divsChild>
                        <w:div w:id="2030596904">
                          <w:marLeft w:val="0"/>
                          <w:marRight w:val="0"/>
                          <w:marTop w:val="0"/>
                          <w:marBottom w:val="0"/>
                          <w:divBdr>
                            <w:top w:val="none" w:sz="0" w:space="0" w:color="auto"/>
                            <w:left w:val="none" w:sz="0" w:space="0" w:color="auto"/>
                            <w:bottom w:val="none" w:sz="0" w:space="0" w:color="auto"/>
                            <w:right w:val="none" w:sz="0" w:space="0" w:color="auto"/>
                          </w:divBdr>
                          <w:divsChild>
                            <w:div w:id="21788810">
                              <w:marLeft w:val="0"/>
                              <w:marRight w:val="0"/>
                              <w:marTop w:val="0"/>
                              <w:marBottom w:val="0"/>
                              <w:divBdr>
                                <w:top w:val="none" w:sz="0" w:space="0" w:color="auto"/>
                                <w:left w:val="none" w:sz="0" w:space="0" w:color="auto"/>
                                <w:bottom w:val="none" w:sz="0" w:space="0" w:color="auto"/>
                                <w:right w:val="none" w:sz="0" w:space="0" w:color="auto"/>
                              </w:divBdr>
                              <w:divsChild>
                                <w:div w:id="7591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329914">
      <w:bodyDiv w:val="1"/>
      <w:marLeft w:val="0"/>
      <w:marRight w:val="0"/>
      <w:marTop w:val="0"/>
      <w:marBottom w:val="0"/>
      <w:divBdr>
        <w:top w:val="none" w:sz="0" w:space="0" w:color="auto"/>
        <w:left w:val="none" w:sz="0" w:space="0" w:color="auto"/>
        <w:bottom w:val="none" w:sz="0" w:space="0" w:color="auto"/>
        <w:right w:val="none" w:sz="0" w:space="0" w:color="auto"/>
      </w:divBdr>
    </w:div>
    <w:div w:id="449129253">
      <w:bodyDiv w:val="1"/>
      <w:marLeft w:val="0"/>
      <w:marRight w:val="0"/>
      <w:marTop w:val="0"/>
      <w:marBottom w:val="0"/>
      <w:divBdr>
        <w:top w:val="none" w:sz="0" w:space="0" w:color="auto"/>
        <w:left w:val="none" w:sz="0" w:space="0" w:color="auto"/>
        <w:bottom w:val="none" w:sz="0" w:space="0" w:color="auto"/>
        <w:right w:val="none" w:sz="0" w:space="0" w:color="auto"/>
      </w:divBdr>
    </w:div>
    <w:div w:id="460657611">
      <w:bodyDiv w:val="1"/>
      <w:marLeft w:val="0"/>
      <w:marRight w:val="0"/>
      <w:marTop w:val="0"/>
      <w:marBottom w:val="0"/>
      <w:divBdr>
        <w:top w:val="none" w:sz="0" w:space="0" w:color="auto"/>
        <w:left w:val="none" w:sz="0" w:space="0" w:color="auto"/>
        <w:bottom w:val="none" w:sz="0" w:space="0" w:color="auto"/>
        <w:right w:val="none" w:sz="0" w:space="0" w:color="auto"/>
      </w:divBdr>
    </w:div>
    <w:div w:id="495263283">
      <w:bodyDiv w:val="1"/>
      <w:marLeft w:val="0"/>
      <w:marRight w:val="0"/>
      <w:marTop w:val="0"/>
      <w:marBottom w:val="0"/>
      <w:divBdr>
        <w:top w:val="none" w:sz="0" w:space="0" w:color="auto"/>
        <w:left w:val="none" w:sz="0" w:space="0" w:color="auto"/>
        <w:bottom w:val="none" w:sz="0" w:space="0" w:color="auto"/>
        <w:right w:val="none" w:sz="0" w:space="0" w:color="auto"/>
      </w:divBdr>
    </w:div>
    <w:div w:id="507912823">
      <w:bodyDiv w:val="1"/>
      <w:marLeft w:val="0"/>
      <w:marRight w:val="0"/>
      <w:marTop w:val="0"/>
      <w:marBottom w:val="0"/>
      <w:divBdr>
        <w:top w:val="none" w:sz="0" w:space="0" w:color="auto"/>
        <w:left w:val="none" w:sz="0" w:space="0" w:color="auto"/>
        <w:bottom w:val="none" w:sz="0" w:space="0" w:color="auto"/>
        <w:right w:val="none" w:sz="0" w:space="0" w:color="auto"/>
      </w:divBdr>
    </w:div>
    <w:div w:id="625966612">
      <w:bodyDiv w:val="1"/>
      <w:marLeft w:val="0"/>
      <w:marRight w:val="0"/>
      <w:marTop w:val="0"/>
      <w:marBottom w:val="0"/>
      <w:divBdr>
        <w:top w:val="none" w:sz="0" w:space="0" w:color="auto"/>
        <w:left w:val="none" w:sz="0" w:space="0" w:color="auto"/>
        <w:bottom w:val="none" w:sz="0" w:space="0" w:color="auto"/>
        <w:right w:val="none" w:sz="0" w:space="0" w:color="auto"/>
      </w:divBdr>
    </w:div>
    <w:div w:id="739059190">
      <w:bodyDiv w:val="1"/>
      <w:marLeft w:val="0"/>
      <w:marRight w:val="0"/>
      <w:marTop w:val="0"/>
      <w:marBottom w:val="0"/>
      <w:divBdr>
        <w:top w:val="none" w:sz="0" w:space="0" w:color="auto"/>
        <w:left w:val="none" w:sz="0" w:space="0" w:color="auto"/>
        <w:bottom w:val="none" w:sz="0" w:space="0" w:color="auto"/>
        <w:right w:val="none" w:sz="0" w:space="0" w:color="auto"/>
      </w:divBdr>
    </w:div>
    <w:div w:id="741296046">
      <w:bodyDiv w:val="1"/>
      <w:marLeft w:val="0"/>
      <w:marRight w:val="0"/>
      <w:marTop w:val="0"/>
      <w:marBottom w:val="0"/>
      <w:divBdr>
        <w:top w:val="none" w:sz="0" w:space="0" w:color="auto"/>
        <w:left w:val="none" w:sz="0" w:space="0" w:color="auto"/>
        <w:bottom w:val="none" w:sz="0" w:space="0" w:color="auto"/>
        <w:right w:val="none" w:sz="0" w:space="0" w:color="auto"/>
      </w:divBdr>
    </w:div>
    <w:div w:id="83808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7640">
          <w:marLeft w:val="0"/>
          <w:marRight w:val="0"/>
          <w:marTop w:val="0"/>
          <w:marBottom w:val="0"/>
          <w:divBdr>
            <w:top w:val="none" w:sz="0" w:space="0" w:color="auto"/>
            <w:left w:val="none" w:sz="0" w:space="0" w:color="auto"/>
            <w:bottom w:val="none" w:sz="0" w:space="0" w:color="auto"/>
            <w:right w:val="none" w:sz="0" w:space="0" w:color="auto"/>
          </w:divBdr>
          <w:divsChild>
            <w:div w:id="1038043204">
              <w:marLeft w:val="0"/>
              <w:marRight w:val="0"/>
              <w:marTop w:val="0"/>
              <w:marBottom w:val="0"/>
              <w:divBdr>
                <w:top w:val="none" w:sz="0" w:space="0" w:color="auto"/>
                <w:left w:val="none" w:sz="0" w:space="0" w:color="auto"/>
                <w:bottom w:val="none" w:sz="0" w:space="0" w:color="auto"/>
                <w:right w:val="none" w:sz="0" w:space="0" w:color="auto"/>
              </w:divBdr>
              <w:divsChild>
                <w:div w:id="1530140308">
                  <w:marLeft w:val="0"/>
                  <w:marRight w:val="0"/>
                  <w:marTop w:val="0"/>
                  <w:marBottom w:val="0"/>
                  <w:divBdr>
                    <w:top w:val="none" w:sz="0" w:space="0" w:color="auto"/>
                    <w:left w:val="none" w:sz="0" w:space="0" w:color="auto"/>
                    <w:bottom w:val="none" w:sz="0" w:space="0" w:color="auto"/>
                    <w:right w:val="none" w:sz="0" w:space="0" w:color="auto"/>
                  </w:divBdr>
                  <w:divsChild>
                    <w:div w:id="612178838">
                      <w:marLeft w:val="0"/>
                      <w:marRight w:val="0"/>
                      <w:marTop w:val="0"/>
                      <w:marBottom w:val="0"/>
                      <w:divBdr>
                        <w:top w:val="none" w:sz="0" w:space="0" w:color="auto"/>
                        <w:left w:val="none" w:sz="0" w:space="0" w:color="auto"/>
                        <w:bottom w:val="none" w:sz="0" w:space="0" w:color="auto"/>
                        <w:right w:val="none" w:sz="0" w:space="0" w:color="auto"/>
                      </w:divBdr>
                      <w:divsChild>
                        <w:div w:id="930504776">
                          <w:marLeft w:val="0"/>
                          <w:marRight w:val="0"/>
                          <w:marTop w:val="0"/>
                          <w:marBottom w:val="0"/>
                          <w:divBdr>
                            <w:top w:val="none" w:sz="0" w:space="0" w:color="auto"/>
                            <w:left w:val="none" w:sz="0" w:space="0" w:color="auto"/>
                            <w:bottom w:val="none" w:sz="0" w:space="0" w:color="auto"/>
                            <w:right w:val="none" w:sz="0" w:space="0" w:color="auto"/>
                          </w:divBdr>
                          <w:divsChild>
                            <w:div w:id="790246772">
                              <w:marLeft w:val="0"/>
                              <w:marRight w:val="0"/>
                              <w:marTop w:val="0"/>
                              <w:marBottom w:val="0"/>
                              <w:divBdr>
                                <w:top w:val="none" w:sz="0" w:space="0" w:color="auto"/>
                                <w:left w:val="none" w:sz="0" w:space="0" w:color="auto"/>
                                <w:bottom w:val="none" w:sz="0" w:space="0" w:color="auto"/>
                                <w:right w:val="none" w:sz="0" w:space="0" w:color="auto"/>
                              </w:divBdr>
                              <w:divsChild>
                                <w:div w:id="2078549009">
                                  <w:marLeft w:val="0"/>
                                  <w:marRight w:val="0"/>
                                  <w:marTop w:val="0"/>
                                  <w:marBottom w:val="0"/>
                                  <w:divBdr>
                                    <w:top w:val="none" w:sz="0" w:space="0" w:color="auto"/>
                                    <w:left w:val="none" w:sz="0" w:space="0" w:color="auto"/>
                                    <w:bottom w:val="none" w:sz="0" w:space="0" w:color="auto"/>
                                    <w:right w:val="none" w:sz="0" w:space="0" w:color="auto"/>
                                  </w:divBdr>
                                  <w:divsChild>
                                    <w:div w:id="364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394">
                          <w:marLeft w:val="0"/>
                          <w:marRight w:val="0"/>
                          <w:marTop w:val="0"/>
                          <w:marBottom w:val="0"/>
                          <w:divBdr>
                            <w:top w:val="none" w:sz="0" w:space="0" w:color="auto"/>
                            <w:left w:val="none" w:sz="0" w:space="0" w:color="auto"/>
                            <w:bottom w:val="none" w:sz="0" w:space="0" w:color="auto"/>
                            <w:right w:val="none" w:sz="0" w:space="0" w:color="auto"/>
                          </w:divBdr>
                          <w:divsChild>
                            <w:div w:id="306865132">
                              <w:marLeft w:val="0"/>
                              <w:marRight w:val="0"/>
                              <w:marTop w:val="0"/>
                              <w:marBottom w:val="0"/>
                              <w:divBdr>
                                <w:top w:val="none" w:sz="0" w:space="0" w:color="auto"/>
                                <w:left w:val="none" w:sz="0" w:space="0" w:color="auto"/>
                                <w:bottom w:val="none" w:sz="0" w:space="0" w:color="auto"/>
                                <w:right w:val="none" w:sz="0" w:space="0" w:color="auto"/>
                              </w:divBdr>
                              <w:divsChild>
                                <w:div w:id="1335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30329">
      <w:bodyDiv w:val="1"/>
      <w:marLeft w:val="0"/>
      <w:marRight w:val="0"/>
      <w:marTop w:val="0"/>
      <w:marBottom w:val="0"/>
      <w:divBdr>
        <w:top w:val="none" w:sz="0" w:space="0" w:color="auto"/>
        <w:left w:val="none" w:sz="0" w:space="0" w:color="auto"/>
        <w:bottom w:val="none" w:sz="0" w:space="0" w:color="auto"/>
        <w:right w:val="none" w:sz="0" w:space="0" w:color="auto"/>
      </w:divBdr>
    </w:div>
    <w:div w:id="851801898">
      <w:bodyDiv w:val="1"/>
      <w:marLeft w:val="0"/>
      <w:marRight w:val="0"/>
      <w:marTop w:val="0"/>
      <w:marBottom w:val="0"/>
      <w:divBdr>
        <w:top w:val="none" w:sz="0" w:space="0" w:color="auto"/>
        <w:left w:val="none" w:sz="0" w:space="0" w:color="auto"/>
        <w:bottom w:val="none" w:sz="0" w:space="0" w:color="auto"/>
        <w:right w:val="none" w:sz="0" w:space="0" w:color="auto"/>
      </w:divBdr>
    </w:div>
    <w:div w:id="866213189">
      <w:bodyDiv w:val="1"/>
      <w:marLeft w:val="0"/>
      <w:marRight w:val="0"/>
      <w:marTop w:val="0"/>
      <w:marBottom w:val="0"/>
      <w:divBdr>
        <w:top w:val="none" w:sz="0" w:space="0" w:color="auto"/>
        <w:left w:val="none" w:sz="0" w:space="0" w:color="auto"/>
        <w:bottom w:val="none" w:sz="0" w:space="0" w:color="auto"/>
        <w:right w:val="none" w:sz="0" w:space="0" w:color="auto"/>
      </w:divBdr>
    </w:div>
    <w:div w:id="875579694">
      <w:bodyDiv w:val="1"/>
      <w:marLeft w:val="0"/>
      <w:marRight w:val="0"/>
      <w:marTop w:val="0"/>
      <w:marBottom w:val="0"/>
      <w:divBdr>
        <w:top w:val="none" w:sz="0" w:space="0" w:color="auto"/>
        <w:left w:val="none" w:sz="0" w:space="0" w:color="auto"/>
        <w:bottom w:val="none" w:sz="0" w:space="0" w:color="auto"/>
        <w:right w:val="none" w:sz="0" w:space="0" w:color="auto"/>
      </w:divBdr>
    </w:div>
    <w:div w:id="924606984">
      <w:bodyDiv w:val="1"/>
      <w:marLeft w:val="0"/>
      <w:marRight w:val="0"/>
      <w:marTop w:val="0"/>
      <w:marBottom w:val="0"/>
      <w:divBdr>
        <w:top w:val="none" w:sz="0" w:space="0" w:color="auto"/>
        <w:left w:val="none" w:sz="0" w:space="0" w:color="auto"/>
        <w:bottom w:val="none" w:sz="0" w:space="0" w:color="auto"/>
        <w:right w:val="none" w:sz="0" w:space="0" w:color="auto"/>
      </w:divBdr>
    </w:div>
    <w:div w:id="971401197">
      <w:bodyDiv w:val="1"/>
      <w:marLeft w:val="0"/>
      <w:marRight w:val="0"/>
      <w:marTop w:val="0"/>
      <w:marBottom w:val="0"/>
      <w:divBdr>
        <w:top w:val="none" w:sz="0" w:space="0" w:color="auto"/>
        <w:left w:val="none" w:sz="0" w:space="0" w:color="auto"/>
        <w:bottom w:val="none" w:sz="0" w:space="0" w:color="auto"/>
        <w:right w:val="none" w:sz="0" w:space="0" w:color="auto"/>
      </w:divBdr>
    </w:div>
    <w:div w:id="981230011">
      <w:bodyDiv w:val="1"/>
      <w:marLeft w:val="0"/>
      <w:marRight w:val="0"/>
      <w:marTop w:val="0"/>
      <w:marBottom w:val="0"/>
      <w:divBdr>
        <w:top w:val="none" w:sz="0" w:space="0" w:color="auto"/>
        <w:left w:val="none" w:sz="0" w:space="0" w:color="auto"/>
        <w:bottom w:val="none" w:sz="0" w:space="0" w:color="auto"/>
        <w:right w:val="none" w:sz="0" w:space="0" w:color="auto"/>
      </w:divBdr>
      <w:divsChild>
        <w:div w:id="374937787">
          <w:marLeft w:val="0"/>
          <w:marRight w:val="0"/>
          <w:marTop w:val="0"/>
          <w:marBottom w:val="0"/>
          <w:divBdr>
            <w:top w:val="none" w:sz="0" w:space="0" w:color="auto"/>
            <w:left w:val="none" w:sz="0" w:space="0" w:color="auto"/>
            <w:bottom w:val="none" w:sz="0" w:space="0" w:color="auto"/>
            <w:right w:val="none" w:sz="0" w:space="0" w:color="auto"/>
          </w:divBdr>
          <w:divsChild>
            <w:div w:id="1212114061">
              <w:marLeft w:val="0"/>
              <w:marRight w:val="0"/>
              <w:marTop w:val="0"/>
              <w:marBottom w:val="0"/>
              <w:divBdr>
                <w:top w:val="none" w:sz="0" w:space="0" w:color="auto"/>
                <w:left w:val="none" w:sz="0" w:space="0" w:color="auto"/>
                <w:bottom w:val="none" w:sz="0" w:space="0" w:color="auto"/>
                <w:right w:val="none" w:sz="0" w:space="0" w:color="auto"/>
              </w:divBdr>
              <w:divsChild>
                <w:div w:id="1272666961">
                  <w:marLeft w:val="0"/>
                  <w:marRight w:val="0"/>
                  <w:marTop w:val="0"/>
                  <w:marBottom w:val="0"/>
                  <w:divBdr>
                    <w:top w:val="none" w:sz="0" w:space="0" w:color="auto"/>
                    <w:left w:val="none" w:sz="0" w:space="0" w:color="auto"/>
                    <w:bottom w:val="none" w:sz="0" w:space="0" w:color="auto"/>
                    <w:right w:val="none" w:sz="0" w:space="0" w:color="auto"/>
                  </w:divBdr>
                  <w:divsChild>
                    <w:div w:id="748846948">
                      <w:marLeft w:val="0"/>
                      <w:marRight w:val="0"/>
                      <w:marTop w:val="0"/>
                      <w:marBottom w:val="0"/>
                      <w:divBdr>
                        <w:top w:val="none" w:sz="0" w:space="0" w:color="auto"/>
                        <w:left w:val="none" w:sz="0" w:space="0" w:color="auto"/>
                        <w:bottom w:val="none" w:sz="0" w:space="0" w:color="auto"/>
                        <w:right w:val="none" w:sz="0" w:space="0" w:color="auto"/>
                      </w:divBdr>
                      <w:divsChild>
                        <w:div w:id="774789731">
                          <w:marLeft w:val="0"/>
                          <w:marRight w:val="0"/>
                          <w:marTop w:val="0"/>
                          <w:marBottom w:val="0"/>
                          <w:divBdr>
                            <w:top w:val="none" w:sz="0" w:space="0" w:color="auto"/>
                            <w:left w:val="none" w:sz="0" w:space="0" w:color="auto"/>
                            <w:bottom w:val="none" w:sz="0" w:space="0" w:color="auto"/>
                            <w:right w:val="none" w:sz="0" w:space="0" w:color="auto"/>
                          </w:divBdr>
                          <w:divsChild>
                            <w:div w:id="1235505242">
                              <w:marLeft w:val="0"/>
                              <w:marRight w:val="0"/>
                              <w:marTop w:val="0"/>
                              <w:marBottom w:val="0"/>
                              <w:divBdr>
                                <w:top w:val="none" w:sz="0" w:space="0" w:color="auto"/>
                                <w:left w:val="none" w:sz="0" w:space="0" w:color="auto"/>
                                <w:bottom w:val="none" w:sz="0" w:space="0" w:color="auto"/>
                                <w:right w:val="none" w:sz="0" w:space="0" w:color="auto"/>
                              </w:divBdr>
                              <w:divsChild>
                                <w:div w:id="18753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721741">
      <w:bodyDiv w:val="1"/>
      <w:marLeft w:val="0"/>
      <w:marRight w:val="0"/>
      <w:marTop w:val="0"/>
      <w:marBottom w:val="0"/>
      <w:divBdr>
        <w:top w:val="none" w:sz="0" w:space="0" w:color="auto"/>
        <w:left w:val="none" w:sz="0" w:space="0" w:color="auto"/>
        <w:bottom w:val="none" w:sz="0" w:space="0" w:color="auto"/>
        <w:right w:val="none" w:sz="0" w:space="0" w:color="auto"/>
      </w:divBdr>
    </w:div>
    <w:div w:id="1142697865">
      <w:bodyDiv w:val="1"/>
      <w:marLeft w:val="0"/>
      <w:marRight w:val="0"/>
      <w:marTop w:val="0"/>
      <w:marBottom w:val="0"/>
      <w:divBdr>
        <w:top w:val="none" w:sz="0" w:space="0" w:color="auto"/>
        <w:left w:val="none" w:sz="0" w:space="0" w:color="auto"/>
        <w:bottom w:val="none" w:sz="0" w:space="0" w:color="auto"/>
        <w:right w:val="none" w:sz="0" w:space="0" w:color="auto"/>
      </w:divBdr>
    </w:div>
    <w:div w:id="1147821086">
      <w:bodyDiv w:val="1"/>
      <w:marLeft w:val="0"/>
      <w:marRight w:val="0"/>
      <w:marTop w:val="0"/>
      <w:marBottom w:val="0"/>
      <w:divBdr>
        <w:top w:val="none" w:sz="0" w:space="0" w:color="auto"/>
        <w:left w:val="none" w:sz="0" w:space="0" w:color="auto"/>
        <w:bottom w:val="none" w:sz="0" w:space="0" w:color="auto"/>
        <w:right w:val="none" w:sz="0" w:space="0" w:color="auto"/>
      </w:divBdr>
    </w:div>
    <w:div w:id="1246650809">
      <w:bodyDiv w:val="1"/>
      <w:marLeft w:val="0"/>
      <w:marRight w:val="0"/>
      <w:marTop w:val="0"/>
      <w:marBottom w:val="0"/>
      <w:divBdr>
        <w:top w:val="none" w:sz="0" w:space="0" w:color="auto"/>
        <w:left w:val="none" w:sz="0" w:space="0" w:color="auto"/>
        <w:bottom w:val="none" w:sz="0" w:space="0" w:color="auto"/>
        <w:right w:val="none" w:sz="0" w:space="0" w:color="auto"/>
      </w:divBdr>
    </w:div>
    <w:div w:id="1307316664">
      <w:bodyDiv w:val="1"/>
      <w:marLeft w:val="0"/>
      <w:marRight w:val="0"/>
      <w:marTop w:val="0"/>
      <w:marBottom w:val="0"/>
      <w:divBdr>
        <w:top w:val="none" w:sz="0" w:space="0" w:color="auto"/>
        <w:left w:val="none" w:sz="0" w:space="0" w:color="auto"/>
        <w:bottom w:val="none" w:sz="0" w:space="0" w:color="auto"/>
        <w:right w:val="none" w:sz="0" w:space="0" w:color="auto"/>
      </w:divBdr>
    </w:div>
    <w:div w:id="1314601113">
      <w:bodyDiv w:val="1"/>
      <w:marLeft w:val="0"/>
      <w:marRight w:val="0"/>
      <w:marTop w:val="0"/>
      <w:marBottom w:val="0"/>
      <w:divBdr>
        <w:top w:val="none" w:sz="0" w:space="0" w:color="auto"/>
        <w:left w:val="none" w:sz="0" w:space="0" w:color="auto"/>
        <w:bottom w:val="none" w:sz="0" w:space="0" w:color="auto"/>
        <w:right w:val="none" w:sz="0" w:space="0" w:color="auto"/>
      </w:divBdr>
    </w:div>
    <w:div w:id="1381587088">
      <w:bodyDiv w:val="1"/>
      <w:marLeft w:val="0"/>
      <w:marRight w:val="0"/>
      <w:marTop w:val="0"/>
      <w:marBottom w:val="0"/>
      <w:divBdr>
        <w:top w:val="none" w:sz="0" w:space="0" w:color="auto"/>
        <w:left w:val="none" w:sz="0" w:space="0" w:color="auto"/>
        <w:bottom w:val="none" w:sz="0" w:space="0" w:color="auto"/>
        <w:right w:val="none" w:sz="0" w:space="0" w:color="auto"/>
      </w:divBdr>
    </w:div>
    <w:div w:id="1384404343">
      <w:bodyDiv w:val="1"/>
      <w:marLeft w:val="0"/>
      <w:marRight w:val="0"/>
      <w:marTop w:val="0"/>
      <w:marBottom w:val="0"/>
      <w:divBdr>
        <w:top w:val="none" w:sz="0" w:space="0" w:color="auto"/>
        <w:left w:val="none" w:sz="0" w:space="0" w:color="auto"/>
        <w:bottom w:val="none" w:sz="0" w:space="0" w:color="auto"/>
        <w:right w:val="none" w:sz="0" w:space="0" w:color="auto"/>
      </w:divBdr>
    </w:div>
    <w:div w:id="1438721130">
      <w:bodyDiv w:val="1"/>
      <w:marLeft w:val="0"/>
      <w:marRight w:val="0"/>
      <w:marTop w:val="0"/>
      <w:marBottom w:val="0"/>
      <w:divBdr>
        <w:top w:val="none" w:sz="0" w:space="0" w:color="auto"/>
        <w:left w:val="none" w:sz="0" w:space="0" w:color="auto"/>
        <w:bottom w:val="none" w:sz="0" w:space="0" w:color="auto"/>
        <w:right w:val="none" w:sz="0" w:space="0" w:color="auto"/>
      </w:divBdr>
    </w:div>
    <w:div w:id="1458599985">
      <w:bodyDiv w:val="1"/>
      <w:marLeft w:val="0"/>
      <w:marRight w:val="0"/>
      <w:marTop w:val="0"/>
      <w:marBottom w:val="0"/>
      <w:divBdr>
        <w:top w:val="none" w:sz="0" w:space="0" w:color="auto"/>
        <w:left w:val="none" w:sz="0" w:space="0" w:color="auto"/>
        <w:bottom w:val="none" w:sz="0" w:space="0" w:color="auto"/>
        <w:right w:val="none" w:sz="0" w:space="0" w:color="auto"/>
      </w:divBdr>
    </w:div>
    <w:div w:id="1491209362">
      <w:bodyDiv w:val="1"/>
      <w:marLeft w:val="0"/>
      <w:marRight w:val="0"/>
      <w:marTop w:val="0"/>
      <w:marBottom w:val="0"/>
      <w:divBdr>
        <w:top w:val="none" w:sz="0" w:space="0" w:color="auto"/>
        <w:left w:val="none" w:sz="0" w:space="0" w:color="auto"/>
        <w:bottom w:val="none" w:sz="0" w:space="0" w:color="auto"/>
        <w:right w:val="none" w:sz="0" w:space="0" w:color="auto"/>
      </w:divBdr>
    </w:div>
    <w:div w:id="1521772358">
      <w:bodyDiv w:val="1"/>
      <w:marLeft w:val="0"/>
      <w:marRight w:val="0"/>
      <w:marTop w:val="0"/>
      <w:marBottom w:val="0"/>
      <w:divBdr>
        <w:top w:val="none" w:sz="0" w:space="0" w:color="auto"/>
        <w:left w:val="none" w:sz="0" w:space="0" w:color="auto"/>
        <w:bottom w:val="none" w:sz="0" w:space="0" w:color="auto"/>
        <w:right w:val="none" w:sz="0" w:space="0" w:color="auto"/>
      </w:divBdr>
    </w:div>
    <w:div w:id="1545750104">
      <w:bodyDiv w:val="1"/>
      <w:marLeft w:val="0"/>
      <w:marRight w:val="0"/>
      <w:marTop w:val="0"/>
      <w:marBottom w:val="0"/>
      <w:divBdr>
        <w:top w:val="none" w:sz="0" w:space="0" w:color="auto"/>
        <w:left w:val="none" w:sz="0" w:space="0" w:color="auto"/>
        <w:bottom w:val="none" w:sz="0" w:space="0" w:color="auto"/>
        <w:right w:val="none" w:sz="0" w:space="0" w:color="auto"/>
      </w:divBdr>
    </w:div>
    <w:div w:id="1561091783">
      <w:bodyDiv w:val="1"/>
      <w:marLeft w:val="0"/>
      <w:marRight w:val="0"/>
      <w:marTop w:val="0"/>
      <w:marBottom w:val="0"/>
      <w:divBdr>
        <w:top w:val="none" w:sz="0" w:space="0" w:color="auto"/>
        <w:left w:val="none" w:sz="0" w:space="0" w:color="auto"/>
        <w:bottom w:val="none" w:sz="0" w:space="0" w:color="auto"/>
        <w:right w:val="none" w:sz="0" w:space="0" w:color="auto"/>
      </w:divBdr>
      <w:divsChild>
        <w:div w:id="1405953533">
          <w:marLeft w:val="0"/>
          <w:marRight w:val="0"/>
          <w:marTop w:val="0"/>
          <w:marBottom w:val="0"/>
          <w:divBdr>
            <w:top w:val="none" w:sz="0" w:space="0" w:color="auto"/>
            <w:left w:val="none" w:sz="0" w:space="0" w:color="auto"/>
            <w:bottom w:val="none" w:sz="0" w:space="0" w:color="auto"/>
            <w:right w:val="none" w:sz="0" w:space="0" w:color="auto"/>
          </w:divBdr>
          <w:divsChild>
            <w:div w:id="663238625">
              <w:marLeft w:val="0"/>
              <w:marRight w:val="0"/>
              <w:marTop w:val="0"/>
              <w:marBottom w:val="0"/>
              <w:divBdr>
                <w:top w:val="none" w:sz="0" w:space="0" w:color="auto"/>
                <w:left w:val="none" w:sz="0" w:space="0" w:color="auto"/>
                <w:bottom w:val="none" w:sz="0" w:space="0" w:color="auto"/>
                <w:right w:val="none" w:sz="0" w:space="0" w:color="auto"/>
              </w:divBdr>
              <w:divsChild>
                <w:div w:id="1261647143">
                  <w:marLeft w:val="0"/>
                  <w:marRight w:val="0"/>
                  <w:marTop w:val="0"/>
                  <w:marBottom w:val="0"/>
                  <w:divBdr>
                    <w:top w:val="none" w:sz="0" w:space="0" w:color="auto"/>
                    <w:left w:val="none" w:sz="0" w:space="0" w:color="auto"/>
                    <w:bottom w:val="none" w:sz="0" w:space="0" w:color="auto"/>
                    <w:right w:val="none" w:sz="0" w:space="0" w:color="auto"/>
                  </w:divBdr>
                  <w:divsChild>
                    <w:div w:id="1028873051">
                      <w:marLeft w:val="0"/>
                      <w:marRight w:val="0"/>
                      <w:marTop w:val="0"/>
                      <w:marBottom w:val="0"/>
                      <w:divBdr>
                        <w:top w:val="none" w:sz="0" w:space="0" w:color="auto"/>
                        <w:left w:val="none" w:sz="0" w:space="0" w:color="auto"/>
                        <w:bottom w:val="none" w:sz="0" w:space="0" w:color="auto"/>
                        <w:right w:val="none" w:sz="0" w:space="0" w:color="auto"/>
                      </w:divBdr>
                      <w:divsChild>
                        <w:div w:id="1643929271">
                          <w:marLeft w:val="0"/>
                          <w:marRight w:val="0"/>
                          <w:marTop w:val="0"/>
                          <w:marBottom w:val="0"/>
                          <w:divBdr>
                            <w:top w:val="none" w:sz="0" w:space="0" w:color="auto"/>
                            <w:left w:val="none" w:sz="0" w:space="0" w:color="auto"/>
                            <w:bottom w:val="none" w:sz="0" w:space="0" w:color="auto"/>
                            <w:right w:val="none" w:sz="0" w:space="0" w:color="auto"/>
                          </w:divBdr>
                          <w:divsChild>
                            <w:div w:id="455218553">
                              <w:marLeft w:val="0"/>
                              <w:marRight w:val="0"/>
                              <w:marTop w:val="0"/>
                              <w:marBottom w:val="0"/>
                              <w:divBdr>
                                <w:top w:val="none" w:sz="0" w:space="0" w:color="auto"/>
                                <w:left w:val="none" w:sz="0" w:space="0" w:color="auto"/>
                                <w:bottom w:val="none" w:sz="0" w:space="0" w:color="auto"/>
                                <w:right w:val="none" w:sz="0" w:space="0" w:color="auto"/>
                              </w:divBdr>
                              <w:divsChild>
                                <w:div w:id="2116827324">
                                  <w:marLeft w:val="0"/>
                                  <w:marRight w:val="0"/>
                                  <w:marTop w:val="0"/>
                                  <w:marBottom w:val="0"/>
                                  <w:divBdr>
                                    <w:top w:val="none" w:sz="0" w:space="0" w:color="auto"/>
                                    <w:left w:val="none" w:sz="0" w:space="0" w:color="auto"/>
                                    <w:bottom w:val="none" w:sz="0" w:space="0" w:color="auto"/>
                                    <w:right w:val="none" w:sz="0" w:space="0" w:color="auto"/>
                                  </w:divBdr>
                                  <w:divsChild>
                                    <w:div w:id="2930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2754">
                          <w:marLeft w:val="0"/>
                          <w:marRight w:val="0"/>
                          <w:marTop w:val="0"/>
                          <w:marBottom w:val="0"/>
                          <w:divBdr>
                            <w:top w:val="none" w:sz="0" w:space="0" w:color="auto"/>
                            <w:left w:val="none" w:sz="0" w:space="0" w:color="auto"/>
                            <w:bottom w:val="none" w:sz="0" w:space="0" w:color="auto"/>
                            <w:right w:val="none" w:sz="0" w:space="0" w:color="auto"/>
                          </w:divBdr>
                          <w:divsChild>
                            <w:div w:id="1852179295">
                              <w:marLeft w:val="0"/>
                              <w:marRight w:val="0"/>
                              <w:marTop w:val="0"/>
                              <w:marBottom w:val="0"/>
                              <w:divBdr>
                                <w:top w:val="none" w:sz="0" w:space="0" w:color="auto"/>
                                <w:left w:val="none" w:sz="0" w:space="0" w:color="auto"/>
                                <w:bottom w:val="none" w:sz="0" w:space="0" w:color="auto"/>
                                <w:right w:val="none" w:sz="0" w:space="0" w:color="auto"/>
                              </w:divBdr>
                              <w:divsChild>
                                <w:div w:id="9440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041637">
      <w:bodyDiv w:val="1"/>
      <w:marLeft w:val="0"/>
      <w:marRight w:val="0"/>
      <w:marTop w:val="0"/>
      <w:marBottom w:val="0"/>
      <w:divBdr>
        <w:top w:val="none" w:sz="0" w:space="0" w:color="auto"/>
        <w:left w:val="none" w:sz="0" w:space="0" w:color="auto"/>
        <w:bottom w:val="none" w:sz="0" w:space="0" w:color="auto"/>
        <w:right w:val="none" w:sz="0" w:space="0" w:color="auto"/>
      </w:divBdr>
    </w:div>
    <w:div w:id="1598489212">
      <w:bodyDiv w:val="1"/>
      <w:marLeft w:val="0"/>
      <w:marRight w:val="0"/>
      <w:marTop w:val="0"/>
      <w:marBottom w:val="0"/>
      <w:divBdr>
        <w:top w:val="none" w:sz="0" w:space="0" w:color="auto"/>
        <w:left w:val="none" w:sz="0" w:space="0" w:color="auto"/>
        <w:bottom w:val="none" w:sz="0" w:space="0" w:color="auto"/>
        <w:right w:val="none" w:sz="0" w:space="0" w:color="auto"/>
      </w:divBdr>
    </w:div>
    <w:div w:id="1618029083">
      <w:bodyDiv w:val="1"/>
      <w:marLeft w:val="0"/>
      <w:marRight w:val="0"/>
      <w:marTop w:val="0"/>
      <w:marBottom w:val="0"/>
      <w:divBdr>
        <w:top w:val="none" w:sz="0" w:space="0" w:color="auto"/>
        <w:left w:val="none" w:sz="0" w:space="0" w:color="auto"/>
        <w:bottom w:val="none" w:sz="0" w:space="0" w:color="auto"/>
        <w:right w:val="none" w:sz="0" w:space="0" w:color="auto"/>
      </w:divBdr>
    </w:div>
    <w:div w:id="1666859353">
      <w:bodyDiv w:val="1"/>
      <w:marLeft w:val="0"/>
      <w:marRight w:val="0"/>
      <w:marTop w:val="0"/>
      <w:marBottom w:val="0"/>
      <w:divBdr>
        <w:top w:val="none" w:sz="0" w:space="0" w:color="auto"/>
        <w:left w:val="none" w:sz="0" w:space="0" w:color="auto"/>
        <w:bottom w:val="none" w:sz="0" w:space="0" w:color="auto"/>
        <w:right w:val="none" w:sz="0" w:space="0" w:color="auto"/>
      </w:divBdr>
      <w:divsChild>
        <w:div w:id="44063112">
          <w:marLeft w:val="0"/>
          <w:marRight w:val="0"/>
          <w:marTop w:val="0"/>
          <w:marBottom w:val="0"/>
          <w:divBdr>
            <w:top w:val="none" w:sz="0" w:space="0" w:color="auto"/>
            <w:left w:val="none" w:sz="0" w:space="0" w:color="auto"/>
            <w:bottom w:val="none" w:sz="0" w:space="0" w:color="auto"/>
            <w:right w:val="none" w:sz="0" w:space="0" w:color="auto"/>
          </w:divBdr>
          <w:divsChild>
            <w:div w:id="1924484592">
              <w:marLeft w:val="0"/>
              <w:marRight w:val="0"/>
              <w:marTop w:val="0"/>
              <w:marBottom w:val="0"/>
              <w:divBdr>
                <w:top w:val="none" w:sz="0" w:space="0" w:color="auto"/>
                <w:left w:val="none" w:sz="0" w:space="0" w:color="auto"/>
                <w:bottom w:val="none" w:sz="0" w:space="0" w:color="auto"/>
                <w:right w:val="none" w:sz="0" w:space="0" w:color="auto"/>
              </w:divBdr>
              <w:divsChild>
                <w:div w:id="579825057">
                  <w:marLeft w:val="0"/>
                  <w:marRight w:val="0"/>
                  <w:marTop w:val="0"/>
                  <w:marBottom w:val="0"/>
                  <w:divBdr>
                    <w:top w:val="none" w:sz="0" w:space="0" w:color="auto"/>
                    <w:left w:val="none" w:sz="0" w:space="0" w:color="auto"/>
                    <w:bottom w:val="none" w:sz="0" w:space="0" w:color="auto"/>
                    <w:right w:val="none" w:sz="0" w:space="0" w:color="auto"/>
                  </w:divBdr>
                  <w:divsChild>
                    <w:div w:id="1603030853">
                      <w:marLeft w:val="0"/>
                      <w:marRight w:val="0"/>
                      <w:marTop w:val="0"/>
                      <w:marBottom w:val="0"/>
                      <w:divBdr>
                        <w:top w:val="none" w:sz="0" w:space="0" w:color="auto"/>
                        <w:left w:val="none" w:sz="0" w:space="0" w:color="auto"/>
                        <w:bottom w:val="none" w:sz="0" w:space="0" w:color="auto"/>
                        <w:right w:val="none" w:sz="0" w:space="0" w:color="auto"/>
                      </w:divBdr>
                      <w:divsChild>
                        <w:div w:id="952858922">
                          <w:marLeft w:val="0"/>
                          <w:marRight w:val="0"/>
                          <w:marTop w:val="0"/>
                          <w:marBottom w:val="0"/>
                          <w:divBdr>
                            <w:top w:val="none" w:sz="0" w:space="0" w:color="auto"/>
                            <w:left w:val="none" w:sz="0" w:space="0" w:color="auto"/>
                            <w:bottom w:val="none" w:sz="0" w:space="0" w:color="auto"/>
                            <w:right w:val="none" w:sz="0" w:space="0" w:color="auto"/>
                          </w:divBdr>
                          <w:divsChild>
                            <w:div w:id="978338629">
                              <w:marLeft w:val="0"/>
                              <w:marRight w:val="0"/>
                              <w:marTop w:val="0"/>
                              <w:marBottom w:val="0"/>
                              <w:divBdr>
                                <w:top w:val="none" w:sz="0" w:space="0" w:color="auto"/>
                                <w:left w:val="none" w:sz="0" w:space="0" w:color="auto"/>
                                <w:bottom w:val="none" w:sz="0" w:space="0" w:color="auto"/>
                                <w:right w:val="none" w:sz="0" w:space="0" w:color="auto"/>
                              </w:divBdr>
                              <w:divsChild>
                                <w:div w:id="826936786">
                                  <w:marLeft w:val="0"/>
                                  <w:marRight w:val="0"/>
                                  <w:marTop w:val="0"/>
                                  <w:marBottom w:val="0"/>
                                  <w:divBdr>
                                    <w:top w:val="none" w:sz="0" w:space="0" w:color="auto"/>
                                    <w:left w:val="none" w:sz="0" w:space="0" w:color="auto"/>
                                    <w:bottom w:val="none" w:sz="0" w:space="0" w:color="auto"/>
                                    <w:right w:val="none" w:sz="0" w:space="0" w:color="auto"/>
                                  </w:divBdr>
                                  <w:divsChild>
                                    <w:div w:id="6049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03198">
                          <w:marLeft w:val="0"/>
                          <w:marRight w:val="0"/>
                          <w:marTop w:val="0"/>
                          <w:marBottom w:val="0"/>
                          <w:divBdr>
                            <w:top w:val="none" w:sz="0" w:space="0" w:color="auto"/>
                            <w:left w:val="none" w:sz="0" w:space="0" w:color="auto"/>
                            <w:bottom w:val="none" w:sz="0" w:space="0" w:color="auto"/>
                            <w:right w:val="none" w:sz="0" w:space="0" w:color="auto"/>
                          </w:divBdr>
                          <w:divsChild>
                            <w:div w:id="100416232">
                              <w:marLeft w:val="0"/>
                              <w:marRight w:val="0"/>
                              <w:marTop w:val="0"/>
                              <w:marBottom w:val="0"/>
                              <w:divBdr>
                                <w:top w:val="none" w:sz="0" w:space="0" w:color="auto"/>
                                <w:left w:val="none" w:sz="0" w:space="0" w:color="auto"/>
                                <w:bottom w:val="none" w:sz="0" w:space="0" w:color="auto"/>
                                <w:right w:val="none" w:sz="0" w:space="0" w:color="auto"/>
                              </w:divBdr>
                              <w:divsChild>
                                <w:div w:id="20054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855556">
      <w:bodyDiv w:val="1"/>
      <w:marLeft w:val="0"/>
      <w:marRight w:val="0"/>
      <w:marTop w:val="0"/>
      <w:marBottom w:val="0"/>
      <w:divBdr>
        <w:top w:val="none" w:sz="0" w:space="0" w:color="auto"/>
        <w:left w:val="none" w:sz="0" w:space="0" w:color="auto"/>
        <w:bottom w:val="none" w:sz="0" w:space="0" w:color="auto"/>
        <w:right w:val="none" w:sz="0" w:space="0" w:color="auto"/>
      </w:divBdr>
    </w:div>
    <w:div w:id="1764647258">
      <w:bodyDiv w:val="1"/>
      <w:marLeft w:val="0"/>
      <w:marRight w:val="0"/>
      <w:marTop w:val="0"/>
      <w:marBottom w:val="0"/>
      <w:divBdr>
        <w:top w:val="none" w:sz="0" w:space="0" w:color="auto"/>
        <w:left w:val="none" w:sz="0" w:space="0" w:color="auto"/>
        <w:bottom w:val="none" w:sz="0" w:space="0" w:color="auto"/>
        <w:right w:val="none" w:sz="0" w:space="0" w:color="auto"/>
      </w:divBdr>
      <w:divsChild>
        <w:div w:id="1626887459">
          <w:marLeft w:val="0"/>
          <w:marRight w:val="0"/>
          <w:marTop w:val="100"/>
          <w:marBottom w:val="0"/>
          <w:divBdr>
            <w:top w:val="none" w:sz="0" w:space="0" w:color="auto"/>
            <w:left w:val="none" w:sz="0" w:space="0" w:color="auto"/>
            <w:bottom w:val="none" w:sz="0" w:space="0" w:color="auto"/>
            <w:right w:val="none" w:sz="0" w:space="0" w:color="auto"/>
          </w:divBdr>
        </w:div>
        <w:div w:id="450586894">
          <w:marLeft w:val="0"/>
          <w:marRight w:val="0"/>
          <w:marTop w:val="0"/>
          <w:marBottom w:val="0"/>
          <w:divBdr>
            <w:top w:val="none" w:sz="0" w:space="0" w:color="auto"/>
            <w:left w:val="none" w:sz="0" w:space="0" w:color="auto"/>
            <w:bottom w:val="none" w:sz="0" w:space="0" w:color="auto"/>
            <w:right w:val="none" w:sz="0" w:space="0" w:color="auto"/>
          </w:divBdr>
          <w:divsChild>
            <w:div w:id="609824682">
              <w:marLeft w:val="0"/>
              <w:marRight w:val="0"/>
              <w:marTop w:val="0"/>
              <w:marBottom w:val="0"/>
              <w:divBdr>
                <w:top w:val="none" w:sz="0" w:space="0" w:color="auto"/>
                <w:left w:val="none" w:sz="0" w:space="0" w:color="auto"/>
                <w:bottom w:val="none" w:sz="0" w:space="0" w:color="auto"/>
                <w:right w:val="none" w:sz="0" w:space="0" w:color="auto"/>
              </w:divBdr>
              <w:divsChild>
                <w:div w:id="11749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1664">
      <w:bodyDiv w:val="1"/>
      <w:marLeft w:val="0"/>
      <w:marRight w:val="0"/>
      <w:marTop w:val="0"/>
      <w:marBottom w:val="0"/>
      <w:divBdr>
        <w:top w:val="none" w:sz="0" w:space="0" w:color="auto"/>
        <w:left w:val="none" w:sz="0" w:space="0" w:color="auto"/>
        <w:bottom w:val="none" w:sz="0" w:space="0" w:color="auto"/>
        <w:right w:val="none" w:sz="0" w:space="0" w:color="auto"/>
      </w:divBdr>
    </w:div>
    <w:div w:id="1774321881">
      <w:bodyDiv w:val="1"/>
      <w:marLeft w:val="0"/>
      <w:marRight w:val="0"/>
      <w:marTop w:val="0"/>
      <w:marBottom w:val="0"/>
      <w:divBdr>
        <w:top w:val="none" w:sz="0" w:space="0" w:color="auto"/>
        <w:left w:val="none" w:sz="0" w:space="0" w:color="auto"/>
        <w:bottom w:val="none" w:sz="0" w:space="0" w:color="auto"/>
        <w:right w:val="none" w:sz="0" w:space="0" w:color="auto"/>
      </w:divBdr>
    </w:div>
    <w:div w:id="1808548972">
      <w:bodyDiv w:val="1"/>
      <w:marLeft w:val="0"/>
      <w:marRight w:val="0"/>
      <w:marTop w:val="0"/>
      <w:marBottom w:val="0"/>
      <w:divBdr>
        <w:top w:val="none" w:sz="0" w:space="0" w:color="auto"/>
        <w:left w:val="none" w:sz="0" w:space="0" w:color="auto"/>
        <w:bottom w:val="none" w:sz="0" w:space="0" w:color="auto"/>
        <w:right w:val="none" w:sz="0" w:space="0" w:color="auto"/>
      </w:divBdr>
    </w:div>
    <w:div w:id="1827085192">
      <w:bodyDiv w:val="1"/>
      <w:marLeft w:val="0"/>
      <w:marRight w:val="0"/>
      <w:marTop w:val="0"/>
      <w:marBottom w:val="0"/>
      <w:divBdr>
        <w:top w:val="none" w:sz="0" w:space="0" w:color="auto"/>
        <w:left w:val="none" w:sz="0" w:space="0" w:color="auto"/>
        <w:bottom w:val="none" w:sz="0" w:space="0" w:color="auto"/>
        <w:right w:val="none" w:sz="0" w:space="0" w:color="auto"/>
      </w:divBdr>
    </w:div>
    <w:div w:id="1835366534">
      <w:bodyDiv w:val="1"/>
      <w:marLeft w:val="0"/>
      <w:marRight w:val="0"/>
      <w:marTop w:val="0"/>
      <w:marBottom w:val="0"/>
      <w:divBdr>
        <w:top w:val="none" w:sz="0" w:space="0" w:color="auto"/>
        <w:left w:val="none" w:sz="0" w:space="0" w:color="auto"/>
        <w:bottom w:val="none" w:sz="0" w:space="0" w:color="auto"/>
        <w:right w:val="none" w:sz="0" w:space="0" w:color="auto"/>
      </w:divBdr>
    </w:div>
    <w:div w:id="1840076445">
      <w:bodyDiv w:val="1"/>
      <w:marLeft w:val="0"/>
      <w:marRight w:val="0"/>
      <w:marTop w:val="0"/>
      <w:marBottom w:val="0"/>
      <w:divBdr>
        <w:top w:val="none" w:sz="0" w:space="0" w:color="auto"/>
        <w:left w:val="none" w:sz="0" w:space="0" w:color="auto"/>
        <w:bottom w:val="none" w:sz="0" w:space="0" w:color="auto"/>
        <w:right w:val="none" w:sz="0" w:space="0" w:color="auto"/>
      </w:divBdr>
    </w:div>
    <w:div w:id="1868562936">
      <w:bodyDiv w:val="1"/>
      <w:marLeft w:val="0"/>
      <w:marRight w:val="0"/>
      <w:marTop w:val="0"/>
      <w:marBottom w:val="0"/>
      <w:divBdr>
        <w:top w:val="none" w:sz="0" w:space="0" w:color="auto"/>
        <w:left w:val="none" w:sz="0" w:space="0" w:color="auto"/>
        <w:bottom w:val="none" w:sz="0" w:space="0" w:color="auto"/>
        <w:right w:val="none" w:sz="0" w:space="0" w:color="auto"/>
      </w:divBdr>
    </w:div>
    <w:div w:id="1871336716">
      <w:bodyDiv w:val="1"/>
      <w:marLeft w:val="0"/>
      <w:marRight w:val="0"/>
      <w:marTop w:val="0"/>
      <w:marBottom w:val="0"/>
      <w:divBdr>
        <w:top w:val="none" w:sz="0" w:space="0" w:color="auto"/>
        <w:left w:val="none" w:sz="0" w:space="0" w:color="auto"/>
        <w:bottom w:val="none" w:sz="0" w:space="0" w:color="auto"/>
        <w:right w:val="none" w:sz="0" w:space="0" w:color="auto"/>
      </w:divBdr>
    </w:div>
    <w:div w:id="1889294315">
      <w:bodyDiv w:val="1"/>
      <w:marLeft w:val="0"/>
      <w:marRight w:val="0"/>
      <w:marTop w:val="0"/>
      <w:marBottom w:val="0"/>
      <w:divBdr>
        <w:top w:val="none" w:sz="0" w:space="0" w:color="auto"/>
        <w:left w:val="none" w:sz="0" w:space="0" w:color="auto"/>
        <w:bottom w:val="none" w:sz="0" w:space="0" w:color="auto"/>
        <w:right w:val="none" w:sz="0" w:space="0" w:color="auto"/>
      </w:divBdr>
    </w:div>
    <w:div w:id="1891110215">
      <w:bodyDiv w:val="1"/>
      <w:marLeft w:val="0"/>
      <w:marRight w:val="0"/>
      <w:marTop w:val="0"/>
      <w:marBottom w:val="0"/>
      <w:divBdr>
        <w:top w:val="none" w:sz="0" w:space="0" w:color="auto"/>
        <w:left w:val="none" w:sz="0" w:space="0" w:color="auto"/>
        <w:bottom w:val="none" w:sz="0" w:space="0" w:color="auto"/>
        <w:right w:val="none" w:sz="0" w:space="0" w:color="auto"/>
      </w:divBdr>
    </w:div>
    <w:div w:id="1949700903">
      <w:bodyDiv w:val="1"/>
      <w:marLeft w:val="0"/>
      <w:marRight w:val="0"/>
      <w:marTop w:val="0"/>
      <w:marBottom w:val="0"/>
      <w:divBdr>
        <w:top w:val="none" w:sz="0" w:space="0" w:color="auto"/>
        <w:left w:val="none" w:sz="0" w:space="0" w:color="auto"/>
        <w:bottom w:val="none" w:sz="0" w:space="0" w:color="auto"/>
        <w:right w:val="none" w:sz="0" w:space="0" w:color="auto"/>
      </w:divBdr>
      <w:divsChild>
        <w:div w:id="384571547">
          <w:marLeft w:val="0"/>
          <w:marRight w:val="0"/>
          <w:marTop w:val="0"/>
          <w:marBottom w:val="0"/>
          <w:divBdr>
            <w:top w:val="none" w:sz="0" w:space="0" w:color="auto"/>
            <w:left w:val="none" w:sz="0" w:space="0" w:color="auto"/>
            <w:bottom w:val="none" w:sz="0" w:space="0" w:color="auto"/>
            <w:right w:val="none" w:sz="0" w:space="0" w:color="auto"/>
          </w:divBdr>
          <w:divsChild>
            <w:div w:id="758646551">
              <w:marLeft w:val="0"/>
              <w:marRight w:val="0"/>
              <w:marTop w:val="0"/>
              <w:marBottom w:val="0"/>
              <w:divBdr>
                <w:top w:val="none" w:sz="0" w:space="0" w:color="auto"/>
                <w:left w:val="none" w:sz="0" w:space="0" w:color="auto"/>
                <w:bottom w:val="none" w:sz="0" w:space="0" w:color="auto"/>
                <w:right w:val="none" w:sz="0" w:space="0" w:color="auto"/>
              </w:divBdr>
              <w:divsChild>
                <w:div w:id="1113210575">
                  <w:marLeft w:val="0"/>
                  <w:marRight w:val="0"/>
                  <w:marTop w:val="0"/>
                  <w:marBottom w:val="0"/>
                  <w:divBdr>
                    <w:top w:val="none" w:sz="0" w:space="0" w:color="auto"/>
                    <w:left w:val="none" w:sz="0" w:space="0" w:color="auto"/>
                    <w:bottom w:val="none" w:sz="0" w:space="0" w:color="auto"/>
                    <w:right w:val="none" w:sz="0" w:space="0" w:color="auto"/>
                  </w:divBdr>
                  <w:divsChild>
                    <w:div w:id="1634559995">
                      <w:marLeft w:val="0"/>
                      <w:marRight w:val="0"/>
                      <w:marTop w:val="0"/>
                      <w:marBottom w:val="0"/>
                      <w:divBdr>
                        <w:top w:val="none" w:sz="0" w:space="0" w:color="auto"/>
                        <w:left w:val="none" w:sz="0" w:space="0" w:color="auto"/>
                        <w:bottom w:val="none" w:sz="0" w:space="0" w:color="auto"/>
                        <w:right w:val="none" w:sz="0" w:space="0" w:color="auto"/>
                      </w:divBdr>
                      <w:divsChild>
                        <w:div w:id="1374883600">
                          <w:marLeft w:val="0"/>
                          <w:marRight w:val="0"/>
                          <w:marTop w:val="0"/>
                          <w:marBottom w:val="0"/>
                          <w:divBdr>
                            <w:top w:val="none" w:sz="0" w:space="0" w:color="auto"/>
                            <w:left w:val="none" w:sz="0" w:space="0" w:color="auto"/>
                            <w:bottom w:val="none" w:sz="0" w:space="0" w:color="auto"/>
                            <w:right w:val="none" w:sz="0" w:space="0" w:color="auto"/>
                          </w:divBdr>
                          <w:divsChild>
                            <w:div w:id="1652440707">
                              <w:marLeft w:val="0"/>
                              <w:marRight w:val="0"/>
                              <w:marTop w:val="0"/>
                              <w:marBottom w:val="0"/>
                              <w:divBdr>
                                <w:top w:val="none" w:sz="0" w:space="0" w:color="auto"/>
                                <w:left w:val="none" w:sz="0" w:space="0" w:color="auto"/>
                                <w:bottom w:val="none" w:sz="0" w:space="0" w:color="auto"/>
                                <w:right w:val="none" w:sz="0" w:space="0" w:color="auto"/>
                              </w:divBdr>
                              <w:divsChild>
                                <w:div w:id="211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200180">
      <w:bodyDiv w:val="1"/>
      <w:marLeft w:val="0"/>
      <w:marRight w:val="0"/>
      <w:marTop w:val="0"/>
      <w:marBottom w:val="0"/>
      <w:divBdr>
        <w:top w:val="none" w:sz="0" w:space="0" w:color="auto"/>
        <w:left w:val="none" w:sz="0" w:space="0" w:color="auto"/>
        <w:bottom w:val="none" w:sz="0" w:space="0" w:color="auto"/>
        <w:right w:val="none" w:sz="0" w:space="0" w:color="auto"/>
      </w:divBdr>
      <w:divsChild>
        <w:div w:id="867330165">
          <w:marLeft w:val="0"/>
          <w:marRight w:val="0"/>
          <w:marTop w:val="0"/>
          <w:marBottom w:val="0"/>
          <w:divBdr>
            <w:top w:val="none" w:sz="0" w:space="0" w:color="auto"/>
            <w:left w:val="none" w:sz="0" w:space="0" w:color="auto"/>
            <w:bottom w:val="none" w:sz="0" w:space="0" w:color="auto"/>
            <w:right w:val="none" w:sz="0" w:space="0" w:color="auto"/>
          </w:divBdr>
          <w:divsChild>
            <w:div w:id="767504625">
              <w:marLeft w:val="0"/>
              <w:marRight w:val="0"/>
              <w:marTop w:val="0"/>
              <w:marBottom w:val="0"/>
              <w:divBdr>
                <w:top w:val="none" w:sz="0" w:space="0" w:color="auto"/>
                <w:left w:val="none" w:sz="0" w:space="0" w:color="auto"/>
                <w:bottom w:val="none" w:sz="0" w:space="0" w:color="auto"/>
                <w:right w:val="none" w:sz="0" w:space="0" w:color="auto"/>
              </w:divBdr>
              <w:divsChild>
                <w:div w:id="786394331">
                  <w:marLeft w:val="0"/>
                  <w:marRight w:val="0"/>
                  <w:marTop w:val="0"/>
                  <w:marBottom w:val="0"/>
                  <w:divBdr>
                    <w:top w:val="none" w:sz="0" w:space="0" w:color="auto"/>
                    <w:left w:val="none" w:sz="0" w:space="0" w:color="auto"/>
                    <w:bottom w:val="none" w:sz="0" w:space="0" w:color="auto"/>
                    <w:right w:val="none" w:sz="0" w:space="0" w:color="auto"/>
                  </w:divBdr>
                  <w:divsChild>
                    <w:div w:id="710148421">
                      <w:marLeft w:val="0"/>
                      <w:marRight w:val="0"/>
                      <w:marTop w:val="0"/>
                      <w:marBottom w:val="0"/>
                      <w:divBdr>
                        <w:top w:val="none" w:sz="0" w:space="0" w:color="auto"/>
                        <w:left w:val="none" w:sz="0" w:space="0" w:color="auto"/>
                        <w:bottom w:val="none" w:sz="0" w:space="0" w:color="auto"/>
                        <w:right w:val="none" w:sz="0" w:space="0" w:color="auto"/>
                      </w:divBdr>
                      <w:divsChild>
                        <w:div w:id="745229008">
                          <w:marLeft w:val="0"/>
                          <w:marRight w:val="0"/>
                          <w:marTop w:val="0"/>
                          <w:marBottom w:val="0"/>
                          <w:divBdr>
                            <w:top w:val="none" w:sz="0" w:space="0" w:color="auto"/>
                            <w:left w:val="none" w:sz="0" w:space="0" w:color="auto"/>
                            <w:bottom w:val="none" w:sz="0" w:space="0" w:color="auto"/>
                            <w:right w:val="none" w:sz="0" w:space="0" w:color="auto"/>
                          </w:divBdr>
                          <w:divsChild>
                            <w:div w:id="646057793">
                              <w:marLeft w:val="0"/>
                              <w:marRight w:val="0"/>
                              <w:marTop w:val="0"/>
                              <w:marBottom w:val="0"/>
                              <w:divBdr>
                                <w:top w:val="none" w:sz="0" w:space="0" w:color="auto"/>
                                <w:left w:val="none" w:sz="0" w:space="0" w:color="auto"/>
                                <w:bottom w:val="none" w:sz="0" w:space="0" w:color="auto"/>
                                <w:right w:val="none" w:sz="0" w:space="0" w:color="auto"/>
                              </w:divBdr>
                              <w:divsChild>
                                <w:div w:id="14761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157932">
      <w:bodyDiv w:val="1"/>
      <w:marLeft w:val="0"/>
      <w:marRight w:val="0"/>
      <w:marTop w:val="0"/>
      <w:marBottom w:val="0"/>
      <w:divBdr>
        <w:top w:val="none" w:sz="0" w:space="0" w:color="auto"/>
        <w:left w:val="none" w:sz="0" w:space="0" w:color="auto"/>
        <w:bottom w:val="none" w:sz="0" w:space="0" w:color="auto"/>
        <w:right w:val="none" w:sz="0" w:space="0" w:color="auto"/>
      </w:divBdr>
    </w:div>
    <w:div w:id="1990861652">
      <w:bodyDiv w:val="1"/>
      <w:marLeft w:val="0"/>
      <w:marRight w:val="0"/>
      <w:marTop w:val="0"/>
      <w:marBottom w:val="0"/>
      <w:divBdr>
        <w:top w:val="none" w:sz="0" w:space="0" w:color="auto"/>
        <w:left w:val="none" w:sz="0" w:space="0" w:color="auto"/>
        <w:bottom w:val="none" w:sz="0" w:space="0" w:color="auto"/>
        <w:right w:val="none" w:sz="0" w:space="0" w:color="auto"/>
      </w:divBdr>
    </w:div>
    <w:div w:id="1997419143">
      <w:bodyDiv w:val="1"/>
      <w:marLeft w:val="0"/>
      <w:marRight w:val="0"/>
      <w:marTop w:val="0"/>
      <w:marBottom w:val="0"/>
      <w:divBdr>
        <w:top w:val="none" w:sz="0" w:space="0" w:color="auto"/>
        <w:left w:val="none" w:sz="0" w:space="0" w:color="auto"/>
        <w:bottom w:val="none" w:sz="0" w:space="0" w:color="auto"/>
        <w:right w:val="none" w:sz="0" w:space="0" w:color="auto"/>
      </w:divBdr>
    </w:div>
    <w:div w:id="2034259331">
      <w:bodyDiv w:val="1"/>
      <w:marLeft w:val="0"/>
      <w:marRight w:val="0"/>
      <w:marTop w:val="0"/>
      <w:marBottom w:val="0"/>
      <w:divBdr>
        <w:top w:val="none" w:sz="0" w:space="0" w:color="auto"/>
        <w:left w:val="none" w:sz="0" w:space="0" w:color="auto"/>
        <w:bottom w:val="none" w:sz="0" w:space="0" w:color="auto"/>
        <w:right w:val="none" w:sz="0" w:space="0" w:color="auto"/>
      </w:divBdr>
    </w:div>
    <w:div w:id="2066486548">
      <w:bodyDiv w:val="1"/>
      <w:marLeft w:val="0"/>
      <w:marRight w:val="0"/>
      <w:marTop w:val="0"/>
      <w:marBottom w:val="0"/>
      <w:divBdr>
        <w:top w:val="none" w:sz="0" w:space="0" w:color="auto"/>
        <w:left w:val="none" w:sz="0" w:space="0" w:color="auto"/>
        <w:bottom w:val="none" w:sz="0" w:space="0" w:color="auto"/>
        <w:right w:val="none" w:sz="0" w:space="0" w:color="auto"/>
      </w:divBdr>
    </w:div>
    <w:div w:id="20984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mela.vargas@savethechildre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vargas@savethechildren.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a.galan@savethechildre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mela.vargas@savethechildre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F8175172C142FA9E12FA6DCAD1BB6C"/>
        <w:category>
          <w:name w:val="General"/>
          <w:gallery w:val="placeholder"/>
        </w:category>
        <w:types>
          <w:type w:val="bbPlcHdr"/>
        </w:types>
        <w:behaviors>
          <w:behavior w:val="content"/>
        </w:behaviors>
        <w:guid w:val="{0DFD0D6C-898E-441B-BEA4-7471DA227FB4}"/>
      </w:docPartPr>
      <w:docPartBody>
        <w:p w:rsidR="00D65D85" w:rsidRDefault="007B0F1B" w:rsidP="007B0F1B">
          <w:pPr>
            <w:pStyle w:val="67F8175172C142FA9E12FA6DCAD1BB6C"/>
          </w:pPr>
          <w:r w:rsidRPr="002B22E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Lato Medium">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1B"/>
    <w:rsid w:val="0004324F"/>
    <w:rsid w:val="000A076B"/>
    <w:rsid w:val="000F0ADC"/>
    <w:rsid w:val="00174FF6"/>
    <w:rsid w:val="001C751D"/>
    <w:rsid w:val="001D1891"/>
    <w:rsid w:val="00275251"/>
    <w:rsid w:val="002F6A62"/>
    <w:rsid w:val="00377B73"/>
    <w:rsid w:val="00416420"/>
    <w:rsid w:val="00453308"/>
    <w:rsid w:val="0049482D"/>
    <w:rsid w:val="004C6B31"/>
    <w:rsid w:val="00521B88"/>
    <w:rsid w:val="00524017"/>
    <w:rsid w:val="005F3911"/>
    <w:rsid w:val="0067265E"/>
    <w:rsid w:val="006C040A"/>
    <w:rsid w:val="00713AD3"/>
    <w:rsid w:val="0076572A"/>
    <w:rsid w:val="007B0F1B"/>
    <w:rsid w:val="00977473"/>
    <w:rsid w:val="00A16DE8"/>
    <w:rsid w:val="00A3144A"/>
    <w:rsid w:val="00C60A81"/>
    <w:rsid w:val="00CD7C34"/>
    <w:rsid w:val="00D63FD0"/>
    <w:rsid w:val="00D65D85"/>
    <w:rsid w:val="00DA6947"/>
    <w:rsid w:val="00E03A91"/>
    <w:rsid w:val="00E65E1F"/>
    <w:rsid w:val="00EE531E"/>
    <w:rsid w:val="00EE67F7"/>
    <w:rsid w:val="00F23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0F1B"/>
    <w:rPr>
      <w:color w:val="808080"/>
    </w:rPr>
  </w:style>
  <w:style w:type="paragraph" w:customStyle="1" w:styleId="B3F7E9A0C14048A68B6F76900AF4AA6D">
    <w:name w:val="B3F7E9A0C14048A68B6F76900AF4AA6D"/>
    <w:rsid w:val="007B0F1B"/>
  </w:style>
  <w:style w:type="paragraph" w:customStyle="1" w:styleId="67F8175172C142FA9E12FA6DCAD1BB6C">
    <w:name w:val="67F8175172C142FA9E12FA6DCAD1BB6C"/>
    <w:rsid w:val="007B0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B42C8DD071D4B82378FA1E5F29A87" ma:contentTypeVersion="13" ma:contentTypeDescription="Create a new document." ma:contentTypeScope="" ma:versionID="56e3e94810a0fd73a463cc076c2fa8ef">
  <xsd:schema xmlns:xsd="http://www.w3.org/2001/XMLSchema" xmlns:xs="http://www.w3.org/2001/XMLSchema" xmlns:p="http://schemas.microsoft.com/office/2006/metadata/properties" xmlns:ns3="648ba8d0-88e6-4f03-9423-ad7596df5884" xmlns:ns4="1792cd76-21e7-4c30-8f8d-48fe510cd755" targetNamespace="http://schemas.microsoft.com/office/2006/metadata/properties" ma:root="true" ma:fieldsID="50cfff9f76653f3d7949a830acaf1917" ns3:_="" ns4:_="">
    <xsd:import namespace="648ba8d0-88e6-4f03-9423-ad7596df5884"/>
    <xsd:import namespace="1792cd76-21e7-4c30-8f8d-48fe510cd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ba8d0-88e6-4f03-9423-ad7596df58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2cd76-21e7-4c30-8f8d-48fe510cd7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528FB-4644-49A0-92AF-891735CDA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ba8d0-88e6-4f03-9423-ad7596df5884"/>
    <ds:schemaRef ds:uri="1792cd76-21e7-4c30-8f8d-48fe510cd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95A51-21C6-4A3B-AFD4-3D89D2AA086C}">
  <ds:schemaRefs>
    <ds:schemaRef ds:uri="http://schemas.openxmlformats.org/officeDocument/2006/bibliography"/>
  </ds:schemaRefs>
</ds:datastoreItem>
</file>

<file path=customXml/itemProps3.xml><?xml version="1.0" encoding="utf-8"?>
<ds:datastoreItem xmlns:ds="http://schemas.openxmlformats.org/officeDocument/2006/customXml" ds:itemID="{F7D8B258-7F80-4621-A675-B028E446F98F}">
  <ds:schemaRefs>
    <ds:schemaRef ds:uri="http://schemas.microsoft.com/sharepoint/v3/contenttype/forms"/>
  </ds:schemaRefs>
</ds:datastoreItem>
</file>

<file path=customXml/itemProps4.xml><?xml version="1.0" encoding="utf-8"?>
<ds:datastoreItem xmlns:ds="http://schemas.openxmlformats.org/officeDocument/2006/customXml" ds:itemID="{94DCA952-4EDF-4DDC-876B-3F1D8C5099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4100</Words>
  <Characters>22554</Characters>
  <Application>Microsoft Office Word</Application>
  <DocSecurity>0</DocSecurity>
  <Lines>187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Yanez, Lorena</dc:creator>
  <cp:keywords/>
  <dc:description/>
  <cp:lastModifiedBy>Vargas, Pamela</cp:lastModifiedBy>
  <cp:revision>9</cp:revision>
  <dcterms:created xsi:type="dcterms:W3CDTF">2025-08-08T18:41:00Z</dcterms:created>
  <dcterms:modified xsi:type="dcterms:W3CDTF">2025-08-18T13:53:00Z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0x010100B6FB42C8DD071D4B82378FA1E5F29A87</vt:lpwstr>
  </property>
</Properties>
</file>