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0"/>
        <w:gridCol w:w="2991"/>
        <w:gridCol w:w="4742"/>
        <w:gridCol w:w="2215"/>
        <w:gridCol w:w="2257"/>
      </w:tblGrid>
      <w:tr w:rsidR="007B49FB" w:rsidRPr="000528AE" w14:paraId="3FF6C10B" w14:textId="77777777" w:rsidTr="00906C7C">
        <w:trPr>
          <w:trHeight w:val="567"/>
          <w:jc w:val="center"/>
        </w:trPr>
        <w:tc>
          <w:tcPr>
            <w:tcW w:w="14395" w:type="dxa"/>
            <w:gridSpan w:val="5"/>
            <w:vAlign w:val="center"/>
          </w:tcPr>
          <w:p w14:paraId="48BE19F6" w14:textId="0AB8D1AC" w:rsidR="00BD24B0" w:rsidRPr="004666D4" w:rsidRDefault="00BD24B0" w:rsidP="00714A18">
            <w:pPr>
              <w:autoSpaceDE w:val="0"/>
              <w:autoSpaceDN w:val="0"/>
              <w:adjustRightInd w:val="0"/>
              <w:rPr>
                <w:rFonts w:ascii="Gill Sans MT" w:eastAsia="Calibri" w:hAnsi="Gill Sans MT" w:cs="Arial"/>
                <w:bCs/>
                <w:sz w:val="20"/>
                <w:szCs w:val="20"/>
                <w:u w:val="single"/>
                <w:lang w:val="en-GB"/>
              </w:rPr>
            </w:pPr>
            <w:r w:rsidRPr="004666D4">
              <w:rPr>
                <w:sz w:val="20"/>
                <w:szCs w:val="20"/>
                <w:u w:val="single"/>
                <w:lang w:val="es"/>
              </w:rPr>
              <w:t>Anexo 1 - Marco lógico YEB2</w:t>
            </w:r>
          </w:p>
        </w:tc>
      </w:tr>
      <w:tr w:rsidR="007B49FB" w:rsidRPr="000528AE" w14:paraId="0F939C4D" w14:textId="77777777" w:rsidTr="00906C7C">
        <w:trPr>
          <w:trHeight w:val="902"/>
          <w:jc w:val="center"/>
        </w:trPr>
        <w:tc>
          <w:tcPr>
            <w:tcW w:w="2190" w:type="dxa"/>
            <w:shd w:val="clear" w:color="auto" w:fill="FFFFFF" w:themeFill="background1"/>
            <w:vAlign w:val="center"/>
          </w:tcPr>
          <w:p w14:paraId="78589231" w14:textId="77777777" w:rsidR="00BD24B0" w:rsidRPr="007B49FB" w:rsidRDefault="00BD24B0" w:rsidP="00EE116C">
            <w:pPr>
              <w:jc w:val="center"/>
              <w:rPr>
                <w:rFonts w:ascii="Gill Sans MT" w:hAnsi="Gill Sans MT" w:cs="Arial"/>
                <w:sz w:val="20"/>
                <w:szCs w:val="20"/>
                <w:lang w:val="en-GB"/>
              </w:rPr>
            </w:pPr>
          </w:p>
        </w:tc>
        <w:tc>
          <w:tcPr>
            <w:tcW w:w="2991" w:type="dxa"/>
            <w:shd w:val="clear" w:color="auto" w:fill="FFFFFF" w:themeFill="background1"/>
            <w:vAlign w:val="center"/>
          </w:tcPr>
          <w:p w14:paraId="78ED61C6" w14:textId="77777777" w:rsidR="00BD24B0" w:rsidRPr="00D03CB9" w:rsidRDefault="539407CA" w:rsidP="539407CA">
            <w:pPr>
              <w:jc w:val="center"/>
              <w:rPr>
                <w:rFonts w:ascii="Gill Sans MT" w:hAnsi="Gill Sans MT" w:cs="Arial"/>
                <w:b/>
                <w:sz w:val="20"/>
                <w:szCs w:val="20"/>
                <w:lang w:val="en-GB"/>
              </w:rPr>
            </w:pPr>
            <w:r w:rsidRPr="00D03CB9">
              <w:rPr>
                <w:b/>
                <w:sz w:val="20"/>
                <w:szCs w:val="20"/>
                <w:lang w:val="es"/>
              </w:rPr>
              <w:t>Lógica de intervención</w:t>
            </w:r>
          </w:p>
        </w:tc>
        <w:tc>
          <w:tcPr>
            <w:tcW w:w="4742" w:type="dxa"/>
            <w:shd w:val="clear" w:color="auto" w:fill="FFFFFF" w:themeFill="background1"/>
            <w:vAlign w:val="center"/>
          </w:tcPr>
          <w:p w14:paraId="45CCF26C" w14:textId="77777777" w:rsidR="00BD24B0" w:rsidRPr="000528AE" w:rsidRDefault="00BD24B0" w:rsidP="004C3EEC">
            <w:pPr>
              <w:jc w:val="center"/>
              <w:rPr>
                <w:rFonts w:ascii="Gill Sans MT" w:hAnsi="Gill Sans MT" w:cs="Arial"/>
                <w:b/>
                <w:sz w:val="20"/>
                <w:szCs w:val="20"/>
                <w:lang w:val="en-GB"/>
              </w:rPr>
            </w:pPr>
            <w:r w:rsidRPr="000528AE">
              <w:rPr>
                <w:b/>
                <w:sz w:val="20"/>
                <w:szCs w:val="20"/>
                <w:lang w:val="es"/>
              </w:rPr>
              <w:t>Indicadores objetivamente verificables (OVI)</w:t>
            </w:r>
          </w:p>
        </w:tc>
        <w:tc>
          <w:tcPr>
            <w:tcW w:w="2215" w:type="dxa"/>
            <w:shd w:val="clear" w:color="auto" w:fill="FFFFFF" w:themeFill="background1"/>
            <w:vAlign w:val="center"/>
          </w:tcPr>
          <w:p w14:paraId="627CFF0F" w14:textId="77777777" w:rsidR="00BD24B0" w:rsidRPr="004666D4" w:rsidRDefault="00BD24B0" w:rsidP="004C3EEC">
            <w:pPr>
              <w:jc w:val="center"/>
              <w:rPr>
                <w:rFonts w:ascii="Gill Sans MT" w:hAnsi="Gill Sans MT" w:cs="Calibri"/>
                <w:b/>
                <w:i/>
                <w:iCs/>
                <w:sz w:val="20"/>
                <w:szCs w:val="20"/>
              </w:rPr>
            </w:pPr>
            <w:r w:rsidRPr="004666D4">
              <w:rPr>
                <w:b/>
                <w:i/>
                <w:iCs/>
                <w:sz w:val="20"/>
                <w:szCs w:val="20"/>
                <w:lang w:val="es"/>
              </w:rPr>
              <w:t>Fuentes de verificación (SoV)</w:t>
            </w: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7051DCE1" w14:textId="77777777" w:rsidR="00BD24B0" w:rsidRPr="004666D4" w:rsidRDefault="00BD24B0" w:rsidP="00EE116C">
            <w:pPr>
              <w:jc w:val="center"/>
              <w:rPr>
                <w:rFonts w:ascii="Gill Sans MT" w:hAnsi="Gill Sans MT" w:cs="Calibri"/>
                <w:b/>
                <w:i/>
                <w:iCs/>
                <w:sz w:val="20"/>
                <w:szCs w:val="20"/>
              </w:rPr>
            </w:pPr>
            <w:r w:rsidRPr="004666D4">
              <w:rPr>
                <w:b/>
                <w:i/>
                <w:iCs/>
                <w:sz w:val="20"/>
                <w:szCs w:val="20"/>
                <w:lang w:val="es"/>
              </w:rPr>
              <w:t>Riesgos y supuestos</w:t>
            </w:r>
          </w:p>
        </w:tc>
      </w:tr>
      <w:tr w:rsidR="007B49FB" w:rsidRPr="00906C7C" w14:paraId="68EEA322" w14:textId="77777777" w:rsidTr="00906C7C">
        <w:trPr>
          <w:trHeight w:val="1866"/>
          <w:jc w:val="center"/>
        </w:trPr>
        <w:tc>
          <w:tcPr>
            <w:tcW w:w="2190" w:type="dxa"/>
            <w:shd w:val="clear" w:color="auto" w:fill="FFFFFF" w:themeFill="background1"/>
            <w:vAlign w:val="center"/>
          </w:tcPr>
          <w:p w14:paraId="2CDFF37E" w14:textId="77777777" w:rsidR="004C3EEC" w:rsidRPr="002E3D14" w:rsidRDefault="004C3EEC" w:rsidP="00EE116C">
            <w:pPr>
              <w:jc w:val="center"/>
              <w:rPr>
                <w:rFonts w:ascii="Gill Sans MT" w:hAnsi="Gill Sans MT" w:cs="Arial"/>
                <w:b/>
                <w:sz w:val="20"/>
                <w:lang w:val="es-BO"/>
              </w:rPr>
            </w:pPr>
            <w:r w:rsidRPr="00906C7C">
              <w:rPr>
                <w:b/>
                <w:sz w:val="20"/>
                <w:lang w:val="es"/>
              </w:rPr>
              <w:t>Objetivo general/ Nivel de impacto</w:t>
            </w:r>
          </w:p>
        </w:tc>
        <w:tc>
          <w:tcPr>
            <w:tcW w:w="2991" w:type="dxa"/>
            <w:shd w:val="clear" w:color="auto" w:fill="FFFFFF" w:themeFill="background1"/>
          </w:tcPr>
          <w:p w14:paraId="268CE11F" w14:textId="2BDE7B2A" w:rsidR="000805AB" w:rsidRPr="002E3D14" w:rsidRDefault="000805AB" w:rsidP="539407CA">
            <w:pPr>
              <w:rPr>
                <w:rFonts w:ascii="Gill Sans MT" w:hAnsi="Gill Sans MT" w:cs="Calibri"/>
                <w:bCs/>
                <w:i/>
                <w:iCs/>
                <w:sz w:val="20"/>
                <w:szCs w:val="20"/>
                <w:lang w:val="es-BO"/>
              </w:rPr>
            </w:pPr>
            <w:r w:rsidRPr="00906C7C">
              <w:rPr>
                <w:bCs/>
                <w:i/>
                <w:iCs/>
                <w:sz w:val="20"/>
                <w:szCs w:val="20"/>
                <w:lang w:val="es"/>
              </w:rPr>
              <w:t>Contribuir al bienestar social, ambiental y económico de adolescentes y jóvenes en situación de mayor vulnerabilidad para lograr su desarrollo integral y sus sueños.</w:t>
            </w:r>
          </w:p>
          <w:p w14:paraId="1127C6C3" w14:textId="3E00EBC6" w:rsidR="009516B1" w:rsidRPr="002E3D14" w:rsidRDefault="009516B1" w:rsidP="539407CA">
            <w:pPr>
              <w:rPr>
                <w:rFonts w:ascii="Gill Sans MT" w:hAnsi="Gill Sans MT" w:cs="Calibri"/>
                <w:bCs/>
                <w:i/>
                <w:iCs/>
                <w:sz w:val="20"/>
                <w:szCs w:val="20"/>
                <w:lang w:val="es-BO"/>
              </w:rPr>
            </w:pPr>
          </w:p>
          <w:p w14:paraId="05A52C85" w14:textId="77777777" w:rsidR="004C3EEC" w:rsidRPr="00906C7C" w:rsidRDefault="004C3EEC" w:rsidP="00906C7C">
            <w:pPr>
              <w:rPr>
                <w:rFonts w:ascii="Gill Sans MT" w:hAnsi="Gill Sans MT" w:cs="Calibri"/>
                <w:i/>
                <w:sz w:val="20"/>
                <w:szCs w:val="20"/>
                <w:lang w:val="es-BO"/>
              </w:rPr>
            </w:pPr>
          </w:p>
        </w:tc>
        <w:tc>
          <w:tcPr>
            <w:tcW w:w="4742" w:type="dxa"/>
            <w:shd w:val="clear" w:color="auto" w:fill="FFFFFF" w:themeFill="background1"/>
          </w:tcPr>
          <w:p w14:paraId="2CA99E05" w14:textId="14D8D687" w:rsidR="00085519" w:rsidRPr="002E3D14" w:rsidRDefault="006A7CF5" w:rsidP="00085519">
            <w:pPr>
              <w:pStyle w:val="ZDGName"/>
              <w:widowControl/>
              <w:tabs>
                <w:tab w:val="left" w:pos="340"/>
                <w:tab w:val="left" w:pos="397"/>
                <w:tab w:val="left" w:pos="454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  <w:r w:rsidRPr="00906C7C">
              <w:rPr>
                <w:i/>
                <w:sz w:val="20"/>
                <w:lang w:val="es"/>
              </w:rPr>
              <w:t>1. Tasa de natalidad adolescente (10-14 años; 15-19 años) por cada 1.000 mujeres en ese grupo de edad.</w:t>
            </w:r>
          </w:p>
          <w:p w14:paraId="021FE609" w14:textId="77777777" w:rsidR="00085519" w:rsidRPr="002E3D14" w:rsidRDefault="00085519" w:rsidP="00BF2FB2">
            <w:pPr>
              <w:pStyle w:val="ZDGName"/>
              <w:widowControl/>
              <w:tabs>
                <w:tab w:val="left" w:pos="340"/>
                <w:tab w:val="left" w:pos="397"/>
                <w:tab w:val="left" w:pos="454"/>
              </w:tabs>
              <w:jc w:val="left"/>
              <w:rPr>
                <w:rFonts w:ascii="Gill Sans MT" w:eastAsia="Cambria" w:hAnsi="Gill Sans MT" w:cs="Calibri"/>
                <w:i/>
                <w:sz w:val="20"/>
                <w:lang w:val="es-BO" w:eastAsia="en-US"/>
              </w:rPr>
            </w:pPr>
          </w:p>
          <w:p w14:paraId="1CC88DEF" w14:textId="6078295D" w:rsidR="004C3EEC" w:rsidRPr="002E3D14" w:rsidRDefault="006A7CF5" w:rsidP="004666D4">
            <w:pPr>
              <w:pStyle w:val="ZDGName"/>
              <w:widowControl/>
              <w:tabs>
                <w:tab w:val="left" w:pos="340"/>
                <w:tab w:val="left" w:pos="397"/>
                <w:tab w:val="left" w:pos="454"/>
              </w:tabs>
              <w:jc w:val="left"/>
              <w:rPr>
                <w:rFonts w:ascii="Gill Sans MT" w:hAnsi="Gill Sans MT" w:cs="Calibri"/>
                <w:bCs/>
                <w:i/>
                <w:iCs/>
                <w:sz w:val="20"/>
                <w:lang w:val="es-BO"/>
              </w:rPr>
            </w:pPr>
            <w:r w:rsidRPr="00906C7C">
              <w:rPr>
                <w:i/>
                <w:sz w:val="20"/>
                <w:lang w:val="es"/>
              </w:rPr>
              <w:t>2. Tasa de desempleo, por sexo, edad y personas con discapacidad o tasa de empleo juvenil.</w:t>
            </w:r>
          </w:p>
          <w:p w14:paraId="54F9D92D" w14:textId="29E126E1" w:rsidR="007A5CDF" w:rsidRPr="002E3D14" w:rsidRDefault="007A5CDF" w:rsidP="004666D4">
            <w:pPr>
              <w:pStyle w:val="ZDGName"/>
              <w:widowControl/>
              <w:tabs>
                <w:tab w:val="left" w:pos="340"/>
                <w:tab w:val="left" w:pos="397"/>
                <w:tab w:val="left" w:pos="454"/>
              </w:tabs>
              <w:jc w:val="left"/>
              <w:rPr>
                <w:rFonts w:ascii="Gill Sans MT" w:hAnsi="Gill Sans MT" w:cs="Calibri"/>
                <w:i/>
                <w:sz w:val="20"/>
                <w:lang w:val="es-BO"/>
              </w:rPr>
            </w:pPr>
          </w:p>
          <w:p w14:paraId="100D6B8B" w14:textId="77777777" w:rsidR="007A5CDF" w:rsidRPr="00906C7C" w:rsidRDefault="007A5CDF" w:rsidP="00906C7C">
            <w:pPr>
              <w:pStyle w:val="ZDGName"/>
              <w:widowControl/>
              <w:tabs>
                <w:tab w:val="left" w:pos="340"/>
                <w:tab w:val="left" w:pos="397"/>
                <w:tab w:val="left" w:pos="454"/>
              </w:tabs>
              <w:jc w:val="left"/>
              <w:rPr>
                <w:rFonts w:ascii="Gill Sans MT" w:hAnsi="Gill Sans MT" w:cs="Calibri"/>
                <w:i/>
                <w:sz w:val="20"/>
                <w:lang w:val="es-BO"/>
              </w:rPr>
            </w:pPr>
          </w:p>
        </w:tc>
        <w:tc>
          <w:tcPr>
            <w:tcW w:w="2215" w:type="dxa"/>
            <w:shd w:val="clear" w:color="auto" w:fill="FFFFFF" w:themeFill="background1"/>
          </w:tcPr>
          <w:p w14:paraId="6DE35EF4" w14:textId="4B1DE26A" w:rsidR="004C3EEC" w:rsidRPr="002E3D14" w:rsidRDefault="007A5CDF" w:rsidP="00714A18">
            <w:pPr>
              <w:rPr>
                <w:rFonts w:ascii="Gill Sans MT" w:hAnsi="Gill Sans MT" w:cs="Calibri"/>
                <w:bCs/>
                <w:i/>
                <w:iCs/>
                <w:sz w:val="20"/>
                <w:szCs w:val="20"/>
                <w:lang w:val="es-BO"/>
              </w:rPr>
            </w:pPr>
            <w:r w:rsidRPr="00906C7C">
              <w:rPr>
                <w:bCs/>
                <w:i/>
                <w:iCs/>
                <w:sz w:val="20"/>
                <w:szCs w:val="20"/>
                <w:lang w:val="es"/>
              </w:rPr>
              <w:t>Información secundaria con fuentes oficiales.</w:t>
            </w:r>
          </w:p>
          <w:p w14:paraId="46BE9DF7" w14:textId="77777777" w:rsidR="00231143" w:rsidRPr="002E3D14" w:rsidRDefault="00231143" w:rsidP="00231143">
            <w:pPr>
              <w:rPr>
                <w:rFonts w:ascii="Gill Sans MT" w:hAnsi="Gill Sans MT" w:cs="Calibri"/>
                <w:bCs/>
                <w:i/>
                <w:iCs/>
                <w:sz w:val="20"/>
                <w:szCs w:val="20"/>
                <w:lang w:val="es-BO"/>
              </w:rPr>
            </w:pPr>
          </w:p>
          <w:p w14:paraId="2DEFAFDE" w14:textId="7A40AA40" w:rsidR="007A5CDF" w:rsidRPr="002E3D14" w:rsidRDefault="00231143" w:rsidP="035D1602">
            <w:pPr>
              <w:rPr>
                <w:rFonts w:ascii="Gill Sans MT" w:hAnsi="Gill Sans MT" w:cs="Calibri"/>
                <w:i/>
                <w:iCs/>
                <w:sz w:val="20"/>
                <w:szCs w:val="20"/>
                <w:lang w:val="es-BO"/>
              </w:rPr>
            </w:pPr>
            <w:r w:rsidRPr="00906C7C">
              <w:rPr>
                <w:i/>
                <w:iCs/>
                <w:sz w:val="20"/>
                <w:szCs w:val="20"/>
                <w:lang w:val="es"/>
              </w:rPr>
              <w:t>Nos ajustaremos a la medición presupuestada en las evaluaciones basales, intermedias y finales.</w:t>
            </w:r>
          </w:p>
        </w:tc>
        <w:tc>
          <w:tcPr>
            <w:tcW w:w="2257" w:type="dxa"/>
            <w:shd w:val="clear" w:color="auto" w:fill="404040" w:themeFill="text1" w:themeFillTint="BF"/>
            <w:vAlign w:val="center"/>
          </w:tcPr>
          <w:p w14:paraId="5F3AAC3E" w14:textId="77777777" w:rsidR="004C3EEC" w:rsidRPr="00906C7C" w:rsidRDefault="6DCBC655" w:rsidP="006512F8">
            <w:pPr>
              <w:jc w:val="center"/>
              <w:rPr>
                <w:rFonts w:ascii="Gill Sans MT" w:hAnsi="Gill Sans MT" w:cs="Calibri"/>
                <w:bCs/>
                <w:i/>
                <w:iCs/>
                <w:sz w:val="20"/>
                <w:szCs w:val="20"/>
              </w:rPr>
            </w:pPr>
            <w:r w:rsidRPr="00906C7C">
              <w:rPr>
                <w:bCs/>
                <w:i/>
                <w:iCs/>
                <w:color w:val="FFFFFF" w:themeColor="background1"/>
                <w:sz w:val="20"/>
                <w:szCs w:val="20"/>
                <w:lang w:val="es"/>
              </w:rPr>
              <w:t>No aplicable</w:t>
            </w:r>
          </w:p>
        </w:tc>
      </w:tr>
      <w:tr w:rsidR="007B49FB" w:rsidRPr="002E3D14" w14:paraId="4BB6ACE1" w14:textId="77777777" w:rsidTr="00906C7C">
        <w:trPr>
          <w:trHeight w:val="1704"/>
          <w:jc w:val="center"/>
        </w:trPr>
        <w:tc>
          <w:tcPr>
            <w:tcW w:w="2190" w:type="dxa"/>
            <w:vMerge w:val="restart"/>
            <w:shd w:val="clear" w:color="auto" w:fill="FFFFFF" w:themeFill="background1"/>
            <w:vAlign w:val="center"/>
          </w:tcPr>
          <w:p w14:paraId="25F53CAD" w14:textId="77777777" w:rsidR="002F157F" w:rsidRPr="002E3D14" w:rsidRDefault="002F157F" w:rsidP="00CE4900">
            <w:pPr>
              <w:ind w:left="708" w:hanging="708"/>
              <w:jc w:val="center"/>
              <w:rPr>
                <w:rFonts w:ascii="Gill Sans MT" w:hAnsi="Gill Sans MT" w:cs="Arial"/>
                <w:b/>
                <w:sz w:val="20"/>
                <w:szCs w:val="20"/>
                <w:lang w:val="es-BO"/>
              </w:rPr>
            </w:pPr>
            <w:r w:rsidRPr="00906C7C">
              <w:rPr>
                <w:b/>
                <w:sz w:val="20"/>
                <w:szCs w:val="20"/>
                <w:lang w:val="es"/>
              </w:rPr>
              <w:t>Nivel de objetivo(s) específico(s)/resultado(s)</w:t>
            </w:r>
          </w:p>
        </w:tc>
        <w:tc>
          <w:tcPr>
            <w:tcW w:w="2991" w:type="dxa"/>
          </w:tcPr>
          <w:p w14:paraId="6907FC55" w14:textId="72683FA3" w:rsidR="002F157F" w:rsidRPr="002E3D14" w:rsidRDefault="002F157F" w:rsidP="009516B1">
            <w:pPr>
              <w:pStyle w:val="Prrafodelista"/>
              <w:numPr>
                <w:ilvl w:val="0"/>
                <w:numId w:val="4"/>
              </w:numPr>
              <w:rPr>
                <w:rFonts w:ascii="Gill Sans MT" w:hAnsi="Gill Sans MT" w:cs="Calibri"/>
                <w:bCs/>
                <w:i/>
                <w:iCs/>
                <w:sz w:val="20"/>
                <w:szCs w:val="20"/>
                <w:lang w:val="es-BO"/>
              </w:rPr>
            </w:pPr>
            <w:r w:rsidRPr="00906C7C">
              <w:rPr>
                <w:bCs/>
                <w:i/>
                <w:iCs/>
                <w:sz w:val="20"/>
                <w:szCs w:val="20"/>
                <w:lang w:val="es"/>
              </w:rPr>
              <w:t>Los adolescentes más afectados por la desigualdad y la discriminación están protegidos contra la violencia y disfrutan de una sexualidad saludable, previniendo el embarazo adolescente.</w:t>
            </w:r>
          </w:p>
          <w:p w14:paraId="4C256CD9" w14:textId="2E07E124" w:rsidR="009516B1" w:rsidRPr="00906C7C" w:rsidRDefault="009516B1" w:rsidP="009516B1">
            <w:pPr>
              <w:rPr>
                <w:rFonts w:ascii="Gill Sans MT" w:hAnsi="Gill Sans MT" w:cs="Calibri"/>
                <w:bCs/>
                <w:i/>
                <w:iCs/>
                <w:sz w:val="20"/>
                <w:szCs w:val="20"/>
                <w:lang w:val="es-BO"/>
              </w:rPr>
            </w:pPr>
          </w:p>
        </w:tc>
        <w:tc>
          <w:tcPr>
            <w:tcW w:w="4742" w:type="dxa"/>
          </w:tcPr>
          <w:p w14:paraId="52CD9CEB" w14:textId="11A30CE1" w:rsidR="003A66BB" w:rsidRPr="002E3D14" w:rsidRDefault="006A7CF5" w:rsidP="00714A18">
            <w:pPr>
              <w:pStyle w:val="ZDGName"/>
              <w:widowControl/>
              <w:tabs>
                <w:tab w:val="left" w:pos="340"/>
                <w:tab w:val="left" w:pos="397"/>
                <w:tab w:val="left" w:pos="454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  <w:r w:rsidRPr="00906C7C">
              <w:rPr>
                <w:i/>
                <w:sz w:val="20"/>
                <w:lang w:val="es"/>
              </w:rPr>
              <w:t>1. Proporción de A&amp;Y (m/f) que demuestran habilidades para la vida en su vida cotidiana, es decir, en el hogar, en la escuela, en el lugar de trabajo, en la comunidad.*</w:t>
            </w:r>
          </w:p>
          <w:p w14:paraId="3509C647" w14:textId="77777777" w:rsidR="003A66BB" w:rsidRPr="002E3D14" w:rsidRDefault="003A66BB" w:rsidP="00714A18">
            <w:pPr>
              <w:pStyle w:val="ZDGName"/>
              <w:widowControl/>
              <w:tabs>
                <w:tab w:val="left" w:pos="340"/>
                <w:tab w:val="left" w:pos="397"/>
                <w:tab w:val="left" w:pos="454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</w:p>
          <w:p w14:paraId="37E9E664" w14:textId="77777777" w:rsidR="003D1510" w:rsidRPr="002E3D14" w:rsidRDefault="003D1510" w:rsidP="00714A18">
            <w:pPr>
              <w:pStyle w:val="ZDGName"/>
              <w:widowControl/>
              <w:tabs>
                <w:tab w:val="left" w:pos="340"/>
                <w:tab w:val="left" w:pos="397"/>
                <w:tab w:val="left" w:pos="454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</w:p>
          <w:p w14:paraId="09BF975D" w14:textId="30D53842" w:rsidR="006D1C72" w:rsidRPr="002E3D14" w:rsidRDefault="006D1C72" w:rsidP="00714A18">
            <w:pPr>
              <w:pStyle w:val="ZDGName"/>
              <w:widowControl/>
              <w:tabs>
                <w:tab w:val="left" w:pos="340"/>
                <w:tab w:val="left" w:pos="397"/>
                <w:tab w:val="left" w:pos="454"/>
              </w:tabs>
              <w:jc w:val="left"/>
              <w:rPr>
                <w:rFonts w:ascii="Gill Sans MT" w:hAnsi="Gill Sans MT" w:cs="Calibri"/>
                <w:bCs/>
                <w:i/>
                <w:sz w:val="20"/>
                <w:lang w:val="es-BO"/>
              </w:rPr>
            </w:pPr>
            <w:r w:rsidRPr="00906C7C">
              <w:rPr>
                <w:bCs/>
                <w:i/>
                <w:sz w:val="20"/>
                <w:lang w:val="es"/>
              </w:rPr>
              <w:t>2. Proporción de padres AY que apoyan las necesidades de sus hijos Ay (con respecto al matrimonio / embarazo, educación, trabajo, participación, etc.)*</w:t>
            </w:r>
          </w:p>
          <w:p w14:paraId="7009AEBC" w14:textId="77777777" w:rsidR="00447C1A" w:rsidRPr="002E3D14" w:rsidRDefault="00447C1A" w:rsidP="00714A18">
            <w:pPr>
              <w:pStyle w:val="ZDGName"/>
              <w:widowControl/>
              <w:tabs>
                <w:tab w:val="left" w:pos="340"/>
                <w:tab w:val="left" w:pos="397"/>
                <w:tab w:val="left" w:pos="454"/>
              </w:tabs>
              <w:jc w:val="left"/>
              <w:rPr>
                <w:rFonts w:ascii="Gill Sans MT" w:hAnsi="Gill Sans MT" w:cs="Calibri"/>
                <w:bCs/>
                <w:i/>
                <w:sz w:val="20"/>
                <w:lang w:val="es-BO"/>
              </w:rPr>
            </w:pPr>
          </w:p>
          <w:p w14:paraId="05C40632" w14:textId="5C88E952" w:rsidR="002F157F" w:rsidRPr="002E3D14" w:rsidRDefault="00447C1A" w:rsidP="00714A18">
            <w:pPr>
              <w:pStyle w:val="ZDGName"/>
              <w:widowControl/>
              <w:tabs>
                <w:tab w:val="left" w:pos="340"/>
                <w:tab w:val="left" w:pos="397"/>
                <w:tab w:val="left" w:pos="454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  <w:r w:rsidRPr="00906C7C">
              <w:rPr>
                <w:bCs/>
                <w:i/>
                <w:sz w:val="20"/>
                <w:lang w:val="es"/>
              </w:rPr>
              <w:t>3. (80%)</w:t>
            </w:r>
            <w:r w:rsidR="005B0631" w:rsidRPr="00906C7C">
              <w:rPr>
                <w:i/>
                <w:sz w:val="20"/>
                <w:lang w:val="es"/>
              </w:rPr>
              <w:t xml:space="preserve"> Proporción de mujeres de 13 a 19 años que toman sus propias decisiones informadas con respecto a las relaciones sexuales, el uso de anticonceptivos y la atención de la salud reproductiva.</w:t>
            </w:r>
          </w:p>
          <w:p w14:paraId="2BCBD427" w14:textId="77777777" w:rsidR="005C5BBA" w:rsidRPr="002E3D14" w:rsidRDefault="005C5BBA" w:rsidP="00714A18">
            <w:pPr>
              <w:pStyle w:val="ZDGName"/>
              <w:widowControl/>
              <w:tabs>
                <w:tab w:val="left" w:pos="340"/>
                <w:tab w:val="left" w:pos="397"/>
                <w:tab w:val="left" w:pos="454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</w:p>
          <w:p w14:paraId="0BAC208C" w14:textId="42F0C3A8" w:rsidR="00284FEA" w:rsidRPr="002E3D14" w:rsidRDefault="00447C1A" w:rsidP="00714A18">
            <w:pPr>
              <w:pStyle w:val="ZDGName"/>
              <w:widowControl/>
              <w:tabs>
                <w:tab w:val="left" w:pos="340"/>
                <w:tab w:val="left" w:pos="397"/>
                <w:tab w:val="left" w:pos="454"/>
              </w:tabs>
              <w:jc w:val="left"/>
              <w:rPr>
                <w:rFonts w:ascii="Gill Sans MT" w:eastAsia="Cambria" w:hAnsi="Gill Sans MT" w:cs="Calibri"/>
                <w:i/>
                <w:iCs/>
                <w:sz w:val="20"/>
                <w:lang w:val="es-BO" w:eastAsia="en-US"/>
              </w:rPr>
            </w:pPr>
            <w:r w:rsidRPr="00906C7C">
              <w:rPr>
                <w:i/>
                <w:sz w:val="20"/>
                <w:lang w:val="es"/>
              </w:rPr>
              <w:t>4. (75%) Proporción de AY de 13 a 19 años de edad que utilizaron los servicios de SSR</w:t>
            </w:r>
          </w:p>
          <w:p w14:paraId="63791E70" w14:textId="546066F1" w:rsidR="00C26478" w:rsidRPr="002E3D14" w:rsidRDefault="00C26478" w:rsidP="00714A18">
            <w:pPr>
              <w:pStyle w:val="ZDGName"/>
              <w:widowControl/>
              <w:tabs>
                <w:tab w:val="left" w:pos="340"/>
                <w:tab w:val="left" w:pos="397"/>
                <w:tab w:val="left" w:pos="454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</w:p>
          <w:p w14:paraId="6E41816E" w14:textId="77777777" w:rsidR="009516B1" w:rsidRPr="00906C7C" w:rsidRDefault="009516B1" w:rsidP="009516B1">
            <w:pPr>
              <w:pStyle w:val="ZDGName"/>
              <w:tabs>
                <w:tab w:val="left" w:pos="340"/>
                <w:tab w:val="left" w:pos="397"/>
                <w:tab w:val="left" w:pos="454"/>
              </w:tabs>
              <w:rPr>
                <w:rFonts w:ascii="Gill Sans MT" w:eastAsia="Cambria" w:hAnsi="Gill Sans MT" w:cs="Calibri"/>
                <w:bCs/>
                <w:i/>
                <w:iCs/>
                <w:color w:val="0070C0"/>
                <w:sz w:val="20"/>
                <w:lang w:val="es-BO" w:eastAsia="en-US"/>
              </w:rPr>
            </w:pPr>
          </w:p>
          <w:p w14:paraId="70891887" w14:textId="739BF757" w:rsidR="00155014" w:rsidRPr="00906C7C" w:rsidRDefault="00155014" w:rsidP="00906C7C">
            <w:pPr>
              <w:pStyle w:val="ZDGName"/>
              <w:tabs>
                <w:tab w:val="left" w:pos="340"/>
                <w:tab w:val="left" w:pos="397"/>
                <w:tab w:val="left" w:pos="454"/>
              </w:tabs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</w:p>
        </w:tc>
        <w:tc>
          <w:tcPr>
            <w:tcW w:w="2215" w:type="dxa"/>
          </w:tcPr>
          <w:p w14:paraId="567EF0EC" w14:textId="0442D0E6" w:rsidR="00231143" w:rsidRPr="002E3D14" w:rsidRDefault="00D91361" w:rsidP="006512F8">
            <w:pPr>
              <w:pStyle w:val="ZDGName"/>
              <w:widowControl/>
              <w:tabs>
                <w:tab w:val="left" w:pos="340"/>
                <w:tab w:val="left" w:pos="397"/>
                <w:tab w:val="left" w:pos="454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  <w:r w:rsidRPr="00906C7C">
              <w:rPr>
                <w:i/>
                <w:sz w:val="20"/>
                <w:lang w:val="es"/>
              </w:rPr>
              <w:t>K</w:t>
            </w:r>
            <w:r w:rsidR="00231143" w:rsidRPr="00906C7C">
              <w:rPr>
                <w:i/>
                <w:sz w:val="20"/>
                <w:lang w:val="es"/>
              </w:rPr>
              <w:t xml:space="preserve">AP encuestas en evaluaciones de referencia, </w:t>
            </w:r>
            <w:r w:rsidR="000528AE" w:rsidRPr="00906C7C">
              <w:rPr>
                <w:i/>
                <w:sz w:val="20"/>
                <w:lang w:val="es"/>
              </w:rPr>
              <w:t>a medio plazo</w:t>
            </w:r>
            <w:r w:rsidR="00231143" w:rsidRPr="00906C7C">
              <w:rPr>
                <w:i/>
                <w:sz w:val="20"/>
                <w:lang w:val="es"/>
              </w:rPr>
              <w:t xml:space="preserve"> y finales.</w:t>
            </w:r>
          </w:p>
          <w:p w14:paraId="226F2175" w14:textId="6E36343B" w:rsidR="00DD79D5" w:rsidRPr="002E3D14" w:rsidRDefault="00DD79D5" w:rsidP="006512F8">
            <w:pPr>
              <w:pStyle w:val="ZDGName"/>
              <w:widowControl/>
              <w:tabs>
                <w:tab w:val="left" w:pos="340"/>
                <w:tab w:val="left" w:pos="397"/>
                <w:tab w:val="left" w:pos="454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  <w:r w:rsidRPr="00906C7C">
              <w:rPr>
                <w:i/>
                <w:sz w:val="20"/>
                <w:lang w:val="es"/>
              </w:rPr>
              <w:t>EA Tool antes y después del proceso de empoderamiento económico.</w:t>
            </w:r>
          </w:p>
          <w:p w14:paraId="559139BA" w14:textId="77777777" w:rsidR="00231143" w:rsidRPr="002E3D14" w:rsidRDefault="00231143" w:rsidP="006512F8">
            <w:pPr>
              <w:pStyle w:val="ZDGName"/>
              <w:widowControl/>
              <w:tabs>
                <w:tab w:val="left" w:pos="340"/>
                <w:tab w:val="left" w:pos="397"/>
                <w:tab w:val="left" w:pos="454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</w:p>
          <w:p w14:paraId="1AA31FAA" w14:textId="77777777" w:rsidR="00447C1A" w:rsidRPr="002E3D14" w:rsidRDefault="00447C1A" w:rsidP="00447C1A">
            <w:pPr>
              <w:pStyle w:val="ZDGName"/>
              <w:widowControl/>
              <w:tabs>
                <w:tab w:val="left" w:pos="340"/>
                <w:tab w:val="left" w:pos="397"/>
                <w:tab w:val="left" w:pos="454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  <w:r w:rsidRPr="00906C7C">
              <w:rPr>
                <w:i/>
                <w:sz w:val="20"/>
                <w:lang w:val="es"/>
              </w:rPr>
              <w:t>KAP encuestas en evaluaciones de referencia, a medio plazo y finales.</w:t>
            </w:r>
          </w:p>
          <w:p w14:paraId="0A7737C4" w14:textId="7F027ED7" w:rsidR="00447C1A" w:rsidRPr="002E3D14" w:rsidRDefault="00447C1A" w:rsidP="00447C1A">
            <w:pPr>
              <w:pStyle w:val="ZDGName"/>
              <w:widowControl/>
              <w:tabs>
                <w:tab w:val="left" w:pos="340"/>
                <w:tab w:val="left" w:pos="397"/>
                <w:tab w:val="left" w:pos="454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  <w:r w:rsidRPr="00906C7C">
              <w:rPr>
                <w:i/>
                <w:sz w:val="20"/>
                <w:lang w:val="es"/>
              </w:rPr>
              <w:t>Seguimiento rutinario, grupos focales periódicos y encuestas</w:t>
            </w:r>
          </w:p>
          <w:p w14:paraId="0CC48A88" w14:textId="77777777" w:rsidR="00447C1A" w:rsidRPr="002E3D14" w:rsidRDefault="00447C1A" w:rsidP="00447C1A">
            <w:pPr>
              <w:pStyle w:val="ZDGName"/>
              <w:widowControl/>
              <w:tabs>
                <w:tab w:val="left" w:pos="340"/>
                <w:tab w:val="left" w:pos="397"/>
                <w:tab w:val="left" w:pos="454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</w:p>
          <w:p w14:paraId="3F607D8C" w14:textId="2788FE51" w:rsidR="00231143" w:rsidRPr="002E3D14" w:rsidRDefault="00D91361" w:rsidP="006512F8">
            <w:pPr>
              <w:pStyle w:val="ZDGName"/>
              <w:widowControl/>
              <w:tabs>
                <w:tab w:val="left" w:pos="340"/>
                <w:tab w:val="left" w:pos="397"/>
                <w:tab w:val="left" w:pos="454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  <w:r w:rsidRPr="00906C7C">
              <w:rPr>
                <w:i/>
                <w:sz w:val="20"/>
                <w:lang w:val="es"/>
              </w:rPr>
              <w:t>K</w:t>
            </w:r>
            <w:r w:rsidR="00231143" w:rsidRPr="00906C7C">
              <w:rPr>
                <w:i/>
                <w:sz w:val="20"/>
                <w:lang w:val="es"/>
              </w:rPr>
              <w:t xml:space="preserve">AP encuestas en evaluaciones de referencia, </w:t>
            </w:r>
            <w:r w:rsidR="000528AE" w:rsidRPr="00906C7C">
              <w:rPr>
                <w:i/>
                <w:sz w:val="20"/>
                <w:lang w:val="es"/>
              </w:rPr>
              <w:t>a medio plazo</w:t>
            </w:r>
            <w:r w:rsidR="00231143" w:rsidRPr="00906C7C">
              <w:rPr>
                <w:i/>
                <w:sz w:val="20"/>
                <w:lang w:val="es"/>
              </w:rPr>
              <w:t xml:space="preserve"> y finales.</w:t>
            </w:r>
          </w:p>
          <w:p w14:paraId="7013B4AF" w14:textId="5D9A4EEE" w:rsidR="00231143" w:rsidRPr="002E3D14" w:rsidRDefault="00231143" w:rsidP="006512F8">
            <w:pPr>
              <w:pStyle w:val="ZDGName"/>
              <w:widowControl/>
              <w:tabs>
                <w:tab w:val="left" w:pos="340"/>
                <w:tab w:val="left" w:pos="397"/>
                <w:tab w:val="left" w:pos="454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  <w:r w:rsidRPr="00906C7C">
              <w:rPr>
                <w:i/>
                <w:sz w:val="20"/>
                <w:lang w:val="es"/>
              </w:rPr>
              <w:t>Monitoreo rutinario, grupos focales periódicos y encuestas</w:t>
            </w:r>
            <w:r w:rsidR="000528AE" w:rsidRPr="00906C7C">
              <w:rPr>
                <w:i/>
                <w:sz w:val="20"/>
                <w:lang w:val="es"/>
              </w:rPr>
              <w:t>.</w:t>
            </w:r>
          </w:p>
          <w:p w14:paraId="6F9670BD" w14:textId="77777777" w:rsidR="00483341" w:rsidRPr="002E3D14" w:rsidRDefault="00483341" w:rsidP="006512F8">
            <w:pPr>
              <w:pStyle w:val="ZDGName"/>
              <w:widowControl/>
              <w:tabs>
                <w:tab w:val="left" w:pos="340"/>
                <w:tab w:val="left" w:pos="397"/>
                <w:tab w:val="left" w:pos="454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</w:p>
          <w:p w14:paraId="6031CFA4" w14:textId="5BF22841" w:rsidR="006A7CF5" w:rsidRPr="00906C7C" w:rsidRDefault="00D91361" w:rsidP="006512F8">
            <w:pPr>
              <w:pStyle w:val="ZDGName"/>
              <w:widowControl/>
              <w:tabs>
                <w:tab w:val="left" w:pos="340"/>
                <w:tab w:val="left" w:pos="397"/>
                <w:tab w:val="left" w:pos="454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n-US" w:eastAsia="en-US"/>
              </w:rPr>
            </w:pPr>
            <w:r w:rsidRPr="00906C7C">
              <w:rPr>
                <w:i/>
                <w:sz w:val="20"/>
                <w:lang w:val="es"/>
              </w:rPr>
              <w:t>Encuestas KAP en las evaluaciones de referencia, a medio plazo y finales.  Evaluación periódica para analizar los avances.</w:t>
            </w:r>
          </w:p>
          <w:p w14:paraId="71F7C0A2" w14:textId="77777777" w:rsidR="006A7CF5" w:rsidRPr="00906C7C" w:rsidRDefault="006A7CF5" w:rsidP="006512F8">
            <w:pPr>
              <w:pStyle w:val="ZDGName"/>
              <w:widowControl/>
              <w:tabs>
                <w:tab w:val="left" w:pos="340"/>
                <w:tab w:val="left" w:pos="397"/>
                <w:tab w:val="left" w:pos="454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n-US" w:eastAsia="en-US"/>
              </w:rPr>
            </w:pPr>
          </w:p>
        </w:tc>
        <w:tc>
          <w:tcPr>
            <w:tcW w:w="2257" w:type="dxa"/>
          </w:tcPr>
          <w:p w14:paraId="48A602EF" w14:textId="65309835" w:rsidR="002F157F" w:rsidRPr="002E3D14" w:rsidRDefault="007B49FB" w:rsidP="539407CA">
            <w:pPr>
              <w:pStyle w:val="ZDGName"/>
              <w:widowControl/>
              <w:tabs>
                <w:tab w:val="left" w:pos="340"/>
                <w:tab w:val="left" w:pos="397"/>
                <w:tab w:val="left" w:pos="454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  <w:r w:rsidRPr="00906C7C">
              <w:rPr>
                <w:i/>
                <w:sz w:val="20"/>
                <w:lang w:val="es"/>
              </w:rPr>
              <w:lastRenderedPageBreak/>
              <w:t>Estabilidad económica, social, política e institucional en entidades públicas y privadas para la priorización de acciones a favor del desarrollo socioeconómico de su población en los municipios seleccionados.</w:t>
            </w:r>
          </w:p>
          <w:p w14:paraId="23CB5CDF" w14:textId="77777777" w:rsidR="00231143" w:rsidRPr="002E3D14" w:rsidRDefault="00231143" w:rsidP="539407CA">
            <w:pPr>
              <w:pStyle w:val="ZDGName"/>
              <w:widowControl/>
              <w:tabs>
                <w:tab w:val="left" w:pos="340"/>
                <w:tab w:val="left" w:pos="397"/>
                <w:tab w:val="left" w:pos="454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  <w:r w:rsidRPr="00906C7C">
              <w:rPr>
                <w:i/>
                <w:sz w:val="20"/>
                <w:lang w:val="es"/>
              </w:rPr>
              <w:t xml:space="preserve">Los efectos de la pandemia están en proceso de control por parte del Estado a través de mejoras en el sistema de salud y vacunas.  </w:t>
            </w:r>
          </w:p>
        </w:tc>
      </w:tr>
      <w:tr w:rsidR="007B49FB" w:rsidRPr="002E3D14" w14:paraId="201720BE" w14:textId="77777777" w:rsidTr="00906C7C">
        <w:trPr>
          <w:trHeight w:val="928"/>
          <w:jc w:val="center"/>
        </w:trPr>
        <w:tc>
          <w:tcPr>
            <w:tcW w:w="2190" w:type="dxa"/>
            <w:vMerge/>
            <w:vAlign w:val="center"/>
          </w:tcPr>
          <w:p w14:paraId="3A1313B9" w14:textId="77777777" w:rsidR="002F157F" w:rsidRPr="002E3D14" w:rsidRDefault="002F157F" w:rsidP="00AF7850">
            <w:pPr>
              <w:jc w:val="center"/>
              <w:rPr>
                <w:rFonts w:ascii="Gill Sans MT" w:hAnsi="Gill Sans MT" w:cs="Arial"/>
                <w:b/>
                <w:sz w:val="20"/>
                <w:szCs w:val="20"/>
                <w:lang w:val="es-BO"/>
              </w:rPr>
            </w:pPr>
          </w:p>
        </w:tc>
        <w:tc>
          <w:tcPr>
            <w:tcW w:w="2991" w:type="dxa"/>
          </w:tcPr>
          <w:p w14:paraId="67E79AAD" w14:textId="3B25CE31" w:rsidR="002F157F" w:rsidRPr="002E3D14" w:rsidRDefault="002F157F" w:rsidP="009516B1">
            <w:pPr>
              <w:pStyle w:val="Prrafodelista"/>
              <w:numPr>
                <w:ilvl w:val="0"/>
                <w:numId w:val="4"/>
              </w:numPr>
              <w:rPr>
                <w:rFonts w:ascii="Gill Sans MT" w:hAnsi="Gill Sans MT" w:cs="Calibri"/>
                <w:bCs/>
                <w:i/>
                <w:iCs/>
                <w:sz w:val="20"/>
                <w:szCs w:val="20"/>
                <w:lang w:val="es-BO"/>
              </w:rPr>
            </w:pPr>
            <w:r w:rsidRPr="00906C7C">
              <w:rPr>
                <w:bCs/>
                <w:i/>
                <w:iCs/>
                <w:sz w:val="20"/>
                <w:szCs w:val="20"/>
                <w:lang w:val="es"/>
              </w:rPr>
              <w:t>Los adolescentes más afectados por la desigualdad y la discriminación fortalecidos en habilidades básicas y técnicas obtienen empleos decentes / autoempleo protegido de las peores formas de trabajo.</w:t>
            </w:r>
          </w:p>
          <w:p w14:paraId="08E86DD6" w14:textId="353D6970" w:rsidR="009516B1" w:rsidRPr="00906C7C" w:rsidRDefault="009516B1" w:rsidP="009516B1">
            <w:pPr>
              <w:rPr>
                <w:rFonts w:ascii="Gill Sans MT" w:hAnsi="Gill Sans MT" w:cs="Calibri"/>
                <w:bCs/>
                <w:i/>
                <w:iCs/>
                <w:sz w:val="20"/>
                <w:szCs w:val="20"/>
                <w:lang w:val="es-BO"/>
              </w:rPr>
            </w:pPr>
          </w:p>
        </w:tc>
        <w:tc>
          <w:tcPr>
            <w:tcW w:w="4742" w:type="dxa"/>
          </w:tcPr>
          <w:p w14:paraId="57CA651C" w14:textId="3185F359" w:rsidR="00C216AE" w:rsidRPr="002E3D14" w:rsidRDefault="00C216AE" w:rsidP="004666D4">
            <w:pPr>
              <w:pStyle w:val="ZDGName"/>
              <w:tabs>
                <w:tab w:val="left" w:pos="340"/>
                <w:tab w:val="left" w:pos="397"/>
                <w:tab w:val="left" w:pos="454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  <w:r w:rsidRPr="00906C7C">
              <w:rPr>
                <w:i/>
                <w:sz w:val="20"/>
                <w:lang w:val="es"/>
              </w:rPr>
              <w:t>1. (60%) Proporción de AY que están empleados, incluidos los aprendizajes o pasantías</w:t>
            </w:r>
            <w:r w:rsidR="0044402F" w:rsidRPr="00906C7C">
              <w:rPr>
                <w:i/>
                <w:sz w:val="20"/>
                <w:lang w:val="es"/>
              </w:rPr>
              <w:t xml:space="preserve"> (desagregados por tipo de empleo).</w:t>
            </w:r>
          </w:p>
          <w:p w14:paraId="0A95D01F" w14:textId="77777777" w:rsidR="006A7CF5" w:rsidRPr="002E3D14" w:rsidRDefault="006A7CF5" w:rsidP="00C216AE">
            <w:pPr>
              <w:pStyle w:val="ZDGName"/>
              <w:tabs>
                <w:tab w:val="left" w:pos="340"/>
                <w:tab w:val="left" w:pos="397"/>
                <w:tab w:val="left" w:pos="454"/>
              </w:tabs>
              <w:rPr>
                <w:rFonts w:ascii="Gill Sans MT" w:eastAsia="Cambria" w:hAnsi="Gill Sans MT" w:cs="Calibri"/>
                <w:i/>
                <w:sz w:val="20"/>
                <w:lang w:val="es-BO" w:eastAsia="en-US"/>
              </w:rPr>
            </w:pPr>
          </w:p>
          <w:p w14:paraId="305DECC9" w14:textId="06271BF7" w:rsidR="007F5EC1" w:rsidRPr="002E3D14" w:rsidRDefault="00C216AE" w:rsidP="00C216AE">
            <w:pPr>
              <w:pStyle w:val="ZDGName"/>
              <w:widowControl/>
              <w:tabs>
                <w:tab w:val="left" w:pos="340"/>
                <w:tab w:val="left" w:pos="397"/>
                <w:tab w:val="left" w:pos="454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  <w:r w:rsidRPr="00906C7C">
              <w:rPr>
                <w:i/>
                <w:sz w:val="20"/>
                <w:lang w:val="es"/>
              </w:rPr>
              <w:t>2. (60%) Proporción de empleos que prevén condiciones de trabajo decentes (duración, tipo de contrato (escrito/verbal/informal), # horas de trabajo por semana; derechos contractuales (licencia, régimen social, etc.).</w:t>
            </w:r>
          </w:p>
          <w:p w14:paraId="1E51A55A" w14:textId="77777777" w:rsidR="00271210" w:rsidRPr="002E3D14" w:rsidRDefault="00271210" w:rsidP="00714A18">
            <w:pPr>
              <w:pStyle w:val="ZDGName"/>
              <w:widowControl/>
              <w:tabs>
                <w:tab w:val="left" w:pos="340"/>
                <w:tab w:val="left" w:pos="397"/>
                <w:tab w:val="left" w:pos="454"/>
              </w:tabs>
              <w:jc w:val="left"/>
              <w:rPr>
                <w:rFonts w:ascii="Gill Sans MT" w:eastAsia="Cambria" w:hAnsi="Gill Sans MT" w:cs="Calibri"/>
                <w:i/>
                <w:sz w:val="20"/>
                <w:lang w:val="es-BO" w:eastAsia="en-US"/>
              </w:rPr>
            </w:pPr>
          </w:p>
          <w:p w14:paraId="07B65A3F" w14:textId="5D7479FF" w:rsidR="00271210" w:rsidRPr="002E3D14" w:rsidRDefault="00F8609E" w:rsidP="00714A18">
            <w:pPr>
              <w:pStyle w:val="ZDGName"/>
              <w:widowControl/>
              <w:tabs>
                <w:tab w:val="left" w:pos="340"/>
                <w:tab w:val="left" w:pos="397"/>
                <w:tab w:val="left" w:pos="454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  <w:r w:rsidRPr="00906C7C">
              <w:rPr>
                <w:i/>
                <w:sz w:val="20"/>
                <w:lang w:val="es"/>
              </w:rPr>
              <w:t xml:space="preserve">3. (60%) </w:t>
            </w:r>
            <w:r w:rsidR="00097697" w:rsidRPr="00906C7C">
              <w:rPr>
                <w:i/>
                <w:sz w:val="20"/>
                <w:lang w:val="es"/>
              </w:rPr>
              <w:t>Proporción de AYs cuyo salario es igual o superior al salario mínimo nacional.</w:t>
            </w:r>
          </w:p>
          <w:p w14:paraId="595EEA51" w14:textId="77777777" w:rsidR="00097697" w:rsidRPr="002E3D14" w:rsidRDefault="00097697" w:rsidP="00714A18">
            <w:pPr>
              <w:pStyle w:val="ZDGName"/>
              <w:widowControl/>
              <w:tabs>
                <w:tab w:val="left" w:pos="340"/>
                <w:tab w:val="left" w:pos="397"/>
                <w:tab w:val="left" w:pos="454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</w:p>
          <w:p w14:paraId="79B0C9EC" w14:textId="58790267" w:rsidR="00EC348F" w:rsidRPr="002E3D14" w:rsidRDefault="00F8609E" w:rsidP="00714A18">
            <w:pPr>
              <w:pStyle w:val="ZDGName"/>
              <w:widowControl/>
              <w:tabs>
                <w:tab w:val="left" w:pos="340"/>
                <w:tab w:val="left" w:pos="397"/>
                <w:tab w:val="left" w:pos="454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  <w:r w:rsidRPr="00906C7C">
              <w:rPr>
                <w:i/>
                <w:sz w:val="20"/>
                <w:lang w:val="es"/>
              </w:rPr>
              <w:t>4. (80%) Proporción de AY con capacidades cognitivas básicas que se fortalecen en lectura y escritura integral y razonamiento lógico.</w:t>
            </w:r>
          </w:p>
          <w:p w14:paraId="0E3F54EE" w14:textId="77777777" w:rsidR="00EC348F" w:rsidRPr="002E3D14" w:rsidRDefault="00EC348F" w:rsidP="00714A18">
            <w:pPr>
              <w:pStyle w:val="ZDGName"/>
              <w:widowControl/>
              <w:tabs>
                <w:tab w:val="left" w:pos="340"/>
                <w:tab w:val="left" w:pos="397"/>
                <w:tab w:val="left" w:pos="454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</w:p>
          <w:p w14:paraId="0C071484" w14:textId="77777777" w:rsidR="002F157F" w:rsidRPr="002E3D14" w:rsidRDefault="00E52F63" w:rsidP="00714A18">
            <w:pPr>
              <w:pStyle w:val="ZDGName"/>
              <w:widowControl/>
              <w:tabs>
                <w:tab w:val="left" w:pos="340"/>
                <w:tab w:val="left" w:pos="397"/>
                <w:tab w:val="left" w:pos="454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  <w:r w:rsidRPr="00906C7C">
              <w:rPr>
                <w:i/>
                <w:sz w:val="20"/>
                <w:lang w:val="es"/>
              </w:rPr>
              <w:t>5. (60%) Proporción de AYs que reportan aumento o diversificación de activos específicos.</w:t>
            </w:r>
          </w:p>
          <w:p w14:paraId="616D1A63" w14:textId="77777777" w:rsidR="009516B1" w:rsidRPr="002E3D14" w:rsidRDefault="009516B1" w:rsidP="00714A18">
            <w:pPr>
              <w:pStyle w:val="ZDGName"/>
              <w:widowControl/>
              <w:tabs>
                <w:tab w:val="left" w:pos="340"/>
                <w:tab w:val="left" w:pos="397"/>
                <w:tab w:val="left" w:pos="454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color w:val="0070C0"/>
                <w:sz w:val="20"/>
                <w:lang w:val="es-BO" w:eastAsia="en-US"/>
              </w:rPr>
            </w:pPr>
          </w:p>
          <w:p w14:paraId="2EA9DB0B" w14:textId="29BBCA87" w:rsidR="009516B1" w:rsidRPr="00906C7C" w:rsidRDefault="009516B1" w:rsidP="00906C7C">
            <w:pPr>
              <w:pStyle w:val="ZDGName"/>
              <w:tabs>
                <w:tab w:val="left" w:pos="340"/>
                <w:tab w:val="left" w:pos="397"/>
                <w:tab w:val="left" w:pos="454"/>
              </w:tabs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</w:p>
        </w:tc>
        <w:tc>
          <w:tcPr>
            <w:tcW w:w="2215" w:type="dxa"/>
          </w:tcPr>
          <w:p w14:paraId="454511C2" w14:textId="77777777" w:rsidR="00231143" w:rsidRPr="002E3D14" w:rsidRDefault="00231143" w:rsidP="004666D4">
            <w:pPr>
              <w:pStyle w:val="ZDGName"/>
              <w:tabs>
                <w:tab w:val="left" w:pos="340"/>
                <w:tab w:val="left" w:pos="397"/>
                <w:tab w:val="left" w:pos="454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  <w:r w:rsidRPr="00906C7C">
              <w:rPr>
                <w:i/>
                <w:sz w:val="20"/>
                <w:lang w:val="es"/>
              </w:rPr>
              <w:t>Seguimiento y seguimiento rutinario y evaluación periódica.</w:t>
            </w:r>
          </w:p>
          <w:p w14:paraId="05C71460" w14:textId="3957E4C5" w:rsidR="002F157F" w:rsidRPr="002E3D14" w:rsidRDefault="00BC43AC" w:rsidP="004666D4">
            <w:pPr>
              <w:pStyle w:val="ZDGName"/>
              <w:tabs>
                <w:tab w:val="left" w:pos="340"/>
                <w:tab w:val="left" w:pos="397"/>
                <w:tab w:val="left" w:pos="454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  <w:r w:rsidRPr="00906C7C">
              <w:rPr>
                <w:i/>
                <w:sz w:val="20"/>
                <w:lang w:val="es"/>
              </w:rPr>
              <w:t xml:space="preserve">Encuesta KAP en la evaluación inicial, intermedia y final.  </w:t>
            </w:r>
          </w:p>
          <w:p w14:paraId="416552A2" w14:textId="77777777" w:rsidR="000E5396" w:rsidRPr="002E3D14" w:rsidRDefault="000E5396" w:rsidP="004666D4">
            <w:pPr>
              <w:pStyle w:val="ZDGName"/>
              <w:tabs>
                <w:tab w:val="left" w:pos="340"/>
                <w:tab w:val="left" w:pos="397"/>
                <w:tab w:val="left" w:pos="454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  <w:r w:rsidRPr="00906C7C">
              <w:rPr>
                <w:i/>
                <w:sz w:val="20"/>
                <w:lang w:val="es"/>
              </w:rPr>
              <w:t>Seguimiento y seguimiento rutinario y evaluación periódica.</w:t>
            </w:r>
          </w:p>
          <w:p w14:paraId="671FEDB0" w14:textId="4866F4A9" w:rsidR="000E5396" w:rsidRPr="002E3D14" w:rsidRDefault="00BC43AC" w:rsidP="004666D4">
            <w:pPr>
              <w:pStyle w:val="ZDGName"/>
              <w:tabs>
                <w:tab w:val="left" w:pos="340"/>
                <w:tab w:val="left" w:pos="397"/>
                <w:tab w:val="left" w:pos="454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  <w:r w:rsidRPr="00906C7C">
              <w:rPr>
                <w:i/>
                <w:sz w:val="20"/>
                <w:lang w:val="es"/>
              </w:rPr>
              <w:t xml:space="preserve">Encuesta KAP en la evaluación inicial, intermedia y final.  </w:t>
            </w:r>
          </w:p>
          <w:p w14:paraId="4EEE54CD" w14:textId="77777777" w:rsidR="000E5396" w:rsidRPr="002E3D14" w:rsidRDefault="000E5396" w:rsidP="004666D4">
            <w:pPr>
              <w:pStyle w:val="ZDGName"/>
              <w:tabs>
                <w:tab w:val="left" w:pos="340"/>
                <w:tab w:val="left" w:pos="397"/>
                <w:tab w:val="left" w:pos="454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</w:p>
          <w:p w14:paraId="28380A7A" w14:textId="77777777" w:rsidR="000E5396" w:rsidRPr="002E3D14" w:rsidRDefault="000E5396" w:rsidP="004666D4">
            <w:pPr>
              <w:pStyle w:val="ZDGName"/>
              <w:tabs>
                <w:tab w:val="left" w:pos="340"/>
                <w:tab w:val="left" w:pos="397"/>
                <w:tab w:val="left" w:pos="454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</w:p>
          <w:p w14:paraId="08F6A12C" w14:textId="30C4D6EE" w:rsidR="000E5396" w:rsidRPr="002E3D14" w:rsidRDefault="000E5396" w:rsidP="004666D4">
            <w:pPr>
              <w:pStyle w:val="ZDGName"/>
              <w:tabs>
                <w:tab w:val="left" w:pos="340"/>
                <w:tab w:val="left" w:pos="397"/>
                <w:tab w:val="left" w:pos="454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  <w:r w:rsidRPr="00906C7C">
              <w:rPr>
                <w:i/>
                <w:sz w:val="20"/>
                <w:lang w:val="es"/>
              </w:rPr>
              <w:t xml:space="preserve">Revisión de documentos y encuestas en la evaluación de referencia, intermedia y final.  </w:t>
            </w:r>
          </w:p>
          <w:p w14:paraId="7891C6F5" w14:textId="77777777" w:rsidR="000E5396" w:rsidRPr="002E3D14" w:rsidRDefault="000E5396" w:rsidP="004666D4">
            <w:pPr>
              <w:pStyle w:val="ZDGName"/>
              <w:tabs>
                <w:tab w:val="left" w:pos="340"/>
                <w:tab w:val="left" w:pos="397"/>
                <w:tab w:val="left" w:pos="454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</w:p>
          <w:p w14:paraId="61D3C9DB" w14:textId="445CE772" w:rsidR="000E5396" w:rsidRPr="002E3D14" w:rsidRDefault="00F65CA1">
            <w:pPr>
              <w:pStyle w:val="ZDGName"/>
              <w:tabs>
                <w:tab w:val="left" w:pos="340"/>
                <w:tab w:val="left" w:pos="397"/>
                <w:tab w:val="left" w:pos="454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  <w:r w:rsidRPr="00906C7C">
              <w:rPr>
                <w:bCs/>
                <w:i/>
                <w:iCs/>
                <w:sz w:val="20"/>
                <w:lang w:val="es"/>
              </w:rPr>
              <w:t xml:space="preserve">Pruebas de </w:t>
            </w:r>
            <w:r w:rsidR="000A3866" w:rsidRPr="00906C7C">
              <w:rPr>
                <w:i/>
                <w:iCs/>
                <w:lang w:val="es"/>
              </w:rPr>
              <w:t>conocimientos Pre-Post en la formación</w:t>
            </w:r>
          </w:p>
          <w:p w14:paraId="30438B45" w14:textId="32B100C8" w:rsidR="00517B7E" w:rsidRPr="002E3D14" w:rsidRDefault="00517B7E">
            <w:pPr>
              <w:pStyle w:val="ZDGName"/>
              <w:tabs>
                <w:tab w:val="left" w:pos="340"/>
                <w:tab w:val="left" w:pos="397"/>
                <w:tab w:val="left" w:pos="454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</w:p>
          <w:p w14:paraId="4B77B5CC" w14:textId="4A863557" w:rsidR="002F407D" w:rsidRPr="002E3D14" w:rsidRDefault="002F407D">
            <w:pPr>
              <w:pStyle w:val="ZDGName"/>
              <w:tabs>
                <w:tab w:val="left" w:pos="340"/>
                <w:tab w:val="left" w:pos="397"/>
                <w:tab w:val="left" w:pos="454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</w:p>
          <w:p w14:paraId="19B92978" w14:textId="77777777" w:rsidR="002F407D" w:rsidRPr="002E3D14" w:rsidRDefault="002F407D" w:rsidP="004666D4">
            <w:pPr>
              <w:pStyle w:val="ZDGName"/>
              <w:tabs>
                <w:tab w:val="left" w:pos="340"/>
                <w:tab w:val="left" w:pos="397"/>
                <w:tab w:val="left" w:pos="454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</w:p>
          <w:p w14:paraId="14F3D198" w14:textId="77777777" w:rsidR="000E5396" w:rsidRPr="002E3D14" w:rsidRDefault="000E5396" w:rsidP="004666D4">
            <w:pPr>
              <w:pStyle w:val="ZDGName"/>
              <w:tabs>
                <w:tab w:val="left" w:pos="340"/>
                <w:tab w:val="left" w:pos="397"/>
                <w:tab w:val="left" w:pos="454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  <w:r w:rsidRPr="00906C7C">
              <w:rPr>
                <w:i/>
                <w:sz w:val="20"/>
                <w:lang w:val="es"/>
              </w:rPr>
              <w:t xml:space="preserve">Revisión de documentos Monitoreo y seguimiento de rutina </w:t>
            </w:r>
            <w:r w:rsidRPr="00906C7C">
              <w:rPr>
                <w:i/>
                <w:sz w:val="20"/>
                <w:lang w:val="es"/>
              </w:rPr>
              <w:lastRenderedPageBreak/>
              <w:t>y evaluación periódica.</w:t>
            </w:r>
          </w:p>
          <w:p w14:paraId="01E0276C" w14:textId="5AA18282" w:rsidR="00231143" w:rsidRPr="002E3D14" w:rsidRDefault="000E5396" w:rsidP="004666D4">
            <w:pPr>
              <w:pStyle w:val="ZDGName"/>
              <w:tabs>
                <w:tab w:val="left" w:pos="340"/>
                <w:tab w:val="left" w:pos="397"/>
                <w:tab w:val="left" w:pos="454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  <w:r w:rsidRPr="00906C7C">
              <w:rPr>
                <w:i/>
                <w:sz w:val="20"/>
                <w:lang w:val="es"/>
              </w:rPr>
              <w:t xml:space="preserve">K AP Survey en la evaluación inicial, </w:t>
            </w:r>
            <w:r w:rsidR="000528AE" w:rsidRPr="00906C7C">
              <w:rPr>
                <w:i/>
                <w:sz w:val="20"/>
                <w:lang w:val="es"/>
              </w:rPr>
              <w:t>intermedia</w:t>
            </w:r>
            <w:r w:rsidRPr="00906C7C">
              <w:rPr>
                <w:i/>
                <w:sz w:val="20"/>
                <w:lang w:val="es"/>
              </w:rPr>
              <w:t xml:space="preserve"> y final.  </w:t>
            </w:r>
          </w:p>
          <w:p w14:paraId="0F550C71" w14:textId="77777777" w:rsidR="000E5396" w:rsidRPr="002E3D14" w:rsidRDefault="000E5396" w:rsidP="004666D4">
            <w:pPr>
              <w:pStyle w:val="ZDGName"/>
              <w:tabs>
                <w:tab w:val="left" w:pos="340"/>
                <w:tab w:val="left" w:pos="397"/>
                <w:tab w:val="left" w:pos="454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</w:p>
        </w:tc>
        <w:tc>
          <w:tcPr>
            <w:tcW w:w="2257" w:type="dxa"/>
          </w:tcPr>
          <w:p w14:paraId="4CCAF2FD" w14:textId="77777777" w:rsidR="007B49FB" w:rsidRPr="002E3D14" w:rsidRDefault="007B49FB" w:rsidP="00C95BDB">
            <w:pPr>
              <w:pStyle w:val="ZDGName"/>
              <w:tabs>
                <w:tab w:val="left" w:pos="340"/>
                <w:tab w:val="left" w:pos="397"/>
                <w:tab w:val="left" w:pos="454"/>
              </w:tabs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  <w:r w:rsidRPr="00906C7C">
              <w:rPr>
                <w:i/>
                <w:sz w:val="20"/>
                <w:lang w:val="es"/>
              </w:rPr>
              <w:lastRenderedPageBreak/>
              <w:t>Ambiente receptivo para los jóvenes y su entorno (familias, escuelas, etc.) con altas tasas de vulnerabilidad social y económica para incorporar mejores prácticas y tecnologías en sus actividades sociales y económicas.</w:t>
            </w:r>
          </w:p>
          <w:p w14:paraId="20D8BDA3" w14:textId="77777777" w:rsidR="007B49FB" w:rsidRPr="002E3D14" w:rsidRDefault="007B49FB" w:rsidP="00C95BDB">
            <w:pPr>
              <w:pStyle w:val="ZDGName"/>
              <w:tabs>
                <w:tab w:val="left" w:pos="340"/>
                <w:tab w:val="left" w:pos="397"/>
                <w:tab w:val="left" w:pos="454"/>
              </w:tabs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</w:p>
          <w:p w14:paraId="35EFD501" w14:textId="77777777" w:rsidR="00C95BDB" w:rsidRPr="002E3D14" w:rsidRDefault="00C95BDB" w:rsidP="00C95BDB">
            <w:pPr>
              <w:pStyle w:val="ZDGName"/>
              <w:tabs>
                <w:tab w:val="left" w:pos="340"/>
                <w:tab w:val="left" w:pos="397"/>
                <w:tab w:val="left" w:pos="454"/>
              </w:tabs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  <w:r w:rsidRPr="00906C7C">
              <w:rPr>
                <w:i/>
                <w:sz w:val="20"/>
                <w:lang w:val="es"/>
              </w:rPr>
              <w:t>El mercado es receptivo a las nuevas innovaciones.</w:t>
            </w:r>
          </w:p>
          <w:p w14:paraId="4CCB6972" w14:textId="77777777" w:rsidR="00C95BDB" w:rsidRPr="002E3D14" w:rsidRDefault="00C95BDB" w:rsidP="00C95BDB">
            <w:pPr>
              <w:pStyle w:val="ZDGName"/>
              <w:tabs>
                <w:tab w:val="left" w:pos="340"/>
                <w:tab w:val="left" w:pos="397"/>
                <w:tab w:val="left" w:pos="454"/>
              </w:tabs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</w:p>
          <w:p w14:paraId="32990B56" w14:textId="77777777" w:rsidR="002F157F" w:rsidRPr="002E3D14" w:rsidRDefault="00C95BDB" w:rsidP="00C95BDB">
            <w:pPr>
              <w:pStyle w:val="ZDGName"/>
              <w:widowControl/>
              <w:tabs>
                <w:tab w:val="left" w:pos="340"/>
                <w:tab w:val="left" w:pos="397"/>
                <w:tab w:val="left" w:pos="454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  <w:r w:rsidRPr="00906C7C">
              <w:rPr>
                <w:i/>
                <w:sz w:val="20"/>
                <w:lang w:val="es"/>
              </w:rPr>
              <w:t>La cadena de valor y sus actores son permisivos con los jóvenes.</w:t>
            </w:r>
          </w:p>
          <w:p w14:paraId="3454C2AD" w14:textId="77777777" w:rsidR="007B49FB" w:rsidRPr="002E3D14" w:rsidRDefault="007B49FB" w:rsidP="00C95BDB">
            <w:pPr>
              <w:pStyle w:val="ZDGName"/>
              <w:widowControl/>
              <w:tabs>
                <w:tab w:val="left" w:pos="340"/>
                <w:tab w:val="left" w:pos="397"/>
                <w:tab w:val="left" w:pos="454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</w:p>
          <w:p w14:paraId="32BD37EC" w14:textId="77777777" w:rsidR="007B49FB" w:rsidRPr="002E3D14" w:rsidRDefault="007B49FB" w:rsidP="00C95BDB">
            <w:pPr>
              <w:pStyle w:val="ZDGName"/>
              <w:widowControl/>
              <w:tabs>
                <w:tab w:val="left" w:pos="340"/>
                <w:tab w:val="left" w:pos="397"/>
                <w:tab w:val="left" w:pos="454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</w:p>
        </w:tc>
      </w:tr>
      <w:tr w:rsidR="007B49FB" w:rsidRPr="002E3D14" w14:paraId="7959ECAD" w14:textId="77777777" w:rsidTr="00906C7C">
        <w:trPr>
          <w:trHeight w:val="928"/>
          <w:jc w:val="center"/>
        </w:trPr>
        <w:tc>
          <w:tcPr>
            <w:tcW w:w="2190" w:type="dxa"/>
            <w:vMerge/>
            <w:vAlign w:val="center"/>
          </w:tcPr>
          <w:p w14:paraId="324FE1DB" w14:textId="77777777" w:rsidR="002F157F" w:rsidRPr="002E3D14" w:rsidRDefault="002F157F" w:rsidP="00AF7850">
            <w:pPr>
              <w:jc w:val="center"/>
              <w:rPr>
                <w:rFonts w:ascii="Gill Sans MT" w:hAnsi="Gill Sans MT" w:cs="Arial"/>
                <w:b/>
                <w:sz w:val="20"/>
                <w:szCs w:val="20"/>
                <w:lang w:val="es-BO"/>
              </w:rPr>
            </w:pPr>
          </w:p>
        </w:tc>
        <w:tc>
          <w:tcPr>
            <w:tcW w:w="2991" w:type="dxa"/>
          </w:tcPr>
          <w:p w14:paraId="3D985750" w14:textId="77777777" w:rsidR="002F157F" w:rsidRPr="002E3D14" w:rsidRDefault="002F157F" w:rsidP="003C2589">
            <w:pPr>
              <w:rPr>
                <w:rFonts w:ascii="Gill Sans MT" w:hAnsi="Gill Sans MT" w:cs="Calibri"/>
                <w:bCs/>
                <w:i/>
                <w:iCs/>
                <w:sz w:val="20"/>
                <w:szCs w:val="20"/>
                <w:lang w:val="es-BO"/>
              </w:rPr>
            </w:pPr>
            <w:r w:rsidRPr="00906C7C">
              <w:rPr>
                <w:bCs/>
                <w:i/>
                <w:iCs/>
                <w:sz w:val="20"/>
                <w:szCs w:val="20"/>
                <w:lang w:val="es"/>
              </w:rPr>
              <w:t>3. Políticas, reglas, estrategias, servicios y redes que promuevan el ejercicio de los derechos sociales y económicos de los AYs mejorados con su participación.</w:t>
            </w:r>
          </w:p>
          <w:p w14:paraId="65003AC3" w14:textId="77777777" w:rsidR="0094278C" w:rsidRPr="002E3D14" w:rsidRDefault="0094278C" w:rsidP="003C2589">
            <w:pPr>
              <w:rPr>
                <w:rFonts w:ascii="Gill Sans MT" w:hAnsi="Gill Sans MT" w:cs="Calibri"/>
                <w:bCs/>
                <w:i/>
                <w:iCs/>
                <w:color w:val="0070C0"/>
                <w:sz w:val="20"/>
                <w:szCs w:val="20"/>
                <w:lang w:val="es-BO"/>
              </w:rPr>
            </w:pPr>
          </w:p>
          <w:p w14:paraId="185A8037" w14:textId="0E0F6A89" w:rsidR="00EA50A4" w:rsidRPr="00906C7C" w:rsidRDefault="00EA50A4" w:rsidP="003C2589">
            <w:pPr>
              <w:rPr>
                <w:rFonts w:ascii="Gill Sans MT" w:hAnsi="Gill Sans MT" w:cs="Calibri"/>
                <w:bCs/>
                <w:i/>
                <w:iCs/>
                <w:sz w:val="20"/>
                <w:szCs w:val="20"/>
                <w:lang w:val="es-BO"/>
              </w:rPr>
            </w:pPr>
          </w:p>
        </w:tc>
        <w:tc>
          <w:tcPr>
            <w:tcW w:w="4742" w:type="dxa"/>
          </w:tcPr>
          <w:p w14:paraId="62F583E3" w14:textId="36B43F37" w:rsidR="002F157F" w:rsidRPr="002E3D14" w:rsidRDefault="00D36778" w:rsidP="00714A18">
            <w:pPr>
              <w:pStyle w:val="ZDGName"/>
              <w:widowControl/>
              <w:tabs>
                <w:tab w:val="left" w:pos="340"/>
                <w:tab w:val="left" w:pos="397"/>
                <w:tab w:val="left" w:pos="454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  <w:r w:rsidRPr="00906C7C">
              <w:rPr>
                <w:i/>
                <w:sz w:val="20"/>
                <w:lang w:val="es"/>
              </w:rPr>
              <w:t>(60%) Aumento porcentual del presupuesto asignado a políticas / programas amigables con AYs por parte de las partes interesadas (gobierno, sector privado, etc.).</w:t>
            </w:r>
          </w:p>
          <w:p w14:paraId="7FD1875C" w14:textId="77777777" w:rsidR="008120E3" w:rsidRPr="002E3D14" w:rsidRDefault="008120E3" w:rsidP="00714A18">
            <w:pPr>
              <w:pStyle w:val="ZDGName"/>
              <w:widowControl/>
              <w:tabs>
                <w:tab w:val="left" w:pos="340"/>
                <w:tab w:val="left" w:pos="397"/>
                <w:tab w:val="left" w:pos="454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</w:p>
          <w:p w14:paraId="2442C3D8" w14:textId="3BE9E338" w:rsidR="008120E3" w:rsidRPr="002E3D14" w:rsidRDefault="008120E3" w:rsidP="00714A18">
            <w:pPr>
              <w:pStyle w:val="ZDGName"/>
              <w:widowControl/>
              <w:tabs>
                <w:tab w:val="left" w:pos="340"/>
                <w:tab w:val="left" w:pos="397"/>
                <w:tab w:val="left" w:pos="454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  <w:r w:rsidRPr="00906C7C">
              <w:rPr>
                <w:i/>
                <w:sz w:val="20"/>
                <w:lang w:val="es"/>
              </w:rPr>
              <w:t>(70%) Proporción de proveedores de servicios que informan la disponibilidad de servicios sensibles a la edad, el género y la discapacidad.</w:t>
            </w:r>
          </w:p>
          <w:p w14:paraId="0872018F" w14:textId="18B27E0E" w:rsidR="00CE79FC" w:rsidRPr="002E3D14" w:rsidRDefault="00CE79FC" w:rsidP="00714A18">
            <w:pPr>
              <w:pStyle w:val="ZDGName"/>
              <w:widowControl/>
              <w:tabs>
                <w:tab w:val="left" w:pos="340"/>
                <w:tab w:val="left" w:pos="397"/>
                <w:tab w:val="left" w:pos="454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</w:p>
          <w:p w14:paraId="55497953" w14:textId="77777777" w:rsidR="00D000CA" w:rsidRPr="002E3D14" w:rsidRDefault="00D000CA" w:rsidP="00D000CA">
            <w:pPr>
              <w:pStyle w:val="ZDGName"/>
              <w:widowControl/>
              <w:tabs>
                <w:tab w:val="left" w:pos="340"/>
                <w:tab w:val="left" w:pos="397"/>
                <w:tab w:val="left" w:pos="454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  <w:r w:rsidRPr="00906C7C">
              <w:rPr>
                <w:i/>
                <w:sz w:val="20"/>
                <w:lang w:val="es"/>
              </w:rPr>
              <w:t>(70%) Proporción de informes de A&amp;Y mejoró la satisfacción en el acceso o la calidad de los servicios comunitarios / privados / públicos.</w:t>
            </w:r>
          </w:p>
          <w:p w14:paraId="7EC05611" w14:textId="77777777" w:rsidR="00526F55" w:rsidRPr="002E3D14" w:rsidRDefault="00526F55" w:rsidP="00D000CA">
            <w:pPr>
              <w:pStyle w:val="ZDGName"/>
              <w:widowControl/>
              <w:tabs>
                <w:tab w:val="left" w:pos="340"/>
                <w:tab w:val="left" w:pos="397"/>
                <w:tab w:val="left" w:pos="454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color w:val="0070C0"/>
                <w:sz w:val="20"/>
                <w:lang w:val="es-BO" w:eastAsia="en-US"/>
              </w:rPr>
            </w:pPr>
          </w:p>
          <w:p w14:paraId="33B2C01D" w14:textId="44686A8B" w:rsidR="00EA50A4" w:rsidRPr="00906C7C" w:rsidRDefault="00EA50A4" w:rsidP="00906C7C">
            <w:pPr>
              <w:pStyle w:val="ZDGName"/>
              <w:tabs>
                <w:tab w:val="left" w:pos="340"/>
                <w:tab w:val="left" w:pos="397"/>
                <w:tab w:val="left" w:pos="454"/>
              </w:tabs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</w:p>
        </w:tc>
        <w:tc>
          <w:tcPr>
            <w:tcW w:w="2215" w:type="dxa"/>
          </w:tcPr>
          <w:p w14:paraId="6B80EEC6" w14:textId="77777777" w:rsidR="002F157F" w:rsidRPr="002E3D14" w:rsidRDefault="000E5396" w:rsidP="006512F8">
            <w:pPr>
              <w:pStyle w:val="ZDGName"/>
              <w:widowControl/>
              <w:tabs>
                <w:tab w:val="left" w:pos="340"/>
                <w:tab w:val="left" w:pos="397"/>
                <w:tab w:val="left" w:pos="454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  <w:r w:rsidRPr="00906C7C">
              <w:rPr>
                <w:i/>
                <w:sz w:val="20"/>
                <w:lang w:val="es"/>
              </w:rPr>
              <w:t>Documento Revisión de documentos oficiales, monitoreo rutinario</w:t>
            </w:r>
          </w:p>
          <w:p w14:paraId="4C5524C1" w14:textId="77777777" w:rsidR="000E5396" w:rsidRPr="002E3D14" w:rsidRDefault="000E5396" w:rsidP="006512F8">
            <w:pPr>
              <w:pStyle w:val="ZDGName"/>
              <w:widowControl/>
              <w:tabs>
                <w:tab w:val="left" w:pos="340"/>
                <w:tab w:val="left" w:pos="397"/>
                <w:tab w:val="left" w:pos="454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</w:p>
          <w:p w14:paraId="796FDFA5" w14:textId="77777777" w:rsidR="000E5396" w:rsidRPr="002E3D14" w:rsidRDefault="000E5396" w:rsidP="000E5396">
            <w:pPr>
              <w:pStyle w:val="ZDGName"/>
              <w:tabs>
                <w:tab w:val="left" w:pos="340"/>
                <w:tab w:val="left" w:pos="397"/>
                <w:tab w:val="left" w:pos="454"/>
              </w:tabs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</w:p>
          <w:p w14:paraId="53E3AD7C" w14:textId="77777777" w:rsidR="000E5396" w:rsidRPr="002E3D14" w:rsidRDefault="000E5396" w:rsidP="004666D4">
            <w:pPr>
              <w:pStyle w:val="ZDGName"/>
              <w:tabs>
                <w:tab w:val="left" w:pos="340"/>
                <w:tab w:val="left" w:pos="397"/>
                <w:tab w:val="left" w:pos="454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  <w:r w:rsidRPr="00906C7C">
              <w:rPr>
                <w:i/>
                <w:sz w:val="20"/>
                <w:lang w:val="es"/>
              </w:rPr>
              <w:t>Revisión de documentos Monitoreo y seguimiento de rutina y evaluación periódica.</w:t>
            </w:r>
          </w:p>
          <w:p w14:paraId="6083414A" w14:textId="23F7EBB7" w:rsidR="000E5396" w:rsidRPr="002E3D14" w:rsidRDefault="005A567A" w:rsidP="000E5396">
            <w:pPr>
              <w:pStyle w:val="ZDGName"/>
              <w:tabs>
                <w:tab w:val="left" w:pos="340"/>
                <w:tab w:val="left" w:pos="397"/>
                <w:tab w:val="left" w:pos="454"/>
              </w:tabs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  <w:r w:rsidRPr="00906C7C">
              <w:rPr>
                <w:i/>
                <w:sz w:val="20"/>
                <w:lang w:val="es"/>
              </w:rPr>
              <w:t xml:space="preserve">Encuesta KAP en la evaluación inicial, intermedia y final.  </w:t>
            </w:r>
          </w:p>
          <w:p w14:paraId="266CAC85" w14:textId="77777777" w:rsidR="000E5396" w:rsidRPr="002E3D14" w:rsidRDefault="000E5396" w:rsidP="006512F8">
            <w:pPr>
              <w:pStyle w:val="ZDGName"/>
              <w:widowControl/>
              <w:tabs>
                <w:tab w:val="left" w:pos="340"/>
                <w:tab w:val="left" w:pos="397"/>
                <w:tab w:val="left" w:pos="454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</w:p>
          <w:p w14:paraId="32232EBA" w14:textId="0D3C985D" w:rsidR="000E5396" w:rsidRPr="002E3D14" w:rsidRDefault="005A567A" w:rsidP="000E5396">
            <w:pPr>
              <w:pStyle w:val="ZDGName"/>
              <w:tabs>
                <w:tab w:val="left" w:pos="340"/>
                <w:tab w:val="left" w:pos="397"/>
                <w:tab w:val="left" w:pos="454"/>
              </w:tabs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  <w:r w:rsidRPr="00906C7C">
              <w:rPr>
                <w:i/>
                <w:sz w:val="20"/>
                <w:lang w:val="es"/>
              </w:rPr>
              <w:t xml:space="preserve">Encuesta KAP en la evaluación inicial, intermedia y final.  </w:t>
            </w:r>
          </w:p>
          <w:p w14:paraId="0AC46932" w14:textId="77777777" w:rsidR="000E5396" w:rsidRPr="002E3D14" w:rsidRDefault="000E5396" w:rsidP="006512F8">
            <w:pPr>
              <w:pStyle w:val="ZDGName"/>
              <w:widowControl/>
              <w:tabs>
                <w:tab w:val="left" w:pos="340"/>
                <w:tab w:val="left" w:pos="397"/>
                <w:tab w:val="left" w:pos="454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</w:p>
        </w:tc>
        <w:tc>
          <w:tcPr>
            <w:tcW w:w="2257" w:type="dxa"/>
          </w:tcPr>
          <w:p w14:paraId="2C044B8D" w14:textId="77777777" w:rsidR="002F157F" w:rsidRPr="002E3D14" w:rsidRDefault="00C95BDB" w:rsidP="539407CA">
            <w:pPr>
              <w:pStyle w:val="ZDGName"/>
              <w:widowControl/>
              <w:tabs>
                <w:tab w:val="left" w:pos="340"/>
                <w:tab w:val="left" w:pos="397"/>
                <w:tab w:val="left" w:pos="454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  <w:r w:rsidRPr="00906C7C">
              <w:rPr>
                <w:i/>
                <w:sz w:val="20"/>
                <w:lang w:val="es"/>
              </w:rPr>
              <w:t>Entorno político y social favorable para promover las prácticas de SSR, mejorar los ingresos y el acceso a las entidades de apoyo.</w:t>
            </w:r>
          </w:p>
          <w:p w14:paraId="3BD33664" w14:textId="77777777" w:rsidR="00C95BDB" w:rsidRPr="002E3D14" w:rsidRDefault="00C95BDB" w:rsidP="539407CA">
            <w:pPr>
              <w:pStyle w:val="ZDGName"/>
              <w:widowControl/>
              <w:tabs>
                <w:tab w:val="left" w:pos="340"/>
                <w:tab w:val="left" w:pos="397"/>
                <w:tab w:val="left" w:pos="454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</w:p>
          <w:p w14:paraId="30DA6FD3" w14:textId="77777777" w:rsidR="00C95BDB" w:rsidRPr="002E3D14" w:rsidRDefault="00C95BDB" w:rsidP="00C95BDB">
            <w:pPr>
              <w:pStyle w:val="ZDGName"/>
              <w:tabs>
                <w:tab w:val="left" w:pos="340"/>
                <w:tab w:val="left" w:pos="397"/>
                <w:tab w:val="left" w:pos="454"/>
              </w:tabs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  <w:r w:rsidRPr="00906C7C">
              <w:rPr>
                <w:i/>
                <w:sz w:val="20"/>
                <w:lang w:val="es"/>
              </w:rPr>
              <w:t>Amplia participación de instituciones público-privadas de educación, formación y/o tecnificación en el desarrollo de AY.</w:t>
            </w:r>
          </w:p>
          <w:p w14:paraId="4700AECB" w14:textId="77777777" w:rsidR="00C95BDB" w:rsidRPr="002E3D14" w:rsidRDefault="00C95BDB" w:rsidP="00C95BDB">
            <w:pPr>
              <w:pStyle w:val="ZDGName"/>
              <w:tabs>
                <w:tab w:val="left" w:pos="340"/>
                <w:tab w:val="left" w:pos="397"/>
                <w:tab w:val="left" w:pos="454"/>
              </w:tabs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</w:p>
          <w:p w14:paraId="003E83FB" w14:textId="77777777" w:rsidR="00C95BDB" w:rsidRPr="002E3D14" w:rsidRDefault="00C95BDB" w:rsidP="00C95BDB">
            <w:pPr>
              <w:pStyle w:val="ZDGName"/>
              <w:widowControl/>
              <w:tabs>
                <w:tab w:val="left" w:pos="340"/>
                <w:tab w:val="left" w:pos="397"/>
                <w:tab w:val="left" w:pos="454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  <w:r w:rsidRPr="00906C7C">
              <w:rPr>
                <w:i/>
                <w:sz w:val="20"/>
                <w:lang w:val="es"/>
              </w:rPr>
              <w:t>Se mantiene el interés político en el empleo de los jóvenes</w:t>
            </w:r>
          </w:p>
        </w:tc>
      </w:tr>
      <w:tr w:rsidR="007B49FB" w:rsidRPr="00906C7C" w14:paraId="7D40837A" w14:textId="77777777" w:rsidTr="00906C7C">
        <w:trPr>
          <w:trHeight w:val="775"/>
          <w:jc w:val="center"/>
        </w:trPr>
        <w:tc>
          <w:tcPr>
            <w:tcW w:w="2190" w:type="dxa"/>
            <w:vMerge w:val="restart"/>
            <w:shd w:val="clear" w:color="auto" w:fill="FFFFFF" w:themeFill="background1"/>
            <w:vAlign w:val="center"/>
          </w:tcPr>
          <w:p w14:paraId="09D9A768" w14:textId="77777777" w:rsidR="0094278C" w:rsidRPr="002E3D14" w:rsidRDefault="0094278C" w:rsidP="539407CA">
            <w:pPr>
              <w:jc w:val="center"/>
              <w:rPr>
                <w:rFonts w:ascii="Gill Sans MT" w:hAnsi="Gill Sans MT" w:cs="Arial"/>
                <w:b/>
                <w:bCs/>
                <w:sz w:val="20"/>
                <w:szCs w:val="20"/>
                <w:lang w:val="es-BO"/>
              </w:rPr>
            </w:pPr>
          </w:p>
          <w:p w14:paraId="7DF7FAB3" w14:textId="77777777" w:rsidR="0094278C" w:rsidRPr="002E3D14" w:rsidRDefault="0094278C" w:rsidP="539407CA">
            <w:pPr>
              <w:jc w:val="center"/>
              <w:rPr>
                <w:rFonts w:ascii="Gill Sans MT" w:hAnsi="Gill Sans MT" w:cs="Arial"/>
                <w:b/>
                <w:bCs/>
                <w:sz w:val="20"/>
                <w:szCs w:val="20"/>
                <w:lang w:val="es-BO"/>
              </w:rPr>
            </w:pPr>
          </w:p>
          <w:p w14:paraId="2D598E87" w14:textId="77777777" w:rsidR="0094278C" w:rsidRPr="002E3D14" w:rsidRDefault="0094278C" w:rsidP="539407CA">
            <w:pPr>
              <w:jc w:val="center"/>
              <w:rPr>
                <w:rFonts w:ascii="Gill Sans MT" w:hAnsi="Gill Sans MT" w:cs="Arial"/>
                <w:b/>
                <w:bCs/>
                <w:sz w:val="20"/>
                <w:szCs w:val="20"/>
                <w:lang w:val="es-BO"/>
              </w:rPr>
            </w:pPr>
          </w:p>
          <w:p w14:paraId="5FBDA14A" w14:textId="77777777" w:rsidR="002F157F" w:rsidRPr="00906C7C" w:rsidRDefault="002F157F" w:rsidP="539407CA">
            <w:pPr>
              <w:jc w:val="center"/>
              <w:rPr>
                <w:rFonts w:ascii="Gill Sans MT" w:hAnsi="Gill Sans MT" w:cs="Arial"/>
                <w:b/>
                <w:bCs/>
                <w:sz w:val="20"/>
                <w:szCs w:val="20"/>
                <w:lang w:val="en-GB"/>
              </w:rPr>
            </w:pPr>
            <w:r w:rsidRPr="00906C7C">
              <w:rPr>
                <w:b/>
                <w:sz w:val="20"/>
                <w:szCs w:val="20"/>
                <w:lang w:val="es"/>
              </w:rPr>
              <w:t>Salidas</w:t>
            </w:r>
          </w:p>
        </w:tc>
        <w:tc>
          <w:tcPr>
            <w:tcW w:w="2991" w:type="dxa"/>
          </w:tcPr>
          <w:p w14:paraId="15949D28" w14:textId="015DB28B" w:rsidR="002F157F" w:rsidRPr="002E3D14" w:rsidRDefault="00165D66" w:rsidP="00EA50A4">
            <w:pPr>
              <w:pStyle w:val="Prrafodelista"/>
              <w:numPr>
                <w:ilvl w:val="1"/>
                <w:numId w:val="5"/>
              </w:numPr>
              <w:autoSpaceDE w:val="0"/>
              <w:autoSpaceDN w:val="0"/>
              <w:adjustRightInd w:val="0"/>
              <w:rPr>
                <w:rFonts w:ascii="Gill Sans MT" w:hAnsi="Gill Sans MT" w:cs="Calibri"/>
                <w:bCs/>
                <w:i/>
                <w:iCs/>
                <w:sz w:val="20"/>
                <w:szCs w:val="20"/>
                <w:lang w:val="es-BO"/>
              </w:rPr>
            </w:pPr>
            <w:bookmarkStart w:id="0" w:name="OLE_LINK1"/>
            <w:r w:rsidRPr="00906C7C">
              <w:rPr>
                <w:bCs/>
                <w:i/>
                <w:iCs/>
                <w:sz w:val="20"/>
                <w:szCs w:val="20"/>
                <w:lang w:val="es"/>
              </w:rPr>
              <w:t>Los AYs están capacitados en temas de SALUD: SSR, higiene, VIH</w:t>
            </w:r>
            <w:r w:rsidR="00EA7068" w:rsidRPr="00906C7C">
              <w:rPr>
                <w:bCs/>
                <w:i/>
                <w:iCs/>
                <w:sz w:val="20"/>
                <w:szCs w:val="20"/>
                <w:vertAlign w:val="superscript"/>
                <w:lang w:val="es"/>
              </w:rPr>
              <w:t>*</w:t>
            </w:r>
            <w:r w:rsidR="007B49FB" w:rsidRPr="00906C7C">
              <w:rPr>
                <w:bCs/>
                <w:i/>
                <w:iCs/>
                <w:sz w:val="20"/>
                <w:szCs w:val="20"/>
                <w:lang w:val="es"/>
              </w:rPr>
              <w:t>.</w:t>
            </w:r>
          </w:p>
          <w:bookmarkEnd w:id="0"/>
          <w:p w14:paraId="5502327D" w14:textId="77777777" w:rsidR="00EA50A4" w:rsidRPr="00906C7C" w:rsidRDefault="00EA50A4" w:rsidP="00EA50A4">
            <w:pPr>
              <w:autoSpaceDE w:val="0"/>
              <w:autoSpaceDN w:val="0"/>
              <w:adjustRightInd w:val="0"/>
              <w:rPr>
                <w:rFonts w:ascii="Gill Sans MT" w:hAnsi="Gill Sans MT" w:cs="Calibri"/>
                <w:bCs/>
                <w:i/>
                <w:iCs/>
                <w:sz w:val="20"/>
                <w:szCs w:val="20"/>
                <w:lang w:val="es-BO"/>
              </w:rPr>
            </w:pPr>
          </w:p>
          <w:p w14:paraId="2C800810" w14:textId="5E3D84EB" w:rsidR="00EA50A4" w:rsidRPr="00906C7C" w:rsidRDefault="00EA50A4" w:rsidP="00EA50A4">
            <w:pPr>
              <w:autoSpaceDE w:val="0"/>
              <w:autoSpaceDN w:val="0"/>
              <w:adjustRightInd w:val="0"/>
              <w:rPr>
                <w:rFonts w:ascii="Gill Sans MT" w:hAnsi="Gill Sans MT" w:cs="Calibri"/>
                <w:bCs/>
                <w:i/>
                <w:iCs/>
                <w:sz w:val="20"/>
                <w:szCs w:val="20"/>
                <w:lang w:val="es-BO"/>
              </w:rPr>
            </w:pPr>
            <w:r w:rsidRPr="00906C7C">
              <w:rPr>
                <w:rFonts w:ascii="Gill Sans MT" w:hAnsi="Gill Sans MT" w:cs="Calibri"/>
                <w:bCs/>
                <w:i/>
                <w:iCs/>
                <w:color w:val="0070C0"/>
                <w:sz w:val="20"/>
                <w:szCs w:val="20"/>
                <w:lang w:val="es-BO"/>
              </w:rPr>
              <w:tab/>
            </w:r>
          </w:p>
        </w:tc>
        <w:tc>
          <w:tcPr>
            <w:tcW w:w="4742" w:type="dxa"/>
          </w:tcPr>
          <w:p w14:paraId="46C20FF9" w14:textId="6CBE3D4C" w:rsidR="005047B1" w:rsidRPr="002E3D14" w:rsidRDefault="00C2012E">
            <w:pPr>
              <w:pStyle w:val="ZDGName"/>
              <w:widowControl/>
              <w:tabs>
                <w:tab w:val="left" w:pos="301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  <w:r w:rsidRPr="00906C7C">
              <w:rPr>
                <w:i/>
                <w:sz w:val="20"/>
                <w:lang w:val="es"/>
              </w:rPr>
              <w:t># de AYs capacitados sistemáticamente en los módulos I y II de la Estrategia Integral.</w:t>
            </w:r>
          </w:p>
          <w:p w14:paraId="59B5F8CA" w14:textId="77777777" w:rsidR="003C11BD" w:rsidRPr="002E3D14" w:rsidRDefault="005047B1">
            <w:pPr>
              <w:pStyle w:val="ZDGName"/>
              <w:widowControl/>
              <w:tabs>
                <w:tab w:val="left" w:pos="301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  <w:r w:rsidRPr="002E3D14" w:rsidDel="008E5A02"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  <w:t xml:space="preserve"> </w:t>
            </w:r>
          </w:p>
          <w:p w14:paraId="576479C9" w14:textId="539A3704" w:rsidR="00EA50A4" w:rsidRPr="00906C7C" w:rsidRDefault="00EA50A4">
            <w:pPr>
              <w:pStyle w:val="ZDGName"/>
              <w:widowControl/>
              <w:tabs>
                <w:tab w:val="left" w:pos="301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</w:p>
        </w:tc>
        <w:tc>
          <w:tcPr>
            <w:tcW w:w="2215" w:type="dxa"/>
          </w:tcPr>
          <w:p w14:paraId="44A1066F" w14:textId="77777777" w:rsidR="000E5396" w:rsidRPr="002E3D14" w:rsidRDefault="000E5396" w:rsidP="000E5396">
            <w:pPr>
              <w:rPr>
                <w:rFonts w:ascii="Gill Sans MT" w:hAnsi="Gill Sans MT" w:cs="Calibri"/>
                <w:bCs/>
                <w:i/>
                <w:iCs/>
                <w:sz w:val="20"/>
                <w:szCs w:val="20"/>
                <w:lang w:val="es-BO"/>
              </w:rPr>
            </w:pPr>
            <w:r w:rsidRPr="00906C7C">
              <w:rPr>
                <w:bCs/>
                <w:i/>
                <w:iCs/>
                <w:sz w:val="20"/>
                <w:szCs w:val="20"/>
                <w:lang w:val="es"/>
              </w:rPr>
              <w:t xml:space="preserve">Monitoreo y seguimiento rutinario de las actividades    </w:t>
            </w:r>
          </w:p>
          <w:p w14:paraId="7080B82C" w14:textId="3DA069A7" w:rsidR="002F157F" w:rsidRPr="00906C7C" w:rsidRDefault="005A567A" w:rsidP="000E5396">
            <w:pPr>
              <w:rPr>
                <w:rFonts w:ascii="Gill Sans MT" w:hAnsi="Gill Sans MT" w:cs="Calibri"/>
                <w:bCs/>
                <w:i/>
                <w:iCs/>
                <w:sz w:val="20"/>
                <w:szCs w:val="20"/>
              </w:rPr>
            </w:pPr>
            <w:r w:rsidRPr="00906C7C">
              <w:rPr>
                <w:bCs/>
                <w:i/>
                <w:iCs/>
                <w:sz w:val="20"/>
                <w:szCs w:val="20"/>
                <w:lang w:val="es"/>
              </w:rPr>
              <w:t>Encuesta KAP</w:t>
            </w:r>
          </w:p>
        </w:tc>
        <w:tc>
          <w:tcPr>
            <w:tcW w:w="2257" w:type="dxa"/>
          </w:tcPr>
          <w:p w14:paraId="152666C0" w14:textId="77777777" w:rsidR="002F157F" w:rsidRPr="00906C7C" w:rsidRDefault="002F157F" w:rsidP="00DC6157">
            <w:pPr>
              <w:pStyle w:val="ZDGName"/>
              <w:widowControl/>
              <w:tabs>
                <w:tab w:val="left" w:pos="340"/>
                <w:tab w:val="left" w:pos="397"/>
                <w:tab w:val="left" w:pos="454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n-US" w:eastAsia="en-US"/>
              </w:rPr>
            </w:pPr>
          </w:p>
        </w:tc>
      </w:tr>
      <w:tr w:rsidR="007B49FB" w:rsidRPr="002E3D14" w14:paraId="475DE2A8" w14:textId="77777777" w:rsidTr="00906C7C">
        <w:trPr>
          <w:trHeight w:val="775"/>
          <w:jc w:val="center"/>
        </w:trPr>
        <w:tc>
          <w:tcPr>
            <w:tcW w:w="2190" w:type="dxa"/>
            <w:vMerge/>
            <w:vAlign w:val="center"/>
          </w:tcPr>
          <w:p w14:paraId="2F00D436" w14:textId="77777777" w:rsidR="002F157F" w:rsidRPr="00906C7C" w:rsidRDefault="002F157F" w:rsidP="539407CA">
            <w:pPr>
              <w:jc w:val="center"/>
              <w:rPr>
                <w:rFonts w:ascii="Gill Sans MT" w:hAnsi="Gill Sans MT" w:cs="Arial"/>
                <w:b/>
                <w:bCs/>
                <w:sz w:val="20"/>
                <w:szCs w:val="20"/>
              </w:rPr>
            </w:pPr>
          </w:p>
        </w:tc>
        <w:tc>
          <w:tcPr>
            <w:tcW w:w="2991" w:type="dxa"/>
          </w:tcPr>
          <w:p w14:paraId="0D1D2495" w14:textId="77777777" w:rsidR="00165D66" w:rsidRPr="002E3D14" w:rsidRDefault="002F157F" w:rsidP="004666D4">
            <w:pPr>
              <w:rPr>
                <w:rFonts w:ascii="Gill Sans MT" w:hAnsi="Gill Sans MT" w:cs="Calibri"/>
                <w:bCs/>
                <w:i/>
                <w:iCs/>
                <w:sz w:val="20"/>
                <w:szCs w:val="20"/>
                <w:lang w:val="es-BO"/>
              </w:rPr>
            </w:pPr>
            <w:r w:rsidRPr="00906C7C">
              <w:rPr>
                <w:bCs/>
                <w:i/>
                <w:iCs/>
                <w:sz w:val="20"/>
                <w:lang w:val="es"/>
              </w:rPr>
              <w:t xml:space="preserve">1.2 </w:t>
            </w:r>
            <w:r w:rsidR="00C2012E" w:rsidRPr="00906C7C">
              <w:rPr>
                <w:bCs/>
                <w:i/>
                <w:iCs/>
                <w:sz w:val="20"/>
                <w:szCs w:val="20"/>
                <w:lang w:val="es"/>
              </w:rPr>
              <w:t>Se apoya a AY en la identificación de problemas sociales (incluyendo SSR, cambio ambiental y climático, higiene, dietas sostenibles, etc.), proponiendo e implementando soluciones.</w:t>
            </w:r>
          </w:p>
          <w:p w14:paraId="34DAAC61" w14:textId="79211DDC" w:rsidR="00EA50A4" w:rsidRPr="00906C7C" w:rsidRDefault="00EA50A4" w:rsidP="004666D4">
            <w:pPr>
              <w:rPr>
                <w:rFonts w:ascii="Gill Sans MT" w:hAnsi="Gill Sans MT" w:cs="Calibri"/>
                <w:bCs/>
                <w:i/>
                <w:iCs/>
                <w:sz w:val="20"/>
                <w:lang w:val="es-BO"/>
              </w:rPr>
            </w:pPr>
          </w:p>
        </w:tc>
        <w:tc>
          <w:tcPr>
            <w:tcW w:w="4742" w:type="dxa"/>
          </w:tcPr>
          <w:p w14:paraId="4413D530" w14:textId="7FA7EC7F" w:rsidR="00165D66" w:rsidRPr="002E3D14" w:rsidRDefault="00F44101" w:rsidP="00FC033F">
            <w:pPr>
              <w:pStyle w:val="ZDGName"/>
              <w:widowControl/>
              <w:tabs>
                <w:tab w:val="left" w:pos="301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  <w:r w:rsidRPr="00906C7C">
              <w:rPr>
                <w:i/>
                <w:sz w:val="20"/>
                <w:lang w:val="es"/>
              </w:rPr>
              <w:t># de AYs involucrados en proyectos sociales.</w:t>
            </w:r>
          </w:p>
          <w:p w14:paraId="47E67083" w14:textId="77777777" w:rsidR="00165D66" w:rsidRPr="002E3D14" w:rsidRDefault="00165D66" w:rsidP="00FC033F">
            <w:pPr>
              <w:pStyle w:val="ZDGName"/>
              <w:widowControl/>
              <w:tabs>
                <w:tab w:val="left" w:pos="301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</w:p>
          <w:p w14:paraId="6A31EA81" w14:textId="77777777" w:rsidR="003C11BD" w:rsidRPr="002E3D14" w:rsidRDefault="003C11BD" w:rsidP="00FC033F">
            <w:pPr>
              <w:pStyle w:val="ZDGName"/>
              <w:widowControl/>
              <w:tabs>
                <w:tab w:val="left" w:pos="301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color w:val="0070C0"/>
                <w:sz w:val="20"/>
                <w:lang w:val="es-BO" w:eastAsia="en-US"/>
              </w:rPr>
            </w:pPr>
          </w:p>
          <w:p w14:paraId="17FE4F93" w14:textId="06836FBF" w:rsidR="003C11BD" w:rsidRPr="002E3D14" w:rsidRDefault="003C11BD" w:rsidP="008F7F09">
            <w:pPr>
              <w:pStyle w:val="ZDGName"/>
              <w:widowControl/>
              <w:tabs>
                <w:tab w:val="left" w:pos="301"/>
              </w:tabs>
              <w:jc w:val="left"/>
              <w:rPr>
                <w:rFonts w:ascii="Gill Sans MT" w:hAnsi="Gill Sans MT" w:cs="Calibri"/>
                <w:bCs/>
                <w:i/>
                <w:iCs/>
                <w:sz w:val="20"/>
                <w:lang w:val="es-BO"/>
              </w:rPr>
            </w:pPr>
          </w:p>
        </w:tc>
        <w:tc>
          <w:tcPr>
            <w:tcW w:w="2215" w:type="dxa"/>
          </w:tcPr>
          <w:p w14:paraId="123F85C9" w14:textId="740F39DA" w:rsidR="002F157F" w:rsidRPr="002E3D14" w:rsidRDefault="000E5396" w:rsidP="004666D4">
            <w:pPr>
              <w:rPr>
                <w:rFonts w:ascii="Gill Sans MT" w:hAnsi="Gill Sans MT" w:cs="Calibri"/>
                <w:bCs/>
                <w:i/>
                <w:iCs/>
                <w:sz w:val="20"/>
                <w:lang w:val="es-BO"/>
              </w:rPr>
            </w:pPr>
            <w:r w:rsidRPr="00906C7C">
              <w:rPr>
                <w:bCs/>
                <w:i/>
                <w:iCs/>
                <w:sz w:val="20"/>
                <w:szCs w:val="20"/>
                <w:lang w:val="es"/>
              </w:rPr>
              <w:t>Monitoreo rutinario, "productos" de proyectos sociales y seguimiento con las actividades y Grupos Focales</w:t>
            </w:r>
          </w:p>
        </w:tc>
        <w:tc>
          <w:tcPr>
            <w:tcW w:w="2257" w:type="dxa"/>
          </w:tcPr>
          <w:p w14:paraId="29FC1928" w14:textId="77777777" w:rsidR="002F157F" w:rsidRPr="002E3D14" w:rsidRDefault="002F157F" w:rsidP="00DC6157">
            <w:pPr>
              <w:pStyle w:val="ZDGName"/>
              <w:widowControl/>
              <w:tabs>
                <w:tab w:val="left" w:pos="340"/>
                <w:tab w:val="left" w:pos="397"/>
                <w:tab w:val="left" w:pos="454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</w:p>
        </w:tc>
      </w:tr>
      <w:tr w:rsidR="00733529" w:rsidRPr="002E3D14" w14:paraId="09C3599B" w14:textId="77777777" w:rsidTr="00906C7C">
        <w:trPr>
          <w:trHeight w:val="775"/>
          <w:jc w:val="center"/>
        </w:trPr>
        <w:tc>
          <w:tcPr>
            <w:tcW w:w="2190" w:type="dxa"/>
            <w:vMerge/>
            <w:vAlign w:val="center"/>
          </w:tcPr>
          <w:p w14:paraId="4BA32C50" w14:textId="77777777" w:rsidR="00733529" w:rsidRPr="002E3D14" w:rsidRDefault="00733529" w:rsidP="539407CA">
            <w:pPr>
              <w:jc w:val="center"/>
              <w:rPr>
                <w:rFonts w:ascii="Gill Sans MT" w:hAnsi="Gill Sans MT" w:cs="Arial"/>
                <w:b/>
                <w:bCs/>
                <w:sz w:val="20"/>
                <w:szCs w:val="20"/>
                <w:lang w:val="es-BO"/>
              </w:rPr>
            </w:pPr>
            <w:bookmarkStart w:id="1" w:name="_Hlk84889147"/>
          </w:p>
        </w:tc>
        <w:tc>
          <w:tcPr>
            <w:tcW w:w="2991" w:type="dxa"/>
          </w:tcPr>
          <w:p w14:paraId="6639CA2F" w14:textId="46045969" w:rsidR="00571EAB" w:rsidRPr="002E3D14" w:rsidRDefault="00733529" w:rsidP="00571EAB">
            <w:pPr>
              <w:jc w:val="both"/>
              <w:rPr>
                <w:rFonts w:ascii="Gill Sans MT" w:hAnsi="Gill Sans MT" w:cs="Calibri"/>
                <w:bCs/>
                <w:i/>
                <w:iCs/>
                <w:sz w:val="20"/>
                <w:szCs w:val="20"/>
                <w:lang w:val="es-BO"/>
              </w:rPr>
            </w:pPr>
            <w:r w:rsidRPr="00906C7C">
              <w:rPr>
                <w:bCs/>
                <w:i/>
                <w:iCs/>
                <w:sz w:val="20"/>
                <w:szCs w:val="20"/>
                <w:lang w:val="es"/>
              </w:rPr>
              <w:t>1.3 Las madres/padres/cuidadores de AY y los miembros de la comunidad están sensibilizados para apoyar las trayectorias de vida positivas de AY*</w:t>
            </w:r>
          </w:p>
          <w:p w14:paraId="765BB65C" w14:textId="77777777" w:rsidR="00733529" w:rsidRPr="002E3D14" w:rsidRDefault="00733529">
            <w:pPr>
              <w:autoSpaceDE w:val="0"/>
              <w:autoSpaceDN w:val="0"/>
              <w:adjustRightInd w:val="0"/>
              <w:rPr>
                <w:rFonts w:ascii="Gill Sans MT" w:hAnsi="Gill Sans MT" w:cs="Calibri"/>
                <w:bCs/>
                <w:i/>
                <w:iCs/>
                <w:sz w:val="20"/>
                <w:szCs w:val="20"/>
                <w:lang w:val="es-BO"/>
              </w:rPr>
            </w:pPr>
          </w:p>
          <w:p w14:paraId="4DE7CBDC" w14:textId="7B62985F" w:rsidR="00C90BCA" w:rsidRPr="00906C7C" w:rsidRDefault="00C90BCA">
            <w:pPr>
              <w:autoSpaceDE w:val="0"/>
              <w:autoSpaceDN w:val="0"/>
              <w:adjustRightInd w:val="0"/>
              <w:rPr>
                <w:rFonts w:ascii="Gill Sans MT" w:hAnsi="Gill Sans MT" w:cs="Calibri"/>
                <w:bCs/>
                <w:i/>
                <w:iCs/>
                <w:sz w:val="20"/>
                <w:szCs w:val="20"/>
                <w:lang w:val="es-BO"/>
              </w:rPr>
            </w:pPr>
          </w:p>
        </w:tc>
        <w:tc>
          <w:tcPr>
            <w:tcW w:w="4742" w:type="dxa"/>
          </w:tcPr>
          <w:p w14:paraId="59E7A9BA" w14:textId="77777777" w:rsidR="00733529" w:rsidRPr="002E3D14" w:rsidRDefault="00AA24B0" w:rsidP="00FC033F">
            <w:pPr>
              <w:pStyle w:val="ZDGName"/>
              <w:widowControl/>
              <w:tabs>
                <w:tab w:val="left" w:pos="301"/>
              </w:tabs>
              <w:jc w:val="left"/>
              <w:rPr>
                <w:rFonts w:ascii="Gill Sans MT" w:hAnsi="Gill Sans MT" w:cs="Calibri"/>
                <w:bCs/>
                <w:i/>
                <w:iCs/>
                <w:sz w:val="20"/>
                <w:lang w:val="es-BO"/>
              </w:rPr>
            </w:pPr>
            <w:r w:rsidRPr="00906C7C">
              <w:rPr>
                <w:i/>
                <w:sz w:val="20"/>
                <w:lang w:val="es"/>
              </w:rPr>
              <w:t># de familiares y miembros de la comunidad de AY que participan en sesiones de sensibilización*</w:t>
            </w:r>
          </w:p>
          <w:p w14:paraId="3B56C4B0" w14:textId="77777777" w:rsidR="00C90BCA" w:rsidRPr="002E3D14" w:rsidRDefault="00C90BCA" w:rsidP="00FC033F">
            <w:pPr>
              <w:pStyle w:val="ZDGName"/>
              <w:widowControl/>
              <w:tabs>
                <w:tab w:val="left" w:pos="301"/>
              </w:tabs>
              <w:jc w:val="left"/>
              <w:rPr>
                <w:rFonts w:ascii="Gill Sans MT" w:hAnsi="Gill Sans MT" w:cs="Calibri"/>
                <w:bCs/>
                <w:i/>
                <w:iCs/>
                <w:sz w:val="20"/>
                <w:lang w:val="es-BO"/>
              </w:rPr>
            </w:pPr>
          </w:p>
          <w:p w14:paraId="508485BF" w14:textId="107C783D" w:rsidR="00C90BCA" w:rsidRPr="002E3D14" w:rsidRDefault="00C90BCA" w:rsidP="00FC033F">
            <w:pPr>
              <w:pStyle w:val="ZDGName"/>
              <w:widowControl/>
              <w:tabs>
                <w:tab w:val="left" w:pos="301"/>
              </w:tabs>
              <w:jc w:val="left"/>
              <w:rPr>
                <w:rFonts w:ascii="Gill Sans MT" w:hAnsi="Gill Sans MT" w:cs="Calibri"/>
                <w:bCs/>
                <w:i/>
                <w:iCs/>
                <w:sz w:val="20"/>
                <w:lang w:val="es-BO"/>
              </w:rPr>
            </w:pPr>
          </w:p>
        </w:tc>
        <w:tc>
          <w:tcPr>
            <w:tcW w:w="2215" w:type="dxa"/>
          </w:tcPr>
          <w:p w14:paraId="7D740081" w14:textId="77777777" w:rsidR="00733529" w:rsidRPr="002E3D14" w:rsidRDefault="00FE7078" w:rsidP="000E5396">
            <w:pPr>
              <w:pStyle w:val="ZDGName"/>
              <w:tabs>
                <w:tab w:val="left" w:pos="340"/>
                <w:tab w:val="left" w:pos="397"/>
                <w:tab w:val="left" w:pos="454"/>
              </w:tabs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  <w:r w:rsidRPr="00906C7C">
              <w:rPr>
                <w:i/>
                <w:sz w:val="20"/>
                <w:lang w:val="es"/>
              </w:rPr>
              <w:t>Registros de sesiones de sensibilización</w:t>
            </w:r>
          </w:p>
          <w:p w14:paraId="2F740D96" w14:textId="77777777" w:rsidR="00422792" w:rsidRPr="002E3D14" w:rsidRDefault="00422792" w:rsidP="000E5396">
            <w:pPr>
              <w:pStyle w:val="ZDGName"/>
              <w:tabs>
                <w:tab w:val="left" w:pos="340"/>
                <w:tab w:val="left" w:pos="397"/>
                <w:tab w:val="left" w:pos="454"/>
              </w:tabs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  <w:r w:rsidRPr="00906C7C">
              <w:rPr>
                <w:i/>
                <w:sz w:val="20"/>
                <w:lang w:val="es"/>
              </w:rPr>
              <w:t>Monitoreo y seguimiento rutinario de las actividades</w:t>
            </w:r>
          </w:p>
          <w:p w14:paraId="11774F39" w14:textId="13D347A7" w:rsidR="00474198" w:rsidRPr="002E3D14" w:rsidRDefault="00422792" w:rsidP="000E5396">
            <w:pPr>
              <w:pStyle w:val="ZDGName"/>
              <w:tabs>
                <w:tab w:val="left" w:pos="340"/>
                <w:tab w:val="left" w:pos="397"/>
                <w:tab w:val="left" w:pos="454"/>
              </w:tabs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  <w:r w:rsidRPr="00906C7C">
              <w:rPr>
                <w:i/>
                <w:sz w:val="20"/>
                <w:lang w:val="es"/>
              </w:rPr>
              <w:t>Post test antes de entrenar a la escuela familiar</w:t>
            </w:r>
          </w:p>
          <w:p w14:paraId="2B7098A0" w14:textId="77777777" w:rsidR="00474198" w:rsidRPr="002E3D14" w:rsidRDefault="00474198" w:rsidP="000E5396">
            <w:pPr>
              <w:pStyle w:val="ZDGName"/>
              <w:tabs>
                <w:tab w:val="left" w:pos="340"/>
                <w:tab w:val="left" w:pos="397"/>
                <w:tab w:val="left" w:pos="454"/>
              </w:tabs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</w:p>
          <w:p w14:paraId="684BE842" w14:textId="6BC230B4" w:rsidR="00474198" w:rsidRPr="002E3D14" w:rsidRDefault="00474198" w:rsidP="00474198">
            <w:pPr>
              <w:pStyle w:val="ZDGName"/>
              <w:tabs>
                <w:tab w:val="left" w:pos="340"/>
                <w:tab w:val="left" w:pos="397"/>
                <w:tab w:val="left" w:pos="454"/>
              </w:tabs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  <w:r w:rsidRPr="00906C7C">
              <w:rPr>
                <w:i/>
                <w:sz w:val="20"/>
                <w:lang w:val="es"/>
              </w:rPr>
              <w:t xml:space="preserve">Encuesta en la evaluación inicial, intermedia y final.  </w:t>
            </w:r>
          </w:p>
          <w:p w14:paraId="070BCD87" w14:textId="460927E2" w:rsidR="00517E22" w:rsidRPr="002E3D14" w:rsidDel="000528AE" w:rsidRDefault="00422792" w:rsidP="000E5396">
            <w:pPr>
              <w:pStyle w:val="ZDGName"/>
              <w:tabs>
                <w:tab w:val="left" w:pos="340"/>
                <w:tab w:val="left" w:pos="397"/>
                <w:tab w:val="left" w:pos="454"/>
              </w:tabs>
              <w:rPr>
                <w:rFonts w:ascii="Gill Sans MT" w:eastAsia="Cambria" w:hAnsi="Gill Sans MT" w:cs="Calibri"/>
                <w:i/>
                <w:sz w:val="20"/>
                <w:lang w:val="es-BO" w:eastAsia="en-US"/>
              </w:rPr>
            </w:pPr>
            <w:r w:rsidRPr="002E3D14"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  <w:t xml:space="preserve">    </w:t>
            </w:r>
          </w:p>
        </w:tc>
        <w:tc>
          <w:tcPr>
            <w:tcW w:w="2257" w:type="dxa"/>
          </w:tcPr>
          <w:p w14:paraId="6AD85F0D" w14:textId="77777777" w:rsidR="00733529" w:rsidRPr="002E3D14" w:rsidRDefault="00733529" w:rsidP="00DC6157">
            <w:pPr>
              <w:pStyle w:val="ZDGName"/>
              <w:widowControl/>
              <w:tabs>
                <w:tab w:val="left" w:pos="340"/>
                <w:tab w:val="left" w:pos="397"/>
                <w:tab w:val="left" w:pos="454"/>
              </w:tabs>
              <w:jc w:val="left"/>
              <w:rPr>
                <w:rFonts w:ascii="Gill Sans MT" w:eastAsia="Cambria" w:hAnsi="Gill Sans MT" w:cs="Calibri"/>
                <w:i/>
                <w:sz w:val="20"/>
                <w:lang w:val="es-BO" w:eastAsia="en-US"/>
              </w:rPr>
            </w:pPr>
          </w:p>
        </w:tc>
      </w:tr>
      <w:bookmarkEnd w:id="1"/>
      <w:tr w:rsidR="007B49FB" w:rsidRPr="002E3D14" w14:paraId="62E6CD45" w14:textId="77777777" w:rsidTr="00906C7C">
        <w:trPr>
          <w:trHeight w:val="775"/>
          <w:jc w:val="center"/>
        </w:trPr>
        <w:tc>
          <w:tcPr>
            <w:tcW w:w="2190" w:type="dxa"/>
            <w:vMerge/>
            <w:vAlign w:val="center"/>
          </w:tcPr>
          <w:p w14:paraId="77CD19AD" w14:textId="77777777" w:rsidR="002F157F" w:rsidRPr="002E3D14" w:rsidRDefault="002F157F" w:rsidP="539407CA">
            <w:pPr>
              <w:jc w:val="center"/>
              <w:rPr>
                <w:rFonts w:ascii="Gill Sans MT" w:hAnsi="Gill Sans MT" w:cs="Arial"/>
                <w:b/>
                <w:bCs/>
                <w:sz w:val="20"/>
                <w:szCs w:val="20"/>
                <w:lang w:val="es-BO"/>
              </w:rPr>
            </w:pPr>
          </w:p>
        </w:tc>
        <w:tc>
          <w:tcPr>
            <w:tcW w:w="2991" w:type="dxa"/>
          </w:tcPr>
          <w:p w14:paraId="62B54A08" w14:textId="5FE607C5" w:rsidR="00F86EA0" w:rsidRPr="002E3D14" w:rsidRDefault="00F86EA0" w:rsidP="00626A16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Gill Sans MT" w:hAnsi="Gill Sans MT" w:cs="Calibri"/>
                <w:bCs/>
                <w:i/>
                <w:iCs/>
                <w:sz w:val="20"/>
                <w:szCs w:val="20"/>
                <w:lang w:val="es-BO"/>
              </w:rPr>
            </w:pPr>
            <w:r w:rsidRPr="00906C7C">
              <w:rPr>
                <w:bCs/>
                <w:i/>
                <w:iCs/>
                <w:sz w:val="20"/>
                <w:szCs w:val="20"/>
                <w:lang w:val="es"/>
              </w:rPr>
              <w:t>Los AYs reciben capacitación en habilidades y competencias de acuerdo con las necesidades / requisitos del sector privado (habilidades profesionales técnicas y habilidades empresariales.</w:t>
            </w:r>
          </w:p>
          <w:p w14:paraId="4AA1EE1D" w14:textId="7024EBF4" w:rsidR="00626A16" w:rsidRPr="00906C7C" w:rsidRDefault="00626A16" w:rsidP="00626A16">
            <w:pPr>
              <w:autoSpaceDE w:val="0"/>
              <w:autoSpaceDN w:val="0"/>
              <w:adjustRightInd w:val="0"/>
              <w:rPr>
                <w:rFonts w:ascii="Gill Sans MT" w:hAnsi="Gill Sans MT" w:cs="Calibri"/>
                <w:bCs/>
                <w:i/>
                <w:iCs/>
                <w:sz w:val="20"/>
                <w:szCs w:val="20"/>
                <w:lang w:val="es-BO"/>
              </w:rPr>
            </w:pPr>
            <w:r w:rsidRPr="00906C7C">
              <w:rPr>
                <w:i/>
                <w:color w:val="0070C0"/>
                <w:sz w:val="20"/>
                <w:szCs w:val="20"/>
                <w:lang w:val="es"/>
              </w:rPr>
              <w:t>2.1 Los jóvenes reciben formación sobre habilidades y competencias en línea con las necesidades/requisitos del sector privado (habilidades técnicas profesionales y habilidades empresariales).</w:t>
            </w:r>
            <w:r w:rsidRPr="00906C7C">
              <w:rPr>
                <w:i/>
                <w:sz w:val="20"/>
                <w:szCs w:val="20"/>
                <w:lang w:val="es"/>
              </w:rPr>
              <w:tab/>
            </w:r>
          </w:p>
        </w:tc>
        <w:tc>
          <w:tcPr>
            <w:tcW w:w="4742" w:type="dxa"/>
          </w:tcPr>
          <w:p w14:paraId="0C545DE6" w14:textId="37F47E45" w:rsidR="003C11BD" w:rsidRPr="002E3D14" w:rsidRDefault="000528AE" w:rsidP="00FC033F">
            <w:pPr>
              <w:pStyle w:val="ZDGName"/>
              <w:widowControl/>
              <w:tabs>
                <w:tab w:val="left" w:pos="301"/>
              </w:tabs>
              <w:jc w:val="left"/>
              <w:rPr>
                <w:rFonts w:ascii="Gill Sans MT" w:eastAsia="Cambria" w:hAnsi="Gill Sans MT" w:cs="Calibri"/>
                <w:i/>
                <w:sz w:val="20"/>
                <w:lang w:val="es-BO" w:eastAsia="en-US"/>
              </w:rPr>
            </w:pPr>
            <w:r w:rsidRPr="00906C7C">
              <w:rPr>
                <w:bCs/>
                <w:i/>
                <w:iCs/>
                <w:sz w:val="20"/>
                <w:lang w:val="es"/>
              </w:rPr>
              <w:t xml:space="preserve"># de </w:t>
            </w:r>
            <w:r w:rsidR="003C11BD" w:rsidRPr="00906C7C">
              <w:rPr>
                <w:i/>
                <w:sz w:val="20"/>
                <w:lang w:val="es"/>
              </w:rPr>
              <w:t>AYs que completan habilidades básicas / capacitación en Habilidades Técnicas en línea con la evaluación del mercado y obtienen un certificado (formal-informal)</w:t>
            </w:r>
          </w:p>
          <w:p w14:paraId="1BA2EC64" w14:textId="77777777" w:rsidR="00BC2795" w:rsidRPr="002E3D14" w:rsidRDefault="00BC2795" w:rsidP="00FC033F">
            <w:pPr>
              <w:pStyle w:val="ZDGName"/>
              <w:widowControl/>
              <w:tabs>
                <w:tab w:val="left" w:pos="301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</w:p>
          <w:p w14:paraId="545375C5" w14:textId="4D560B49" w:rsidR="003C11BD" w:rsidRPr="00906C7C" w:rsidRDefault="00626A16" w:rsidP="00FC033F">
            <w:pPr>
              <w:pStyle w:val="ZDGName"/>
              <w:widowControl/>
              <w:tabs>
                <w:tab w:val="left" w:pos="301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  <w:r w:rsidRPr="00906C7C">
              <w:rPr>
                <w:i/>
                <w:color w:val="0070C0"/>
                <w:sz w:val="20"/>
                <w:lang w:val="es"/>
              </w:rPr>
              <w:t># Número de jóvenes que completan la formación en competencias básicas y técnicas de acuerdo con la evaluación de mercado y obtienen un certificado (formal-informal)</w:t>
            </w:r>
          </w:p>
        </w:tc>
        <w:tc>
          <w:tcPr>
            <w:tcW w:w="2215" w:type="dxa"/>
          </w:tcPr>
          <w:p w14:paraId="20D9DE4F" w14:textId="548841A9" w:rsidR="000E5396" w:rsidRPr="002E3D14" w:rsidRDefault="000528AE" w:rsidP="000E5396">
            <w:pPr>
              <w:pStyle w:val="ZDGName"/>
              <w:tabs>
                <w:tab w:val="left" w:pos="340"/>
                <w:tab w:val="left" w:pos="397"/>
                <w:tab w:val="left" w:pos="454"/>
              </w:tabs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  <w:r w:rsidRPr="00906C7C">
              <w:rPr>
                <w:i/>
                <w:sz w:val="20"/>
                <w:lang w:val="es"/>
              </w:rPr>
              <w:t>Delinear el monitoreo y seguimiento de las actividades.</w:t>
            </w:r>
          </w:p>
          <w:p w14:paraId="61324B13" w14:textId="0A4BD8A0" w:rsidR="000E5396" w:rsidRPr="002E3D14" w:rsidRDefault="005A567A" w:rsidP="000E5396">
            <w:pPr>
              <w:pStyle w:val="ZDGName"/>
              <w:tabs>
                <w:tab w:val="left" w:pos="340"/>
                <w:tab w:val="left" w:pos="397"/>
                <w:tab w:val="left" w:pos="454"/>
              </w:tabs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  <w:r w:rsidRPr="00906C7C">
              <w:rPr>
                <w:i/>
                <w:sz w:val="20"/>
                <w:lang w:val="es"/>
              </w:rPr>
              <w:t>Encuesta KAP</w:t>
            </w:r>
          </w:p>
          <w:p w14:paraId="6176F197" w14:textId="77777777" w:rsidR="002F157F" w:rsidRPr="002E3D14" w:rsidRDefault="000E5396" w:rsidP="000E5396">
            <w:pPr>
              <w:pStyle w:val="ZDGName"/>
              <w:widowControl/>
              <w:tabs>
                <w:tab w:val="left" w:pos="340"/>
                <w:tab w:val="left" w:pos="397"/>
                <w:tab w:val="left" w:pos="454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  <w:r w:rsidRPr="00906C7C">
              <w:rPr>
                <w:i/>
                <w:sz w:val="20"/>
                <w:lang w:val="es"/>
              </w:rPr>
              <w:t>Certificados de Formación Técnica</w:t>
            </w:r>
          </w:p>
        </w:tc>
        <w:tc>
          <w:tcPr>
            <w:tcW w:w="2257" w:type="dxa"/>
          </w:tcPr>
          <w:p w14:paraId="2B1F17F5" w14:textId="77777777" w:rsidR="002F157F" w:rsidRPr="002E3D14" w:rsidRDefault="002F157F" w:rsidP="00DC6157">
            <w:pPr>
              <w:pStyle w:val="ZDGName"/>
              <w:widowControl/>
              <w:tabs>
                <w:tab w:val="left" w:pos="340"/>
                <w:tab w:val="left" w:pos="397"/>
                <w:tab w:val="left" w:pos="454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</w:p>
        </w:tc>
      </w:tr>
      <w:tr w:rsidR="007B49FB" w:rsidRPr="002E3D14" w14:paraId="0EF5EAB7" w14:textId="77777777" w:rsidTr="00906C7C">
        <w:trPr>
          <w:trHeight w:val="775"/>
          <w:jc w:val="center"/>
        </w:trPr>
        <w:tc>
          <w:tcPr>
            <w:tcW w:w="2190" w:type="dxa"/>
            <w:vMerge/>
            <w:vAlign w:val="center"/>
          </w:tcPr>
          <w:p w14:paraId="4B5DC3E8" w14:textId="77777777" w:rsidR="002F157F" w:rsidRPr="002E3D14" w:rsidRDefault="002F157F" w:rsidP="539407CA">
            <w:pPr>
              <w:jc w:val="center"/>
              <w:rPr>
                <w:rFonts w:ascii="Gill Sans MT" w:hAnsi="Gill Sans MT" w:cs="Arial"/>
                <w:b/>
                <w:bCs/>
                <w:sz w:val="20"/>
                <w:szCs w:val="20"/>
                <w:lang w:val="es-BO"/>
              </w:rPr>
            </w:pPr>
          </w:p>
        </w:tc>
        <w:tc>
          <w:tcPr>
            <w:tcW w:w="2991" w:type="dxa"/>
          </w:tcPr>
          <w:p w14:paraId="520154DD" w14:textId="77777777" w:rsidR="00201C2E" w:rsidRPr="002E3D14" w:rsidRDefault="002F157F">
            <w:pPr>
              <w:autoSpaceDE w:val="0"/>
              <w:autoSpaceDN w:val="0"/>
              <w:adjustRightInd w:val="0"/>
              <w:rPr>
                <w:rFonts w:ascii="Gill Sans MT" w:hAnsi="Gill Sans MT" w:cs="Calibri"/>
                <w:bCs/>
                <w:i/>
                <w:iCs/>
                <w:sz w:val="20"/>
                <w:szCs w:val="20"/>
                <w:lang w:val="es-BO"/>
              </w:rPr>
            </w:pPr>
            <w:r w:rsidRPr="00906C7C">
              <w:rPr>
                <w:bCs/>
                <w:i/>
                <w:iCs/>
                <w:sz w:val="20"/>
                <w:szCs w:val="20"/>
                <w:lang w:val="es"/>
              </w:rPr>
              <w:t>2.2 Oportunidades potenciales de empleo identificadas y vínculos creados con el sector privado/gobierno sobre la base de una evaluación exhaustiva y actualizada periódicamente del mercado.</w:t>
            </w:r>
            <w:bookmarkStart w:id="2" w:name="_Hlk76931145"/>
            <w:bookmarkEnd w:id="2"/>
          </w:p>
          <w:p w14:paraId="57E5C652" w14:textId="77777777" w:rsidR="00626A16" w:rsidRPr="002E3D14" w:rsidRDefault="00626A16">
            <w:pPr>
              <w:autoSpaceDE w:val="0"/>
              <w:autoSpaceDN w:val="0"/>
              <w:adjustRightInd w:val="0"/>
              <w:rPr>
                <w:rFonts w:ascii="Gill Sans MT" w:hAnsi="Gill Sans MT" w:cs="Calibri"/>
                <w:bCs/>
                <w:i/>
                <w:iCs/>
                <w:sz w:val="20"/>
                <w:szCs w:val="20"/>
                <w:lang w:val="es-BO"/>
              </w:rPr>
            </w:pPr>
          </w:p>
          <w:p w14:paraId="67316E13" w14:textId="121D7C3A" w:rsidR="00626A16" w:rsidRPr="002E3D14" w:rsidRDefault="00626A16">
            <w:pPr>
              <w:autoSpaceDE w:val="0"/>
              <w:autoSpaceDN w:val="0"/>
              <w:adjustRightInd w:val="0"/>
              <w:rPr>
                <w:rFonts w:ascii="Gill Sans MT" w:hAnsi="Gill Sans MT" w:cs="Calibri"/>
                <w:bCs/>
                <w:i/>
                <w:iCs/>
                <w:sz w:val="20"/>
                <w:szCs w:val="20"/>
                <w:lang w:val="es-BO"/>
              </w:rPr>
            </w:pPr>
          </w:p>
        </w:tc>
        <w:tc>
          <w:tcPr>
            <w:tcW w:w="4742" w:type="dxa"/>
          </w:tcPr>
          <w:p w14:paraId="442C4A38" w14:textId="60215B80" w:rsidR="00201C2E" w:rsidRPr="002E3D14" w:rsidRDefault="000528AE" w:rsidP="00FC033F">
            <w:pPr>
              <w:pStyle w:val="ZDGName"/>
              <w:widowControl/>
              <w:tabs>
                <w:tab w:val="left" w:pos="301"/>
              </w:tabs>
              <w:jc w:val="left"/>
              <w:rPr>
                <w:rFonts w:ascii="Gill Sans MT" w:eastAsia="Cambria" w:hAnsi="Gill Sans MT" w:cs="Calibri"/>
                <w:i/>
                <w:sz w:val="20"/>
                <w:lang w:val="es-BO" w:eastAsia="en-US"/>
              </w:rPr>
            </w:pPr>
            <w:r w:rsidRPr="00906C7C">
              <w:rPr>
                <w:i/>
                <w:sz w:val="20"/>
                <w:lang w:val="es"/>
              </w:rPr>
              <w:t xml:space="preserve"># de adolescentes apoyados para intermediación laboral y </w:t>
            </w:r>
            <w:r w:rsidR="00201C2E" w:rsidRPr="00906C7C">
              <w:rPr>
                <w:i/>
                <w:sz w:val="20"/>
                <w:lang w:val="es"/>
              </w:rPr>
              <w:t>negocio x.</w:t>
            </w:r>
          </w:p>
          <w:p w14:paraId="72283130" w14:textId="77777777" w:rsidR="00201C2E" w:rsidRPr="002E3D14" w:rsidRDefault="00201C2E" w:rsidP="00417174">
            <w:pPr>
              <w:pStyle w:val="ZDGName"/>
              <w:widowControl/>
              <w:tabs>
                <w:tab w:val="left" w:pos="301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</w:p>
          <w:p w14:paraId="0AF3FF65" w14:textId="54F79ED6" w:rsidR="00417174" w:rsidRPr="002E3D14" w:rsidRDefault="00417174" w:rsidP="00417174">
            <w:pPr>
              <w:pStyle w:val="ZDGName"/>
              <w:widowControl/>
              <w:tabs>
                <w:tab w:val="left" w:pos="301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</w:p>
          <w:p w14:paraId="4D996A08" w14:textId="10337C2A" w:rsidR="00417174" w:rsidRPr="002E3D14" w:rsidRDefault="00626A16" w:rsidP="00FC033F">
            <w:pPr>
              <w:pStyle w:val="ZDGName"/>
              <w:widowControl/>
              <w:tabs>
                <w:tab w:val="left" w:pos="301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  <w:r w:rsidRPr="002E3D14">
              <w:rPr>
                <w:rFonts w:ascii="Gill Sans MT" w:eastAsia="Cambria" w:hAnsi="Gill Sans MT" w:cs="Calibri"/>
                <w:bCs/>
                <w:i/>
                <w:iCs/>
                <w:color w:val="0070C0"/>
                <w:sz w:val="20"/>
                <w:lang w:val="es-BO" w:eastAsia="en-US"/>
              </w:rPr>
              <w:tab/>
            </w:r>
          </w:p>
        </w:tc>
        <w:tc>
          <w:tcPr>
            <w:tcW w:w="2215" w:type="dxa"/>
          </w:tcPr>
          <w:p w14:paraId="4C4EE0B9" w14:textId="7E7454D2" w:rsidR="002F157F" w:rsidRPr="002E3D14" w:rsidRDefault="000E5396">
            <w:pPr>
              <w:pStyle w:val="ZDGName"/>
              <w:tabs>
                <w:tab w:val="left" w:pos="340"/>
                <w:tab w:val="left" w:pos="397"/>
                <w:tab w:val="left" w:pos="454"/>
              </w:tabs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  <w:r w:rsidRPr="00906C7C">
              <w:rPr>
                <w:i/>
                <w:sz w:val="20"/>
                <w:lang w:val="es"/>
              </w:rPr>
              <w:t xml:space="preserve">Monitoreo y seguimiento rutinario con las actividades - Encuesta KAP. </w:t>
            </w:r>
          </w:p>
          <w:p w14:paraId="10F48FB3" w14:textId="11396ECB" w:rsidR="00723E88" w:rsidRPr="002E3D14" w:rsidRDefault="00723E88">
            <w:pPr>
              <w:pStyle w:val="ZDGName"/>
              <w:tabs>
                <w:tab w:val="left" w:pos="340"/>
                <w:tab w:val="left" w:pos="397"/>
                <w:tab w:val="left" w:pos="454"/>
              </w:tabs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</w:p>
          <w:p w14:paraId="635C0E07" w14:textId="39B7508F" w:rsidR="00723E88" w:rsidRPr="002E3D14" w:rsidRDefault="00723E88" w:rsidP="004666D4">
            <w:pPr>
              <w:pStyle w:val="ZDGName"/>
              <w:tabs>
                <w:tab w:val="left" w:pos="340"/>
                <w:tab w:val="left" w:pos="397"/>
                <w:tab w:val="left" w:pos="454"/>
              </w:tabs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  <w:r w:rsidRPr="00906C7C">
              <w:rPr>
                <w:i/>
                <w:sz w:val="20"/>
                <w:lang w:val="es"/>
              </w:rPr>
              <w:t>Número de vínculos con el sector privado/gobierno creado.</w:t>
            </w:r>
          </w:p>
          <w:p w14:paraId="4BA5B1F8" w14:textId="77777777" w:rsidR="000E5396" w:rsidRPr="002E3D14" w:rsidRDefault="000E5396">
            <w:pPr>
              <w:rPr>
                <w:rFonts w:ascii="Gill Sans MT" w:hAnsi="Gill Sans MT" w:cs="Calibri"/>
                <w:bCs/>
                <w:i/>
                <w:iCs/>
                <w:sz w:val="20"/>
                <w:lang w:val="es-BO"/>
              </w:rPr>
            </w:pPr>
          </w:p>
          <w:p w14:paraId="090FE87C" w14:textId="1E4EAF3E" w:rsidR="003B7CD0" w:rsidRPr="002E3D14" w:rsidRDefault="003B7CD0" w:rsidP="004666D4">
            <w:pPr>
              <w:rPr>
                <w:rFonts w:ascii="Gill Sans MT" w:hAnsi="Gill Sans MT" w:cs="Calibri"/>
                <w:bCs/>
                <w:i/>
                <w:iCs/>
                <w:sz w:val="20"/>
                <w:lang w:val="es-BO"/>
              </w:rPr>
            </w:pPr>
          </w:p>
        </w:tc>
        <w:tc>
          <w:tcPr>
            <w:tcW w:w="2257" w:type="dxa"/>
          </w:tcPr>
          <w:p w14:paraId="42569744" w14:textId="77777777" w:rsidR="002F157F" w:rsidRPr="002E3D14" w:rsidRDefault="002F157F" w:rsidP="00DC6157">
            <w:pPr>
              <w:pStyle w:val="ZDGName"/>
              <w:widowControl/>
              <w:tabs>
                <w:tab w:val="left" w:pos="340"/>
                <w:tab w:val="left" w:pos="397"/>
                <w:tab w:val="left" w:pos="454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</w:p>
        </w:tc>
      </w:tr>
      <w:tr w:rsidR="007B49FB" w:rsidRPr="002E3D14" w14:paraId="67E1EE62" w14:textId="77777777" w:rsidTr="00906C7C">
        <w:trPr>
          <w:trHeight w:val="775"/>
          <w:jc w:val="center"/>
        </w:trPr>
        <w:tc>
          <w:tcPr>
            <w:tcW w:w="2190" w:type="dxa"/>
            <w:vMerge/>
            <w:vAlign w:val="center"/>
          </w:tcPr>
          <w:p w14:paraId="0B3A2E3F" w14:textId="77777777" w:rsidR="002F157F" w:rsidRPr="002E3D14" w:rsidRDefault="002F157F" w:rsidP="539407CA">
            <w:pPr>
              <w:jc w:val="center"/>
              <w:rPr>
                <w:rFonts w:ascii="Gill Sans MT" w:hAnsi="Gill Sans MT" w:cs="Arial"/>
                <w:b/>
                <w:bCs/>
                <w:sz w:val="20"/>
                <w:szCs w:val="20"/>
                <w:lang w:val="es-BO"/>
              </w:rPr>
            </w:pPr>
          </w:p>
        </w:tc>
        <w:tc>
          <w:tcPr>
            <w:tcW w:w="2991" w:type="dxa"/>
          </w:tcPr>
          <w:p w14:paraId="52DCB831" w14:textId="13DC15D2" w:rsidR="00CA31F5" w:rsidRPr="002E3D14" w:rsidRDefault="002F157F">
            <w:pPr>
              <w:autoSpaceDE w:val="0"/>
              <w:autoSpaceDN w:val="0"/>
              <w:adjustRightInd w:val="0"/>
              <w:rPr>
                <w:rFonts w:ascii="Gill Sans MT" w:hAnsi="Gill Sans MT" w:cs="Calibri"/>
                <w:bCs/>
                <w:i/>
                <w:iCs/>
                <w:sz w:val="20"/>
                <w:szCs w:val="20"/>
                <w:lang w:val="es-BO"/>
              </w:rPr>
            </w:pPr>
            <w:r w:rsidRPr="00906C7C">
              <w:rPr>
                <w:bCs/>
                <w:i/>
                <w:iCs/>
                <w:sz w:val="20"/>
                <w:szCs w:val="20"/>
                <w:lang w:val="es"/>
              </w:rPr>
              <w:t xml:space="preserve">2.3 Los AY están vinculados con recursos y servicios financieros (formales e informales) </w:t>
            </w:r>
            <w:bookmarkStart w:id="3" w:name="_Hlk76931304"/>
          </w:p>
          <w:bookmarkEnd w:id="3"/>
          <w:p w14:paraId="39AB8281" w14:textId="77777777" w:rsidR="00F86EA0" w:rsidRPr="00906C7C" w:rsidRDefault="00F86EA0" w:rsidP="00906C7C">
            <w:pPr>
              <w:autoSpaceDE w:val="0"/>
              <w:autoSpaceDN w:val="0"/>
              <w:adjustRightInd w:val="0"/>
              <w:rPr>
                <w:rFonts w:ascii="Gill Sans MT" w:hAnsi="Gill Sans MT" w:cs="Calibri"/>
                <w:bCs/>
                <w:i/>
                <w:iCs/>
                <w:sz w:val="20"/>
                <w:szCs w:val="20"/>
                <w:lang w:val="es-BO"/>
              </w:rPr>
            </w:pPr>
          </w:p>
        </w:tc>
        <w:tc>
          <w:tcPr>
            <w:tcW w:w="4742" w:type="dxa"/>
          </w:tcPr>
          <w:p w14:paraId="1BCD520E" w14:textId="77777777" w:rsidR="002F157F" w:rsidRPr="002E3D14" w:rsidRDefault="00FC269D">
            <w:pPr>
              <w:pStyle w:val="ZDGName"/>
              <w:widowControl/>
              <w:tabs>
                <w:tab w:val="left" w:pos="301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  <w:r w:rsidRPr="00906C7C">
              <w:rPr>
                <w:i/>
                <w:sz w:val="20"/>
                <w:lang w:val="es"/>
              </w:rPr>
              <w:t xml:space="preserve"># de AY que reciben servicios de instituciones financieras para fortalecer sus objetivos de empleabilidad.  </w:t>
            </w:r>
          </w:p>
          <w:p w14:paraId="47588B37" w14:textId="77777777" w:rsidR="00626A16" w:rsidRPr="002E3D14" w:rsidRDefault="00626A16">
            <w:pPr>
              <w:pStyle w:val="ZDGName"/>
              <w:widowControl/>
              <w:tabs>
                <w:tab w:val="left" w:pos="301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</w:p>
          <w:p w14:paraId="03BA58E5" w14:textId="29B45DC4" w:rsidR="00626A16" w:rsidRPr="002E3D14" w:rsidRDefault="00626A16">
            <w:pPr>
              <w:pStyle w:val="ZDGName"/>
              <w:widowControl/>
              <w:tabs>
                <w:tab w:val="left" w:pos="301"/>
              </w:tabs>
              <w:jc w:val="left"/>
              <w:rPr>
                <w:rFonts w:ascii="Gill Sans MT" w:eastAsia="Cambria" w:hAnsi="Gill Sans MT" w:cs="Calibri"/>
                <w:bCs/>
                <w:i/>
                <w:sz w:val="20"/>
                <w:lang w:val="es-BO" w:eastAsia="en-US"/>
              </w:rPr>
            </w:pPr>
          </w:p>
        </w:tc>
        <w:tc>
          <w:tcPr>
            <w:tcW w:w="2215" w:type="dxa"/>
          </w:tcPr>
          <w:p w14:paraId="1EF10E5A" w14:textId="77777777" w:rsidR="000E5396" w:rsidRPr="002E3D14" w:rsidRDefault="000E5396" w:rsidP="000E5396">
            <w:pPr>
              <w:pStyle w:val="ZDGName"/>
              <w:tabs>
                <w:tab w:val="left" w:pos="340"/>
                <w:tab w:val="left" w:pos="397"/>
                <w:tab w:val="left" w:pos="454"/>
              </w:tabs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  <w:r w:rsidRPr="00906C7C">
              <w:rPr>
                <w:i/>
                <w:sz w:val="20"/>
                <w:lang w:val="es"/>
              </w:rPr>
              <w:t xml:space="preserve">Monitoreo y seguimiento rutinario de las actividades. </w:t>
            </w:r>
          </w:p>
          <w:p w14:paraId="20C05F46" w14:textId="77777777" w:rsidR="000E5396" w:rsidRPr="002E3D14" w:rsidRDefault="000E5396" w:rsidP="000E5396">
            <w:pPr>
              <w:pStyle w:val="ZDGName"/>
              <w:tabs>
                <w:tab w:val="left" w:pos="340"/>
                <w:tab w:val="left" w:pos="397"/>
                <w:tab w:val="left" w:pos="454"/>
              </w:tabs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  <w:r w:rsidRPr="00906C7C">
              <w:rPr>
                <w:i/>
                <w:sz w:val="20"/>
                <w:lang w:val="es"/>
              </w:rPr>
              <w:t>Revisión de documentos de vinculación laboral y actividad económica de emprendimientos.</w:t>
            </w:r>
          </w:p>
          <w:p w14:paraId="0F13CC56" w14:textId="77777777" w:rsidR="00FC269D" w:rsidRPr="002E3D14" w:rsidRDefault="000E5396" w:rsidP="000E5396">
            <w:pPr>
              <w:pStyle w:val="ZDGName"/>
              <w:widowControl/>
              <w:tabs>
                <w:tab w:val="left" w:pos="340"/>
                <w:tab w:val="left" w:pos="397"/>
                <w:tab w:val="left" w:pos="454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  <w:r w:rsidRPr="00906C7C">
              <w:rPr>
                <w:i/>
                <w:sz w:val="20"/>
                <w:lang w:val="es"/>
              </w:rPr>
              <w:t>Encuestas individuales y grupos focales</w:t>
            </w:r>
          </w:p>
        </w:tc>
        <w:tc>
          <w:tcPr>
            <w:tcW w:w="2257" w:type="dxa"/>
          </w:tcPr>
          <w:p w14:paraId="0592B2CC" w14:textId="77777777" w:rsidR="002F157F" w:rsidRPr="002E3D14" w:rsidRDefault="002F157F" w:rsidP="00DC6157">
            <w:pPr>
              <w:pStyle w:val="ZDGName"/>
              <w:widowControl/>
              <w:tabs>
                <w:tab w:val="left" w:pos="340"/>
                <w:tab w:val="left" w:pos="397"/>
                <w:tab w:val="left" w:pos="454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</w:p>
        </w:tc>
      </w:tr>
      <w:tr w:rsidR="007B49FB" w:rsidRPr="00906C7C" w14:paraId="794A6124" w14:textId="77777777" w:rsidTr="00906C7C">
        <w:trPr>
          <w:trHeight w:val="775"/>
          <w:jc w:val="center"/>
        </w:trPr>
        <w:tc>
          <w:tcPr>
            <w:tcW w:w="2190" w:type="dxa"/>
            <w:vMerge/>
            <w:vAlign w:val="center"/>
          </w:tcPr>
          <w:p w14:paraId="6183213B" w14:textId="77777777" w:rsidR="002F157F" w:rsidRPr="002E3D14" w:rsidRDefault="002F157F" w:rsidP="539407CA">
            <w:pPr>
              <w:jc w:val="center"/>
              <w:rPr>
                <w:rFonts w:ascii="Gill Sans MT" w:hAnsi="Gill Sans MT" w:cs="Arial"/>
                <w:b/>
                <w:bCs/>
                <w:sz w:val="20"/>
                <w:szCs w:val="20"/>
                <w:lang w:val="es-BO"/>
              </w:rPr>
            </w:pPr>
            <w:bookmarkStart w:id="4" w:name="_Hlk76931321"/>
          </w:p>
        </w:tc>
        <w:tc>
          <w:tcPr>
            <w:tcW w:w="2991" w:type="dxa"/>
          </w:tcPr>
          <w:p w14:paraId="49D9F607" w14:textId="77777777" w:rsidR="002F157F" w:rsidRPr="002E3D14" w:rsidRDefault="00F5297F" w:rsidP="00C13843">
            <w:pPr>
              <w:autoSpaceDE w:val="0"/>
              <w:autoSpaceDN w:val="0"/>
              <w:adjustRightInd w:val="0"/>
              <w:rPr>
                <w:rFonts w:ascii="Gill Sans MT" w:hAnsi="Gill Sans MT" w:cs="Calibri"/>
                <w:bCs/>
                <w:i/>
                <w:iCs/>
                <w:sz w:val="20"/>
                <w:szCs w:val="20"/>
                <w:lang w:val="es-BO"/>
              </w:rPr>
            </w:pPr>
            <w:r w:rsidRPr="00906C7C">
              <w:rPr>
                <w:bCs/>
                <w:i/>
                <w:iCs/>
                <w:sz w:val="20"/>
                <w:szCs w:val="20"/>
                <w:lang w:val="es"/>
              </w:rPr>
              <w:t>3.1. Los gobiernos locales sensibilizaron y apoyaron sobre cómo integrar los derechos de AY en su agenda, políticas y presupuestos.</w:t>
            </w:r>
          </w:p>
          <w:p w14:paraId="5D08BC5E" w14:textId="077DEB32" w:rsidR="00626A16" w:rsidRPr="00906C7C" w:rsidRDefault="00626A16" w:rsidP="00C13843">
            <w:pPr>
              <w:autoSpaceDE w:val="0"/>
              <w:autoSpaceDN w:val="0"/>
              <w:adjustRightInd w:val="0"/>
              <w:rPr>
                <w:rFonts w:ascii="Gill Sans MT" w:hAnsi="Gill Sans MT" w:cs="Calibri"/>
                <w:bCs/>
                <w:i/>
                <w:iCs/>
                <w:sz w:val="20"/>
                <w:szCs w:val="20"/>
                <w:lang w:val="es-BO"/>
              </w:rPr>
            </w:pPr>
          </w:p>
        </w:tc>
        <w:tc>
          <w:tcPr>
            <w:tcW w:w="4742" w:type="dxa"/>
          </w:tcPr>
          <w:p w14:paraId="48574B61" w14:textId="77777777" w:rsidR="00DC5FE2" w:rsidRPr="002E3D14" w:rsidRDefault="00DC5FE2" w:rsidP="00DC5FE2">
            <w:pPr>
              <w:pStyle w:val="Textocomentario"/>
              <w:rPr>
                <w:rFonts w:ascii="Gill Sans MT" w:hAnsi="Gill Sans MT" w:cs="Calibri"/>
                <w:bCs/>
                <w:i/>
                <w:iCs/>
                <w:lang w:val="es-BO"/>
              </w:rPr>
            </w:pPr>
            <w:r w:rsidRPr="00906C7C">
              <w:rPr>
                <w:bCs/>
                <w:i/>
                <w:iCs/>
                <w:lang w:val="es"/>
              </w:rPr>
              <w:t># de políticas / programas / planes defendidos con la participación de AY</w:t>
            </w:r>
          </w:p>
          <w:p w14:paraId="31E69950" w14:textId="4DDA8839" w:rsidR="00431569" w:rsidRPr="002E3D14" w:rsidRDefault="00CF394F" w:rsidP="004666D4">
            <w:pPr>
              <w:pStyle w:val="ZDGName"/>
              <w:widowControl/>
              <w:tabs>
                <w:tab w:val="center" w:pos="1795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  <w:r w:rsidRPr="00906C7C">
              <w:rPr>
                <w:i/>
                <w:sz w:val="20"/>
                <w:lang w:val="es"/>
              </w:rPr>
              <w:t xml:space="preserve"># AY órganos representativos formalmente incluidos en las estructuras de gobierno departamental y municipal.  </w:t>
            </w:r>
          </w:p>
          <w:p w14:paraId="53A8E3C6" w14:textId="11370072" w:rsidR="00FC263B" w:rsidRPr="002E3D14" w:rsidRDefault="00FC263B" w:rsidP="004666D4">
            <w:pPr>
              <w:pStyle w:val="ZDGName"/>
              <w:widowControl/>
              <w:tabs>
                <w:tab w:val="center" w:pos="1795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</w:p>
          <w:p w14:paraId="5D5113C5" w14:textId="3C9959D4" w:rsidR="00431569" w:rsidRPr="00906C7C" w:rsidRDefault="00FC263B" w:rsidP="004666D4">
            <w:pPr>
              <w:pStyle w:val="ZDGName"/>
              <w:widowControl/>
              <w:tabs>
                <w:tab w:val="center" w:pos="1795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  <w:r w:rsidRPr="00906C7C">
              <w:rPr>
                <w:rFonts w:ascii="Gill Sans MT" w:eastAsia="Cambria" w:hAnsi="Gill Sans MT" w:cs="Calibri"/>
                <w:bCs/>
                <w:i/>
                <w:iCs/>
                <w:color w:val="0070C0"/>
                <w:sz w:val="20"/>
                <w:lang w:val="es-BO" w:eastAsia="en-US"/>
              </w:rPr>
              <w:t xml:space="preserve"> </w:t>
            </w:r>
          </w:p>
        </w:tc>
        <w:tc>
          <w:tcPr>
            <w:tcW w:w="2215" w:type="dxa"/>
          </w:tcPr>
          <w:p w14:paraId="4F29260C" w14:textId="00A68057" w:rsidR="00FD3B92" w:rsidRPr="00906C7C" w:rsidRDefault="00FD3B92" w:rsidP="00FD3B92">
            <w:pPr>
              <w:rPr>
                <w:rFonts w:ascii="Gill Sans MT" w:hAnsi="Gill Sans MT" w:cs="Calibri"/>
                <w:bCs/>
                <w:i/>
                <w:iCs/>
                <w:sz w:val="20"/>
                <w:szCs w:val="20"/>
              </w:rPr>
            </w:pPr>
            <w:r w:rsidRPr="00906C7C">
              <w:rPr>
                <w:bCs/>
                <w:i/>
                <w:iCs/>
                <w:sz w:val="20"/>
                <w:szCs w:val="20"/>
                <w:lang w:val="es"/>
              </w:rPr>
              <w:t>Convenios interinstitucionales y/o convenios de trabajo. Planes de trabajo y/o acción (propuestas, proyectos, perfiles) desarrollados por las instituciones. Informes técnicos, informes, entre otros.</w:t>
            </w:r>
          </w:p>
          <w:p w14:paraId="0A705253" w14:textId="458386BD" w:rsidR="002F157F" w:rsidRPr="00906C7C" w:rsidRDefault="002F157F" w:rsidP="006512F8">
            <w:pPr>
              <w:pStyle w:val="ZDGName"/>
              <w:widowControl/>
              <w:tabs>
                <w:tab w:val="left" w:pos="340"/>
                <w:tab w:val="left" w:pos="397"/>
                <w:tab w:val="left" w:pos="454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n-US" w:eastAsia="en-US"/>
              </w:rPr>
            </w:pPr>
          </w:p>
        </w:tc>
        <w:tc>
          <w:tcPr>
            <w:tcW w:w="2257" w:type="dxa"/>
          </w:tcPr>
          <w:p w14:paraId="1212E0E5" w14:textId="77777777" w:rsidR="002F157F" w:rsidRPr="00906C7C" w:rsidRDefault="002F157F" w:rsidP="00DC6157">
            <w:pPr>
              <w:pStyle w:val="ZDGName"/>
              <w:widowControl/>
              <w:tabs>
                <w:tab w:val="left" w:pos="340"/>
                <w:tab w:val="left" w:pos="397"/>
                <w:tab w:val="left" w:pos="454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n-US" w:eastAsia="en-US"/>
              </w:rPr>
            </w:pPr>
          </w:p>
        </w:tc>
      </w:tr>
      <w:bookmarkEnd w:id="4"/>
      <w:tr w:rsidR="007B49FB" w:rsidRPr="002E3D14" w14:paraId="60242063" w14:textId="77777777" w:rsidTr="00906C7C">
        <w:trPr>
          <w:trHeight w:val="775"/>
          <w:jc w:val="center"/>
        </w:trPr>
        <w:tc>
          <w:tcPr>
            <w:tcW w:w="2190" w:type="dxa"/>
            <w:vMerge/>
            <w:vAlign w:val="center"/>
          </w:tcPr>
          <w:p w14:paraId="357DABDF" w14:textId="77777777" w:rsidR="002F157F" w:rsidRPr="00906C7C" w:rsidRDefault="002F157F" w:rsidP="539407CA">
            <w:pPr>
              <w:jc w:val="center"/>
              <w:rPr>
                <w:rFonts w:ascii="Gill Sans MT" w:hAnsi="Gill Sans MT" w:cs="Arial"/>
                <w:b/>
                <w:bCs/>
                <w:sz w:val="20"/>
                <w:szCs w:val="20"/>
              </w:rPr>
            </w:pPr>
          </w:p>
        </w:tc>
        <w:tc>
          <w:tcPr>
            <w:tcW w:w="2991" w:type="dxa"/>
          </w:tcPr>
          <w:p w14:paraId="6B11C037" w14:textId="77777777" w:rsidR="00FC263B" w:rsidRPr="002E3D14" w:rsidRDefault="002F157F" w:rsidP="00FC263B">
            <w:pPr>
              <w:autoSpaceDE w:val="0"/>
              <w:autoSpaceDN w:val="0"/>
              <w:adjustRightInd w:val="0"/>
              <w:rPr>
                <w:lang w:val="es-BO"/>
              </w:rPr>
            </w:pPr>
            <w:r w:rsidRPr="00906C7C">
              <w:rPr>
                <w:bCs/>
                <w:i/>
                <w:iCs/>
                <w:sz w:val="20"/>
                <w:szCs w:val="20"/>
                <w:lang w:val="es"/>
              </w:rPr>
              <w:t>3.2 Se crean/fortalecen redes interinstitucionales y de la sociedad civil para activar respuestas a los AY y familias más vulnerables.</w:t>
            </w:r>
            <w:bookmarkStart w:id="5" w:name="_Hlk76931349"/>
            <w:bookmarkEnd w:id="5"/>
          </w:p>
          <w:p w14:paraId="008792AD" w14:textId="77777777" w:rsidR="00FC263B" w:rsidRPr="002E3D14" w:rsidRDefault="00FC263B" w:rsidP="00FC263B">
            <w:pPr>
              <w:autoSpaceDE w:val="0"/>
              <w:autoSpaceDN w:val="0"/>
              <w:adjustRightInd w:val="0"/>
              <w:rPr>
                <w:lang w:val="es-BO"/>
              </w:rPr>
            </w:pPr>
          </w:p>
          <w:p w14:paraId="7FB51E49" w14:textId="77777777" w:rsidR="00FC263B" w:rsidRPr="00906C7C" w:rsidRDefault="00FC263B" w:rsidP="00FC263B">
            <w:pPr>
              <w:autoSpaceDE w:val="0"/>
              <w:autoSpaceDN w:val="0"/>
              <w:adjustRightInd w:val="0"/>
              <w:rPr>
                <w:rFonts w:ascii="Gill Sans MT" w:hAnsi="Gill Sans MT" w:cs="Calibri"/>
                <w:bCs/>
                <w:i/>
                <w:iCs/>
                <w:sz w:val="20"/>
                <w:szCs w:val="20"/>
                <w:lang w:val="es-BO"/>
              </w:rPr>
            </w:pPr>
          </w:p>
          <w:p w14:paraId="3137655A" w14:textId="7A2FD8A1" w:rsidR="002F157F" w:rsidRPr="00906C7C" w:rsidRDefault="00FC263B" w:rsidP="00FC263B">
            <w:pPr>
              <w:autoSpaceDE w:val="0"/>
              <w:autoSpaceDN w:val="0"/>
              <w:adjustRightInd w:val="0"/>
              <w:rPr>
                <w:rFonts w:ascii="Gill Sans MT" w:hAnsi="Gill Sans MT" w:cs="Calibri"/>
                <w:bCs/>
                <w:i/>
                <w:iCs/>
                <w:sz w:val="20"/>
                <w:szCs w:val="20"/>
                <w:lang w:val="es-BO"/>
              </w:rPr>
            </w:pPr>
            <w:r w:rsidRPr="00906C7C">
              <w:rPr>
                <w:rFonts w:ascii="Gill Sans MT" w:hAnsi="Gill Sans MT" w:cs="Calibri"/>
                <w:bCs/>
                <w:i/>
                <w:iCs/>
                <w:sz w:val="20"/>
                <w:szCs w:val="20"/>
                <w:lang w:val="es-BO"/>
              </w:rPr>
              <w:tab/>
            </w:r>
          </w:p>
          <w:p w14:paraId="3537F148" w14:textId="77777777" w:rsidR="00017FCE" w:rsidRPr="00906C7C" w:rsidRDefault="00017FCE" w:rsidP="00C13843">
            <w:pPr>
              <w:autoSpaceDE w:val="0"/>
              <w:autoSpaceDN w:val="0"/>
              <w:adjustRightInd w:val="0"/>
              <w:rPr>
                <w:rFonts w:ascii="Gill Sans MT" w:hAnsi="Gill Sans MT" w:cs="Calibri"/>
                <w:i/>
                <w:sz w:val="20"/>
                <w:szCs w:val="20"/>
                <w:lang w:val="es-BO"/>
              </w:rPr>
            </w:pPr>
          </w:p>
          <w:p w14:paraId="3E302ADA" w14:textId="77777777" w:rsidR="00017FCE" w:rsidRPr="00906C7C" w:rsidRDefault="00017FCE">
            <w:pPr>
              <w:autoSpaceDE w:val="0"/>
              <w:autoSpaceDN w:val="0"/>
              <w:adjustRightInd w:val="0"/>
              <w:rPr>
                <w:rFonts w:ascii="Gill Sans MT" w:hAnsi="Gill Sans MT" w:cs="Calibri"/>
                <w:bCs/>
                <w:i/>
                <w:iCs/>
                <w:sz w:val="20"/>
                <w:szCs w:val="20"/>
                <w:lang w:val="es-BO"/>
              </w:rPr>
            </w:pPr>
          </w:p>
        </w:tc>
        <w:tc>
          <w:tcPr>
            <w:tcW w:w="4742" w:type="dxa"/>
          </w:tcPr>
          <w:p w14:paraId="58E8C2E9" w14:textId="77777777" w:rsidR="00017FCE" w:rsidRPr="002E3D14" w:rsidRDefault="00017FCE" w:rsidP="00FC033F">
            <w:pPr>
              <w:pStyle w:val="ZDGName"/>
              <w:widowControl/>
              <w:tabs>
                <w:tab w:val="left" w:pos="301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  <w:r w:rsidRPr="00906C7C">
              <w:rPr>
                <w:i/>
                <w:sz w:val="20"/>
                <w:lang w:val="es"/>
              </w:rPr>
              <w:t># de redes interinstitucionales y de la sociedad civil que participan en la promoción de los derechos de AY</w:t>
            </w:r>
          </w:p>
          <w:p w14:paraId="748A5D0D" w14:textId="77777777" w:rsidR="00017FCE" w:rsidRPr="002E3D14" w:rsidRDefault="00017FCE" w:rsidP="00FC033F">
            <w:pPr>
              <w:pStyle w:val="ZDGName"/>
              <w:widowControl/>
              <w:tabs>
                <w:tab w:val="left" w:pos="301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</w:p>
          <w:p w14:paraId="2F8AE691" w14:textId="7A689499" w:rsidR="003C11BD" w:rsidRPr="00906C7C" w:rsidRDefault="003C11BD" w:rsidP="00FC033F">
            <w:pPr>
              <w:pStyle w:val="ZDGName"/>
              <w:widowControl/>
              <w:tabs>
                <w:tab w:val="left" w:pos="301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</w:p>
        </w:tc>
        <w:tc>
          <w:tcPr>
            <w:tcW w:w="2215" w:type="dxa"/>
          </w:tcPr>
          <w:p w14:paraId="7EBC2822" w14:textId="4140B6B6" w:rsidR="002F157F" w:rsidRPr="002E3D14" w:rsidRDefault="000E5396" w:rsidP="006512F8">
            <w:pPr>
              <w:pStyle w:val="ZDGName"/>
              <w:widowControl/>
              <w:tabs>
                <w:tab w:val="left" w:pos="340"/>
                <w:tab w:val="left" w:pos="397"/>
                <w:tab w:val="left" w:pos="454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  <w:r w:rsidRPr="00906C7C">
              <w:rPr>
                <w:i/>
                <w:sz w:val="20"/>
                <w:lang w:val="es"/>
              </w:rPr>
              <w:t>Monitoreo y seguimiento rutinario de las actividades, revisión de documentos de vinculación con servicios financieros - Encuesta KAP</w:t>
            </w:r>
          </w:p>
        </w:tc>
        <w:tc>
          <w:tcPr>
            <w:tcW w:w="2257" w:type="dxa"/>
          </w:tcPr>
          <w:p w14:paraId="135C89EE" w14:textId="77777777" w:rsidR="002F157F" w:rsidRPr="002E3D14" w:rsidRDefault="002F157F" w:rsidP="00DC6157">
            <w:pPr>
              <w:pStyle w:val="ZDGName"/>
              <w:widowControl/>
              <w:tabs>
                <w:tab w:val="left" w:pos="340"/>
                <w:tab w:val="left" w:pos="397"/>
                <w:tab w:val="left" w:pos="454"/>
              </w:tabs>
              <w:jc w:val="left"/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</w:p>
        </w:tc>
      </w:tr>
      <w:tr w:rsidR="007B49FB" w:rsidRPr="002E3D14" w14:paraId="72A456D9" w14:textId="77777777" w:rsidTr="00906C7C">
        <w:trPr>
          <w:trHeight w:val="310"/>
          <w:jc w:val="center"/>
        </w:trPr>
        <w:tc>
          <w:tcPr>
            <w:tcW w:w="2190" w:type="dxa"/>
            <w:shd w:val="clear" w:color="auto" w:fill="FFFFFF" w:themeFill="background1"/>
            <w:vAlign w:val="center"/>
          </w:tcPr>
          <w:p w14:paraId="64FB6741" w14:textId="77777777" w:rsidR="00E24996" w:rsidRPr="00906C7C" w:rsidRDefault="00E24996" w:rsidP="00EE116C">
            <w:pPr>
              <w:jc w:val="center"/>
              <w:rPr>
                <w:rFonts w:ascii="Gill Sans MT" w:hAnsi="Gill Sans MT" w:cs="Arial"/>
                <w:bCs/>
                <w:sz w:val="20"/>
                <w:szCs w:val="20"/>
                <w:lang w:val="en-GB"/>
              </w:rPr>
            </w:pPr>
            <w:r w:rsidRPr="00906C7C">
              <w:rPr>
                <w:sz w:val="20"/>
                <w:szCs w:val="20"/>
                <w:lang w:val="es"/>
              </w:rPr>
              <w:t>Actividades</w:t>
            </w:r>
          </w:p>
          <w:p w14:paraId="1BB51B08" w14:textId="77777777" w:rsidR="00E24996" w:rsidRPr="00906C7C" w:rsidRDefault="00E24996" w:rsidP="00EE116C">
            <w:pPr>
              <w:jc w:val="center"/>
              <w:rPr>
                <w:rFonts w:ascii="Gill Sans MT" w:hAnsi="Gill Sans MT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9948" w:type="dxa"/>
            <w:gridSpan w:val="3"/>
          </w:tcPr>
          <w:p w14:paraId="7F169CDF" w14:textId="0548FA6D" w:rsidR="00511B27" w:rsidRPr="002E3D14" w:rsidRDefault="00511B27">
            <w:pPr>
              <w:rPr>
                <w:rFonts w:ascii="Gill Sans MT" w:hAnsi="Gill Sans MT" w:cs="Calibri"/>
                <w:bCs/>
                <w:i/>
                <w:iCs/>
                <w:sz w:val="20"/>
                <w:szCs w:val="20"/>
                <w:lang w:val="es-BO"/>
              </w:rPr>
            </w:pPr>
            <w:r w:rsidRPr="00906C7C">
              <w:rPr>
                <w:bCs/>
                <w:i/>
                <w:iCs/>
                <w:sz w:val="20"/>
                <w:szCs w:val="20"/>
                <w:lang w:val="es"/>
              </w:rPr>
              <w:t>1.1.1a Identificación de socios estratégicos (públicos, privados) para la implementación del Programa y la transferencia de la Metodología.</w:t>
            </w:r>
          </w:p>
          <w:p w14:paraId="53068019" w14:textId="0DC905F4" w:rsidR="001E0DC2" w:rsidRPr="002E3D14" w:rsidRDefault="001E0DC2" w:rsidP="001E0DC2">
            <w:pPr>
              <w:jc w:val="both"/>
              <w:rPr>
                <w:rFonts w:ascii="Gill Sans MT" w:hAnsi="Gill Sans MT" w:cs="Calibri"/>
                <w:bCs/>
                <w:i/>
                <w:iCs/>
                <w:sz w:val="20"/>
                <w:szCs w:val="20"/>
                <w:lang w:val="es-BO"/>
              </w:rPr>
            </w:pPr>
            <w:r w:rsidRPr="00906C7C">
              <w:rPr>
                <w:bCs/>
                <w:i/>
                <w:iCs/>
                <w:sz w:val="20"/>
                <w:szCs w:val="20"/>
                <w:lang w:val="es"/>
              </w:rPr>
              <w:t>1.1.1 Actualización de la Estrategia Integral para Adolescentes y Jóvenes en el marco de WASH y Discapacidad en coordinación con organismos especializados y Organizaciones de Personas con Discapacidad (OPDs).</w:t>
            </w:r>
          </w:p>
          <w:p w14:paraId="561F699F" w14:textId="77777777" w:rsidR="00003083" w:rsidRPr="002E3D14" w:rsidRDefault="00003083" w:rsidP="00003083">
            <w:pPr>
              <w:jc w:val="both"/>
              <w:rPr>
                <w:rFonts w:ascii="Gill Sans MT" w:hAnsi="Gill Sans MT" w:cs="Calibri"/>
                <w:bCs/>
                <w:i/>
                <w:iCs/>
                <w:sz w:val="20"/>
                <w:szCs w:val="20"/>
                <w:lang w:val="es-BO"/>
              </w:rPr>
            </w:pPr>
            <w:r w:rsidRPr="00906C7C">
              <w:rPr>
                <w:bCs/>
                <w:i/>
                <w:iCs/>
                <w:sz w:val="20"/>
                <w:szCs w:val="20"/>
                <w:lang w:val="es"/>
              </w:rPr>
              <w:t xml:space="preserve">1.1.2 Identificación y selección de participantes a través de instrumentos de evaluación de vulnerabilidad, aptitudes y </w:t>
            </w:r>
            <w:r w:rsidRPr="00906C7C">
              <w:rPr>
                <w:bCs/>
                <w:i/>
                <w:iCs/>
                <w:sz w:val="20"/>
                <w:szCs w:val="20"/>
                <w:lang w:val="es"/>
              </w:rPr>
              <w:lastRenderedPageBreak/>
              <w:t xml:space="preserve">compromiso.  </w:t>
            </w:r>
          </w:p>
          <w:p w14:paraId="58FC70CA" w14:textId="77777777" w:rsidR="00F13900" w:rsidRPr="002E3D14" w:rsidRDefault="00F13900" w:rsidP="00F13900">
            <w:pPr>
              <w:jc w:val="both"/>
              <w:rPr>
                <w:rFonts w:ascii="Gill Sans MT" w:hAnsi="Gill Sans MT" w:cs="Calibri"/>
                <w:bCs/>
                <w:i/>
                <w:iCs/>
                <w:sz w:val="20"/>
                <w:szCs w:val="20"/>
                <w:lang w:val="es-BO"/>
              </w:rPr>
            </w:pPr>
            <w:r w:rsidRPr="00906C7C">
              <w:rPr>
                <w:bCs/>
                <w:i/>
                <w:iCs/>
                <w:sz w:val="20"/>
                <w:szCs w:val="20"/>
                <w:lang w:val="es"/>
              </w:rPr>
              <w:t>1.1.3 Formación sistemática de AYs en el Módulo 1 (Empoderamiento e Inclusión Personal), el desarrollo de sus Planes de Desarrollo Personal y su seguimiento - Fase 1 (Pre-incubación).</w:t>
            </w:r>
          </w:p>
          <w:p w14:paraId="5A069B40" w14:textId="26A64E29" w:rsidR="006775D7" w:rsidRPr="002E3D14" w:rsidRDefault="006775D7" w:rsidP="006775D7">
            <w:pPr>
              <w:jc w:val="both"/>
              <w:rPr>
                <w:rFonts w:ascii="Gill Sans MT" w:hAnsi="Gill Sans MT" w:cs="Calibri"/>
                <w:bCs/>
                <w:i/>
                <w:iCs/>
                <w:sz w:val="20"/>
                <w:szCs w:val="20"/>
                <w:lang w:val="es-BO"/>
              </w:rPr>
            </w:pPr>
            <w:r w:rsidRPr="00906C7C">
              <w:rPr>
                <w:bCs/>
                <w:i/>
                <w:iCs/>
                <w:sz w:val="20"/>
                <w:szCs w:val="20"/>
                <w:lang w:val="es"/>
              </w:rPr>
              <w:t>1.1.4 Formación sistemática de AYs en el Módulo 2 (Salud - SSR y WASH) - Fase 1 (Pre-incubación).</w:t>
            </w:r>
          </w:p>
          <w:p w14:paraId="55114FA3" w14:textId="77777777" w:rsidR="00A34517" w:rsidRPr="002E3D14" w:rsidRDefault="00A34517" w:rsidP="006775D7">
            <w:pPr>
              <w:jc w:val="both"/>
              <w:rPr>
                <w:rFonts w:ascii="Gill Sans MT" w:hAnsi="Gill Sans MT" w:cs="Calibri"/>
                <w:bCs/>
                <w:i/>
                <w:iCs/>
                <w:sz w:val="20"/>
                <w:szCs w:val="20"/>
                <w:lang w:val="es-BO"/>
              </w:rPr>
            </w:pPr>
          </w:p>
          <w:p w14:paraId="0710B2C1" w14:textId="77777777" w:rsidR="00A34517" w:rsidRPr="002E3D14" w:rsidRDefault="00A34517" w:rsidP="00A34517">
            <w:pPr>
              <w:jc w:val="both"/>
              <w:rPr>
                <w:rFonts w:ascii="Gill Sans MT" w:hAnsi="Gill Sans MT" w:cs="Calibri"/>
                <w:bCs/>
                <w:i/>
                <w:iCs/>
                <w:sz w:val="20"/>
                <w:szCs w:val="20"/>
                <w:lang w:val="es-BO"/>
              </w:rPr>
            </w:pPr>
            <w:r w:rsidRPr="00906C7C">
              <w:rPr>
                <w:bCs/>
                <w:i/>
                <w:iCs/>
                <w:sz w:val="20"/>
                <w:szCs w:val="20"/>
                <w:lang w:val="es"/>
              </w:rPr>
              <w:t xml:space="preserve">1.2.1 Evaluación de las necesidades de acceso a WASH de los AYs a través de la herramienta User-Centred Community Engagement (UCCE) e implementación de acciones sobre el tema (comportamiento social / infraestructura a pequeña escala) lideradas por </w:t>
            </w:r>
            <w:proofErr w:type="spellStart"/>
            <w:r w:rsidRPr="00906C7C">
              <w:rPr>
                <w:bCs/>
                <w:i/>
                <w:iCs/>
                <w:sz w:val="20"/>
                <w:szCs w:val="20"/>
                <w:lang w:val="es"/>
              </w:rPr>
              <w:t>AYs</w:t>
            </w:r>
            <w:proofErr w:type="spellEnd"/>
            <w:r w:rsidRPr="00906C7C">
              <w:rPr>
                <w:bCs/>
                <w:i/>
                <w:iCs/>
                <w:sz w:val="20"/>
                <w:szCs w:val="20"/>
                <w:lang w:val="es"/>
              </w:rPr>
              <w:t>- Fase 2 (Incubación).</w:t>
            </w:r>
          </w:p>
          <w:p w14:paraId="37583622" w14:textId="77777777" w:rsidR="003E3385" w:rsidRPr="002E3D14" w:rsidRDefault="003E3385" w:rsidP="003E3385">
            <w:pPr>
              <w:jc w:val="both"/>
              <w:rPr>
                <w:rFonts w:ascii="Gill Sans MT" w:hAnsi="Gill Sans MT" w:cs="Calibri"/>
                <w:bCs/>
                <w:i/>
                <w:iCs/>
                <w:sz w:val="20"/>
                <w:szCs w:val="20"/>
                <w:lang w:val="es-BO"/>
              </w:rPr>
            </w:pPr>
            <w:r w:rsidRPr="00906C7C">
              <w:rPr>
                <w:bCs/>
                <w:i/>
                <w:iCs/>
                <w:sz w:val="20"/>
                <w:szCs w:val="20"/>
                <w:lang w:val="es"/>
              </w:rPr>
              <w:t xml:space="preserve">1.2.2 Capacitación en prevención, bioseguridad, medidas SB2S y promoción de las ventajas de vacunar a los niños y sus familias en el marco del COVID-19 en coordinación con organismos especializados (públicos y privados).  </w:t>
            </w:r>
          </w:p>
          <w:p w14:paraId="1E257107" w14:textId="77777777" w:rsidR="0078037E" w:rsidRPr="002E3D14" w:rsidRDefault="0078037E" w:rsidP="0078037E">
            <w:pPr>
              <w:jc w:val="both"/>
              <w:rPr>
                <w:rFonts w:ascii="Gill Sans MT" w:hAnsi="Gill Sans MT" w:cs="Calibri"/>
                <w:bCs/>
                <w:i/>
                <w:iCs/>
                <w:sz w:val="20"/>
                <w:szCs w:val="20"/>
                <w:lang w:val="es-BO"/>
              </w:rPr>
            </w:pPr>
            <w:r w:rsidRPr="00906C7C">
              <w:rPr>
                <w:bCs/>
                <w:i/>
                <w:iCs/>
                <w:sz w:val="20"/>
                <w:szCs w:val="20"/>
                <w:lang w:val="es"/>
              </w:rPr>
              <w:t xml:space="preserve">1.2.3 Implementación de proyectos sociales (Salud sexual y reproductiva, desarrollo personal, prevención de la violencia, género, aplicación de normas sociales, WASH y discapacidad) - Fase 2 (Incubación). </w:t>
            </w:r>
          </w:p>
          <w:p w14:paraId="5BBBE9D5" w14:textId="3FA10366" w:rsidR="001E0DC2" w:rsidRPr="002E3D14" w:rsidRDefault="001E0DC2">
            <w:pPr>
              <w:rPr>
                <w:rFonts w:ascii="Gill Sans MT" w:hAnsi="Gill Sans MT" w:cs="Calibri"/>
                <w:bCs/>
                <w:i/>
                <w:iCs/>
                <w:sz w:val="20"/>
                <w:szCs w:val="20"/>
                <w:lang w:val="es-BO"/>
              </w:rPr>
            </w:pPr>
          </w:p>
          <w:p w14:paraId="4F06BD83" w14:textId="45D2136A" w:rsidR="00FE070F" w:rsidRPr="002E3D14" w:rsidRDefault="00FE070F" w:rsidP="00FE070F">
            <w:pPr>
              <w:jc w:val="both"/>
              <w:rPr>
                <w:rFonts w:ascii="Gill Sans MT" w:hAnsi="Gill Sans MT" w:cs="Calibri"/>
                <w:bCs/>
                <w:i/>
                <w:iCs/>
                <w:sz w:val="20"/>
                <w:szCs w:val="20"/>
                <w:lang w:val="es-BO"/>
              </w:rPr>
            </w:pPr>
            <w:r w:rsidRPr="00906C7C">
              <w:rPr>
                <w:bCs/>
                <w:i/>
                <w:iCs/>
                <w:sz w:val="20"/>
                <w:szCs w:val="20"/>
                <w:lang w:val="es"/>
              </w:rPr>
              <w:t>1.3.1 Ofrecer actividades de sensibilización para madres / padres / cuidadores y miembros de la comunidad para apoyar las trayectorias de vida positivas de AY.</w:t>
            </w:r>
          </w:p>
          <w:p w14:paraId="0CA5C86D" w14:textId="77777777" w:rsidR="00FE070F" w:rsidRPr="002E3D14" w:rsidRDefault="00FE070F">
            <w:pPr>
              <w:rPr>
                <w:rFonts w:ascii="Gill Sans MT" w:hAnsi="Gill Sans MT" w:cs="Calibri"/>
                <w:bCs/>
                <w:i/>
                <w:iCs/>
                <w:sz w:val="20"/>
                <w:szCs w:val="20"/>
                <w:lang w:val="es-BO"/>
              </w:rPr>
            </w:pPr>
          </w:p>
          <w:p w14:paraId="32CDFB19" w14:textId="77777777" w:rsidR="00EA4724" w:rsidRPr="002E3D14" w:rsidRDefault="00EA4724" w:rsidP="00EA4724">
            <w:pPr>
              <w:jc w:val="both"/>
              <w:rPr>
                <w:rFonts w:ascii="Gill Sans MT" w:hAnsi="Gill Sans MT" w:cs="Calibri"/>
                <w:bCs/>
                <w:i/>
                <w:iCs/>
                <w:sz w:val="20"/>
                <w:szCs w:val="20"/>
                <w:lang w:val="es-BO"/>
              </w:rPr>
            </w:pPr>
            <w:r w:rsidRPr="00906C7C">
              <w:rPr>
                <w:bCs/>
                <w:i/>
                <w:iCs/>
                <w:sz w:val="20"/>
                <w:szCs w:val="20"/>
                <w:lang w:val="es"/>
              </w:rPr>
              <w:t>2.1.1 Formación sistemática de AYs en el Módulo 3 (Empoderamiento Económico) centrado en la transferencia de conocimientos y herramientas financieras - Fase 1 (Pre-incubación).</w:t>
            </w:r>
          </w:p>
          <w:p w14:paraId="714E47A8" w14:textId="77777777" w:rsidR="001E0209" w:rsidRPr="002E3D14" w:rsidRDefault="001E0209" w:rsidP="001E0209">
            <w:pPr>
              <w:jc w:val="both"/>
              <w:rPr>
                <w:rFonts w:ascii="Gill Sans MT" w:hAnsi="Gill Sans MT" w:cs="Calibri"/>
                <w:bCs/>
                <w:i/>
                <w:iCs/>
                <w:sz w:val="20"/>
                <w:szCs w:val="20"/>
                <w:lang w:val="es-BO"/>
              </w:rPr>
            </w:pPr>
            <w:r w:rsidRPr="00906C7C">
              <w:rPr>
                <w:bCs/>
                <w:i/>
                <w:iCs/>
                <w:sz w:val="20"/>
                <w:szCs w:val="20"/>
                <w:lang w:val="es"/>
              </w:rPr>
              <w:t>2.1.2 Formación sistemática de AYs en la Guía de Competencias Básicas en el marco de la tecnificación laboral/productiva - Fase 1 (</w:t>
            </w:r>
            <w:proofErr w:type="spellStart"/>
            <w:r w:rsidRPr="00906C7C">
              <w:rPr>
                <w:bCs/>
                <w:i/>
                <w:iCs/>
                <w:sz w:val="20"/>
                <w:szCs w:val="20"/>
                <w:lang w:val="es"/>
              </w:rPr>
              <w:t>Preincubación</w:t>
            </w:r>
            <w:proofErr w:type="spellEnd"/>
            <w:r w:rsidRPr="00906C7C">
              <w:rPr>
                <w:bCs/>
                <w:i/>
                <w:iCs/>
                <w:sz w:val="20"/>
                <w:szCs w:val="20"/>
                <w:lang w:val="es"/>
              </w:rPr>
              <w:t>).</w:t>
            </w:r>
          </w:p>
          <w:p w14:paraId="0013BB7E" w14:textId="77777777" w:rsidR="002B0152" w:rsidRPr="002E3D14" w:rsidRDefault="002B0152" w:rsidP="002B0152">
            <w:pPr>
              <w:jc w:val="both"/>
              <w:rPr>
                <w:rFonts w:ascii="Gill Sans MT" w:hAnsi="Gill Sans MT" w:cs="Calibri"/>
                <w:bCs/>
                <w:i/>
                <w:iCs/>
                <w:sz w:val="20"/>
                <w:szCs w:val="20"/>
                <w:lang w:val="es-BO"/>
              </w:rPr>
            </w:pPr>
            <w:r w:rsidRPr="00906C7C">
              <w:rPr>
                <w:bCs/>
                <w:i/>
                <w:iCs/>
                <w:sz w:val="20"/>
                <w:szCs w:val="20"/>
                <w:lang w:val="es"/>
              </w:rPr>
              <w:t>2.1.3 Identificación y mejora de las ofertas de educación técnica para AYs con espacios inclusivos, accesibles, amigables con el género y en el marco de pautas transformadoras de género.</w:t>
            </w:r>
          </w:p>
          <w:p w14:paraId="79F4F54D" w14:textId="73F6254C" w:rsidR="00FD1317" w:rsidRPr="002E3D14" w:rsidRDefault="00FD1317" w:rsidP="00FD1317">
            <w:pPr>
              <w:jc w:val="both"/>
              <w:rPr>
                <w:rFonts w:ascii="Gill Sans MT" w:hAnsi="Gill Sans MT" w:cs="Calibri"/>
                <w:bCs/>
                <w:i/>
                <w:iCs/>
                <w:sz w:val="20"/>
                <w:szCs w:val="20"/>
                <w:lang w:val="es-BO"/>
              </w:rPr>
            </w:pPr>
            <w:r w:rsidRPr="00906C7C">
              <w:rPr>
                <w:bCs/>
                <w:i/>
                <w:iCs/>
                <w:sz w:val="20"/>
                <w:szCs w:val="20"/>
                <w:lang w:val="es"/>
              </w:rPr>
              <w:t xml:space="preserve">2.1.4 Formación de competencias técnicas de calidad en competencias laborales y productivas en coordinación con organismos especializados (públicos/privados/profesionales) enfocados a las demandas del mercado. </w:t>
            </w:r>
          </w:p>
          <w:p w14:paraId="4501D5A3" w14:textId="77777777" w:rsidR="002C0BC2" w:rsidRPr="002E3D14" w:rsidRDefault="002C0BC2" w:rsidP="00FD1317">
            <w:pPr>
              <w:jc w:val="both"/>
              <w:rPr>
                <w:rFonts w:ascii="Gill Sans MT" w:hAnsi="Gill Sans MT" w:cs="Calibri"/>
                <w:bCs/>
                <w:i/>
                <w:iCs/>
                <w:sz w:val="20"/>
                <w:szCs w:val="20"/>
                <w:lang w:val="es-BO"/>
              </w:rPr>
            </w:pPr>
          </w:p>
          <w:p w14:paraId="5A96C3D7" w14:textId="77777777" w:rsidR="006122A9" w:rsidRPr="002E3D14" w:rsidRDefault="006122A9" w:rsidP="006122A9">
            <w:pPr>
              <w:jc w:val="both"/>
              <w:rPr>
                <w:rFonts w:ascii="Gill Sans MT" w:hAnsi="Gill Sans MT" w:cs="Calibri"/>
                <w:bCs/>
                <w:i/>
                <w:iCs/>
                <w:sz w:val="20"/>
                <w:szCs w:val="20"/>
                <w:lang w:val="es-BO"/>
              </w:rPr>
            </w:pPr>
            <w:r w:rsidRPr="00906C7C">
              <w:rPr>
                <w:bCs/>
                <w:i/>
                <w:iCs/>
                <w:sz w:val="20"/>
                <w:szCs w:val="20"/>
                <w:lang w:val="es"/>
              </w:rPr>
              <w:t>2.2.2 Implementación de Planes Laborales AYS (empleo) incluyendo apoyo técnico, personal y emocional</w:t>
            </w:r>
          </w:p>
          <w:p w14:paraId="2C5B8C74" w14:textId="77777777" w:rsidR="00050775" w:rsidRPr="002E3D14" w:rsidRDefault="00050775" w:rsidP="00050775">
            <w:pPr>
              <w:jc w:val="both"/>
              <w:rPr>
                <w:rFonts w:ascii="Gill Sans MT" w:hAnsi="Gill Sans MT" w:cs="Calibri"/>
                <w:bCs/>
                <w:i/>
                <w:iCs/>
                <w:sz w:val="20"/>
                <w:szCs w:val="20"/>
                <w:lang w:val="es-BO"/>
              </w:rPr>
            </w:pPr>
            <w:r w:rsidRPr="00906C7C">
              <w:rPr>
                <w:bCs/>
                <w:i/>
                <w:iCs/>
                <w:sz w:val="20"/>
                <w:szCs w:val="20"/>
                <w:lang w:val="es"/>
              </w:rPr>
              <w:t xml:space="preserve">2.2.3 Desarrollo y/o vinculación de alianzas públicas y/o privadas para bolsas de empleo para AYs (PAE, municipales, departamentales y otros). </w:t>
            </w:r>
          </w:p>
          <w:p w14:paraId="74778E90" w14:textId="77777777" w:rsidR="00773A68" w:rsidRPr="002E3D14" w:rsidRDefault="00773A68" w:rsidP="00773A68">
            <w:pPr>
              <w:jc w:val="both"/>
              <w:rPr>
                <w:rFonts w:ascii="Gill Sans MT" w:hAnsi="Gill Sans MT" w:cs="Calibri"/>
                <w:bCs/>
                <w:i/>
                <w:iCs/>
                <w:sz w:val="20"/>
                <w:szCs w:val="20"/>
                <w:lang w:val="es-BO"/>
              </w:rPr>
            </w:pPr>
            <w:r w:rsidRPr="00906C7C">
              <w:rPr>
                <w:bCs/>
                <w:i/>
                <w:iCs/>
                <w:sz w:val="20"/>
                <w:szCs w:val="20"/>
                <w:lang w:val="es"/>
              </w:rPr>
              <w:t>2.2.4 Ampliación de los emprendimientos productivos implementados en la fase anterior y otros (articulación a cadenas de valor de mayor escala, crecimiento de la fuerza laboral, mayor posicionamiento en el mercado, transformación de productos, entre otros).</w:t>
            </w:r>
          </w:p>
          <w:p w14:paraId="7CE02F3B" w14:textId="77777777" w:rsidR="002036AE" w:rsidRPr="002E3D14" w:rsidRDefault="002036AE" w:rsidP="002036AE">
            <w:pPr>
              <w:jc w:val="both"/>
              <w:rPr>
                <w:rFonts w:ascii="Gill Sans MT" w:hAnsi="Gill Sans MT" w:cs="Calibri"/>
                <w:bCs/>
                <w:i/>
                <w:iCs/>
                <w:sz w:val="20"/>
                <w:szCs w:val="20"/>
                <w:lang w:val="es-BO"/>
              </w:rPr>
            </w:pPr>
            <w:r w:rsidRPr="00906C7C">
              <w:rPr>
                <w:bCs/>
                <w:i/>
                <w:iCs/>
                <w:sz w:val="20"/>
                <w:szCs w:val="20"/>
                <w:lang w:val="es"/>
              </w:rPr>
              <w:t>2.2.5 Implementación de Planes de Negocios AYs (emprendimientos rentables) tanto agrícolas, no agrícolas, de servicios y/o WASH como amigables con el medio ambiente.</w:t>
            </w:r>
          </w:p>
          <w:p w14:paraId="217A6DE1" w14:textId="77777777" w:rsidR="00AE014E" w:rsidRPr="002E3D14" w:rsidRDefault="00AE014E" w:rsidP="00AE014E">
            <w:pPr>
              <w:jc w:val="both"/>
              <w:rPr>
                <w:rFonts w:ascii="Gill Sans MT" w:hAnsi="Gill Sans MT" w:cs="Calibri"/>
                <w:bCs/>
                <w:i/>
                <w:iCs/>
                <w:sz w:val="20"/>
                <w:szCs w:val="20"/>
                <w:lang w:val="es-BO"/>
              </w:rPr>
            </w:pPr>
            <w:r w:rsidRPr="00906C7C">
              <w:rPr>
                <w:bCs/>
                <w:i/>
                <w:iCs/>
                <w:sz w:val="20"/>
                <w:szCs w:val="20"/>
                <w:lang w:val="es"/>
              </w:rPr>
              <w:t>2.2.6 Desarrollo de viajes para intercambiar experiencias a nivel local y nacional para compartir, rescatar y/o evaluar experiencias exitosas en el ámbito laboral y/o productivo.</w:t>
            </w:r>
          </w:p>
          <w:p w14:paraId="34879A0F" w14:textId="726D9FF5" w:rsidR="00BE50FC" w:rsidRPr="002E3D14" w:rsidRDefault="00BE50FC" w:rsidP="00BE50FC">
            <w:pPr>
              <w:pStyle w:val="ZDGName"/>
              <w:tabs>
                <w:tab w:val="left" w:pos="-288"/>
                <w:tab w:val="left" w:pos="-146"/>
              </w:tabs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  <w:r w:rsidRPr="00906C7C">
              <w:rPr>
                <w:i/>
                <w:sz w:val="20"/>
                <w:lang w:val="es"/>
              </w:rPr>
              <w:t>2.2.7 Desarrollo de materiales técnicos para apoyar el proceso de producción y mano de obra de los AYs.</w:t>
            </w:r>
          </w:p>
          <w:p w14:paraId="729E80B9" w14:textId="77777777" w:rsidR="002C0BC2" w:rsidRPr="002E3D14" w:rsidRDefault="002C0BC2" w:rsidP="00BE50FC">
            <w:pPr>
              <w:pStyle w:val="ZDGName"/>
              <w:tabs>
                <w:tab w:val="left" w:pos="-288"/>
                <w:tab w:val="left" w:pos="-146"/>
              </w:tabs>
              <w:rPr>
                <w:rFonts w:ascii="Gill Sans MT" w:eastAsia="Cambria" w:hAnsi="Gill Sans MT" w:cs="Calibri"/>
                <w:bCs/>
                <w:i/>
                <w:iCs/>
                <w:sz w:val="20"/>
                <w:lang w:val="es-BO" w:eastAsia="en-US"/>
              </w:rPr>
            </w:pPr>
          </w:p>
          <w:p w14:paraId="31A48FA3" w14:textId="77777777" w:rsidR="0000363B" w:rsidRPr="002E3D14" w:rsidRDefault="0000363B" w:rsidP="0000363B">
            <w:pPr>
              <w:jc w:val="both"/>
              <w:rPr>
                <w:rFonts w:ascii="Gill Sans MT" w:hAnsi="Gill Sans MT" w:cs="Calibri"/>
                <w:bCs/>
                <w:i/>
                <w:iCs/>
                <w:sz w:val="20"/>
                <w:szCs w:val="20"/>
                <w:lang w:val="es-BO"/>
              </w:rPr>
            </w:pPr>
            <w:r w:rsidRPr="00906C7C">
              <w:rPr>
                <w:bCs/>
                <w:i/>
                <w:iCs/>
                <w:sz w:val="20"/>
                <w:szCs w:val="20"/>
                <w:lang w:val="es"/>
              </w:rPr>
              <w:t>2.3.1 Vinculación de planes empresariales y/o laborales a entidades financieras para el acceso al crédito y otros servicios financieros.</w:t>
            </w:r>
          </w:p>
          <w:p w14:paraId="1F0C3806" w14:textId="51CEA923" w:rsidR="00EA4724" w:rsidRPr="002E3D14" w:rsidRDefault="00EA4724">
            <w:pPr>
              <w:rPr>
                <w:rFonts w:ascii="Gill Sans MT" w:hAnsi="Gill Sans MT" w:cs="Calibri"/>
                <w:bCs/>
                <w:i/>
                <w:iCs/>
                <w:sz w:val="20"/>
                <w:szCs w:val="20"/>
                <w:lang w:val="es-BO"/>
              </w:rPr>
            </w:pPr>
          </w:p>
          <w:p w14:paraId="05C53CD4" w14:textId="77777777" w:rsidR="00AE4AF8" w:rsidRPr="002E3D14" w:rsidRDefault="00AE4AF8" w:rsidP="00AE4AF8">
            <w:pPr>
              <w:jc w:val="both"/>
              <w:rPr>
                <w:rFonts w:ascii="Gill Sans MT" w:hAnsi="Gill Sans MT" w:cs="Calibri"/>
                <w:bCs/>
                <w:i/>
                <w:iCs/>
                <w:sz w:val="20"/>
                <w:szCs w:val="20"/>
                <w:lang w:val="es-BO"/>
              </w:rPr>
            </w:pPr>
            <w:r w:rsidRPr="00906C7C">
              <w:rPr>
                <w:bCs/>
                <w:i/>
                <w:iCs/>
                <w:sz w:val="20"/>
                <w:szCs w:val="20"/>
                <w:lang w:val="es"/>
              </w:rPr>
              <w:t xml:space="preserve">3.1.1 Fortalecimiento de las instancias formales de participación de los AYs (PYC, DYC, DCAC, MYC y CAC) a nivel local </w:t>
            </w:r>
            <w:r w:rsidRPr="00906C7C">
              <w:rPr>
                <w:bCs/>
                <w:i/>
                <w:iCs/>
                <w:sz w:val="20"/>
                <w:szCs w:val="20"/>
                <w:lang w:val="es"/>
              </w:rPr>
              <w:lastRenderedPageBreak/>
              <w:t>y nacional para exigir sus derechos sociales, económicos y ODS.</w:t>
            </w:r>
          </w:p>
          <w:p w14:paraId="48F2C59A" w14:textId="77777777" w:rsidR="00F84289" w:rsidRPr="002E3D14" w:rsidRDefault="00F84289" w:rsidP="00F84289">
            <w:pPr>
              <w:jc w:val="both"/>
              <w:rPr>
                <w:rFonts w:ascii="Gill Sans MT" w:hAnsi="Gill Sans MT" w:cs="Calibri"/>
                <w:bCs/>
                <w:i/>
                <w:iCs/>
                <w:sz w:val="20"/>
                <w:szCs w:val="20"/>
                <w:lang w:val="es-BO"/>
              </w:rPr>
            </w:pPr>
            <w:r w:rsidRPr="00906C7C">
              <w:rPr>
                <w:bCs/>
                <w:i/>
                <w:iCs/>
                <w:sz w:val="20"/>
                <w:szCs w:val="20"/>
                <w:lang w:val="es"/>
              </w:rPr>
              <w:t>3.1.2 Desarrollo e implementación de regulaciones inclusivas para la inversión y gestión pública en programas/proyectos a favor de AYs.</w:t>
            </w:r>
          </w:p>
          <w:p w14:paraId="2E6C107B" w14:textId="77777777" w:rsidR="000C509B" w:rsidRPr="002E3D14" w:rsidRDefault="000C509B" w:rsidP="000C509B">
            <w:pPr>
              <w:jc w:val="both"/>
              <w:rPr>
                <w:rFonts w:ascii="Gill Sans MT" w:hAnsi="Gill Sans MT" w:cs="Calibri"/>
                <w:bCs/>
                <w:i/>
                <w:iCs/>
                <w:sz w:val="20"/>
                <w:szCs w:val="20"/>
                <w:lang w:val="es-BO"/>
              </w:rPr>
            </w:pPr>
            <w:r w:rsidRPr="00906C7C">
              <w:rPr>
                <w:bCs/>
                <w:i/>
                <w:iCs/>
                <w:sz w:val="20"/>
                <w:szCs w:val="20"/>
                <w:lang w:val="es"/>
              </w:rPr>
              <w:t>3.1.3 Fortalecimiento e intercambio de experiencias entre las autoridades locales y nacionales y otras partes interesadas clave para mejorar la regulación y la gobernanza en favor de la adolescencia y la juventud.</w:t>
            </w:r>
          </w:p>
          <w:p w14:paraId="4F4DE17F" w14:textId="77777777" w:rsidR="009235C0" w:rsidRPr="002E3D14" w:rsidRDefault="009235C0" w:rsidP="009235C0">
            <w:pPr>
              <w:jc w:val="both"/>
              <w:rPr>
                <w:rFonts w:ascii="Gill Sans MT" w:hAnsi="Gill Sans MT" w:cs="Calibri"/>
                <w:bCs/>
                <w:i/>
                <w:iCs/>
                <w:sz w:val="20"/>
                <w:szCs w:val="20"/>
                <w:lang w:val="es-BO"/>
              </w:rPr>
            </w:pPr>
            <w:r w:rsidRPr="00906C7C">
              <w:rPr>
                <w:bCs/>
                <w:i/>
                <w:iCs/>
                <w:sz w:val="20"/>
                <w:szCs w:val="20"/>
                <w:lang w:val="es"/>
              </w:rPr>
              <w:t>3.1.4 Intercambio y coordinación entre organizaciones juveniles y socios estratégicos para promover el ejercicio de los derechos de los AYs.</w:t>
            </w:r>
          </w:p>
          <w:p w14:paraId="034FF01A" w14:textId="77777777" w:rsidR="00604E76" w:rsidRPr="002E3D14" w:rsidRDefault="00604E76" w:rsidP="00604E76">
            <w:pPr>
              <w:jc w:val="both"/>
              <w:rPr>
                <w:rFonts w:ascii="Gill Sans MT" w:hAnsi="Gill Sans MT" w:cs="Calibri"/>
                <w:bCs/>
                <w:i/>
                <w:iCs/>
                <w:sz w:val="20"/>
                <w:szCs w:val="20"/>
                <w:lang w:val="es-BO"/>
              </w:rPr>
            </w:pPr>
            <w:r w:rsidRPr="00906C7C">
              <w:rPr>
                <w:bCs/>
                <w:i/>
                <w:iCs/>
                <w:sz w:val="20"/>
                <w:szCs w:val="20"/>
                <w:lang w:val="es"/>
              </w:rPr>
              <w:t>3.1.5 Desarrollo y aprobación de reglamentos y Gestión del Riesgo de Desastres (GRD) y Cambio Climático Municipal/Departamental con participación activa de AYs en coordinación con el VIDECI.</w:t>
            </w:r>
          </w:p>
          <w:p w14:paraId="4BF360D4" w14:textId="77777777" w:rsidR="00223CAF" w:rsidRPr="002E3D14" w:rsidRDefault="00223CAF" w:rsidP="00223CAF">
            <w:pPr>
              <w:jc w:val="both"/>
              <w:rPr>
                <w:rFonts w:ascii="Gill Sans MT" w:hAnsi="Gill Sans MT" w:cs="Calibri"/>
                <w:bCs/>
                <w:i/>
                <w:iCs/>
                <w:sz w:val="20"/>
                <w:szCs w:val="20"/>
                <w:lang w:val="es-BO"/>
              </w:rPr>
            </w:pPr>
            <w:r w:rsidRPr="00906C7C">
              <w:rPr>
                <w:bCs/>
                <w:i/>
                <w:iCs/>
                <w:sz w:val="20"/>
                <w:szCs w:val="20"/>
                <w:lang w:val="es"/>
              </w:rPr>
              <w:t>3.1.6 Promover la implementación de la política de Atención Integral Diferenciada (AIDA) en SSR para AYs en coordinación con los municipios, sedes y el Ministerio de Salud.</w:t>
            </w:r>
          </w:p>
          <w:p w14:paraId="003B80B4" w14:textId="4CDAD9E2" w:rsidR="00AE4AF8" w:rsidRPr="002E3D14" w:rsidRDefault="00AE4AF8">
            <w:pPr>
              <w:rPr>
                <w:rFonts w:ascii="Gill Sans MT" w:hAnsi="Gill Sans MT" w:cs="Calibri"/>
                <w:bCs/>
                <w:i/>
                <w:iCs/>
                <w:sz w:val="20"/>
                <w:szCs w:val="20"/>
                <w:lang w:val="es-BO"/>
              </w:rPr>
            </w:pPr>
          </w:p>
          <w:p w14:paraId="02E59DBB" w14:textId="1299DB2C" w:rsidR="00987F2C" w:rsidRPr="002E3D14" w:rsidRDefault="00987F2C">
            <w:pPr>
              <w:rPr>
                <w:rFonts w:ascii="Gill Sans MT" w:hAnsi="Gill Sans MT" w:cs="Calibri"/>
                <w:bCs/>
                <w:i/>
                <w:iCs/>
                <w:sz w:val="20"/>
                <w:szCs w:val="20"/>
                <w:lang w:val="es-BO"/>
              </w:rPr>
            </w:pPr>
            <w:r w:rsidRPr="00906C7C">
              <w:rPr>
                <w:bCs/>
                <w:i/>
                <w:iCs/>
                <w:sz w:val="20"/>
                <w:szCs w:val="20"/>
                <w:lang w:val="es"/>
              </w:rPr>
              <w:t xml:space="preserve">3.2.1 Desarrollo de eventos orientados a generar plataformas/redes de apoyo interinstitucional para fortalecer las iniciativas productivas/laborales de </w:t>
            </w:r>
            <w:proofErr w:type="spellStart"/>
            <w:r w:rsidRPr="00906C7C">
              <w:rPr>
                <w:bCs/>
                <w:i/>
                <w:iCs/>
                <w:sz w:val="20"/>
                <w:szCs w:val="20"/>
                <w:lang w:val="es"/>
              </w:rPr>
              <w:t>AYs</w:t>
            </w:r>
            <w:proofErr w:type="spellEnd"/>
            <w:r w:rsidRPr="00906C7C">
              <w:rPr>
                <w:bCs/>
                <w:i/>
                <w:iCs/>
                <w:sz w:val="20"/>
                <w:szCs w:val="20"/>
                <w:lang w:val="es"/>
              </w:rPr>
              <w:t>.</w:t>
            </w:r>
          </w:p>
          <w:p w14:paraId="65376D1B" w14:textId="77777777" w:rsidR="00A848A8" w:rsidRPr="002E3D14" w:rsidRDefault="00A848A8" w:rsidP="00A848A8">
            <w:pPr>
              <w:jc w:val="both"/>
              <w:rPr>
                <w:rFonts w:ascii="Gill Sans MT" w:hAnsi="Gill Sans MT" w:cs="Calibri"/>
                <w:bCs/>
                <w:i/>
                <w:iCs/>
                <w:sz w:val="20"/>
                <w:szCs w:val="20"/>
                <w:lang w:val="es-BO"/>
              </w:rPr>
            </w:pPr>
            <w:r w:rsidRPr="00906C7C">
              <w:rPr>
                <w:bCs/>
                <w:i/>
                <w:iCs/>
                <w:sz w:val="20"/>
                <w:szCs w:val="20"/>
                <w:lang w:val="es"/>
              </w:rPr>
              <w:t>3.2.2 Trabajar con redes y/o plataformas públicas y privadas para promover la implementación de políticas públicas de empleo juvenil / prevención del embarazo adolescente / prevención de la violencia de género / participación cívica y liderazgo / comunidad y otros.</w:t>
            </w:r>
          </w:p>
          <w:p w14:paraId="5A446C4B" w14:textId="77777777" w:rsidR="00ED1EEB" w:rsidRPr="002E3D14" w:rsidRDefault="00ED1EEB" w:rsidP="00ED1EEB">
            <w:pPr>
              <w:jc w:val="both"/>
              <w:rPr>
                <w:rFonts w:ascii="Gill Sans MT" w:hAnsi="Gill Sans MT" w:cs="Calibri"/>
                <w:bCs/>
                <w:i/>
                <w:iCs/>
                <w:sz w:val="20"/>
                <w:szCs w:val="20"/>
                <w:lang w:val="es-BO"/>
              </w:rPr>
            </w:pPr>
            <w:r w:rsidRPr="00906C7C">
              <w:rPr>
                <w:bCs/>
                <w:i/>
                <w:iCs/>
                <w:sz w:val="20"/>
                <w:szCs w:val="20"/>
                <w:lang w:val="es"/>
              </w:rPr>
              <w:t>3.2.3 Coordinación con el VIO y el Ministerio de Educación; promover la incorporación de la SSR en un currículo educativo formal.</w:t>
            </w:r>
          </w:p>
          <w:p w14:paraId="25F3633E" w14:textId="77777777" w:rsidR="00741688" w:rsidRPr="002E3D14" w:rsidRDefault="00741688" w:rsidP="00741688">
            <w:pPr>
              <w:jc w:val="both"/>
              <w:rPr>
                <w:rFonts w:ascii="Gill Sans MT" w:hAnsi="Gill Sans MT" w:cs="Calibri"/>
                <w:bCs/>
                <w:i/>
                <w:iCs/>
                <w:sz w:val="20"/>
                <w:szCs w:val="20"/>
                <w:lang w:val="es-BO"/>
              </w:rPr>
            </w:pPr>
            <w:r w:rsidRPr="00906C7C">
              <w:rPr>
                <w:bCs/>
                <w:i/>
                <w:iCs/>
                <w:sz w:val="20"/>
                <w:szCs w:val="20"/>
                <w:lang w:val="es"/>
              </w:rPr>
              <w:t xml:space="preserve">3.2.4 Desarrollo e implementación de una estrategia de comunicación y alianzas estratégicas en el marco del COVID-19 para la promoción de los derechos de los AYs </w:t>
            </w:r>
          </w:p>
          <w:p w14:paraId="64FD6C09" w14:textId="77777777" w:rsidR="00A4702E" w:rsidRPr="002E3D14" w:rsidRDefault="00A4702E" w:rsidP="00A4702E">
            <w:pPr>
              <w:jc w:val="both"/>
              <w:rPr>
                <w:rFonts w:ascii="Gill Sans MT" w:hAnsi="Gill Sans MT" w:cs="Calibri"/>
                <w:bCs/>
                <w:i/>
                <w:iCs/>
                <w:sz w:val="20"/>
                <w:szCs w:val="20"/>
                <w:lang w:val="es-BO"/>
              </w:rPr>
            </w:pPr>
            <w:r w:rsidRPr="00906C7C">
              <w:rPr>
                <w:bCs/>
                <w:i/>
                <w:iCs/>
                <w:sz w:val="20"/>
                <w:szCs w:val="20"/>
                <w:lang w:val="es"/>
              </w:rPr>
              <w:t>3.2.5 Llevar la Estrategia Integral a escala a través de su promoción y transferencia a aliados estratégicos públicos y privados.</w:t>
            </w:r>
          </w:p>
          <w:p w14:paraId="31DAA2FD" w14:textId="668207E0" w:rsidR="004F6AC5" w:rsidRPr="002E3D14" w:rsidRDefault="004F6AC5" w:rsidP="004666D4">
            <w:pPr>
              <w:rPr>
                <w:rFonts w:ascii="Gill Sans MT" w:hAnsi="Gill Sans MT" w:cs="Calibri"/>
                <w:bCs/>
                <w:i/>
                <w:iCs/>
                <w:sz w:val="20"/>
                <w:szCs w:val="20"/>
                <w:lang w:val="es-BO"/>
              </w:rPr>
            </w:pPr>
          </w:p>
        </w:tc>
        <w:tc>
          <w:tcPr>
            <w:tcW w:w="2257" w:type="dxa"/>
          </w:tcPr>
          <w:p w14:paraId="2BABA34C" w14:textId="77777777" w:rsidR="00E24996" w:rsidRPr="002E3D14" w:rsidRDefault="00E24996" w:rsidP="13192698">
            <w:pPr>
              <w:pStyle w:val="ZDGName"/>
              <w:widowControl/>
              <w:tabs>
                <w:tab w:val="left" w:pos="340"/>
                <w:tab w:val="left" w:pos="397"/>
                <w:tab w:val="left" w:pos="454"/>
              </w:tabs>
              <w:jc w:val="left"/>
              <w:rPr>
                <w:rFonts w:ascii="Gill Sans MT" w:hAnsi="Gill Sans MT" w:cs="Arial"/>
                <w:bCs/>
                <w:i/>
                <w:iCs/>
                <w:sz w:val="20"/>
                <w:lang w:val="es-BO"/>
              </w:rPr>
            </w:pPr>
          </w:p>
        </w:tc>
      </w:tr>
    </w:tbl>
    <w:p w14:paraId="25A4C489" w14:textId="2560B97E" w:rsidR="00974B07" w:rsidRPr="002E3D14" w:rsidRDefault="00974B07">
      <w:pPr>
        <w:spacing w:after="200" w:line="276" w:lineRule="auto"/>
        <w:rPr>
          <w:rFonts w:ascii="Gill Sans MT" w:hAnsi="Gill Sans MT"/>
          <w:bCs/>
          <w:lang w:val="es-BO"/>
        </w:rPr>
      </w:pPr>
    </w:p>
    <w:sectPr w:rsidR="00974B07" w:rsidRPr="002E3D14" w:rsidSect="00BD24B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5DFF9" w14:textId="77777777" w:rsidR="00810768" w:rsidRDefault="00810768" w:rsidP="002E3D14">
      <w:r>
        <w:separator/>
      </w:r>
    </w:p>
  </w:endnote>
  <w:endnote w:type="continuationSeparator" w:id="0">
    <w:p w14:paraId="06B780D6" w14:textId="77777777" w:rsidR="00810768" w:rsidRDefault="00810768" w:rsidP="002E3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75069" w14:textId="77777777" w:rsidR="00810768" w:rsidRDefault="00810768" w:rsidP="002E3D14">
      <w:r>
        <w:separator/>
      </w:r>
    </w:p>
  </w:footnote>
  <w:footnote w:type="continuationSeparator" w:id="0">
    <w:p w14:paraId="15265684" w14:textId="77777777" w:rsidR="00810768" w:rsidRDefault="00810768" w:rsidP="002E3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7EE5"/>
    <w:multiLevelType w:val="multilevel"/>
    <w:tmpl w:val="BA2234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5CD0CD1"/>
    <w:multiLevelType w:val="hybridMultilevel"/>
    <w:tmpl w:val="C42C6B92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E50AC"/>
    <w:multiLevelType w:val="multilevel"/>
    <w:tmpl w:val="2D883B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D582AA4"/>
    <w:multiLevelType w:val="hybridMultilevel"/>
    <w:tmpl w:val="6CAA34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53F2B"/>
    <w:multiLevelType w:val="hybridMultilevel"/>
    <w:tmpl w:val="A1CED728"/>
    <w:lvl w:ilvl="0" w:tplc="9FF64698">
      <w:numFmt w:val="bullet"/>
      <w:lvlText w:val="-"/>
      <w:lvlJc w:val="left"/>
      <w:pPr>
        <w:ind w:left="720" w:hanging="360"/>
      </w:pPr>
      <w:rPr>
        <w:rFonts w:ascii="Gill Sans MT" w:eastAsia="Cambria" w:hAnsi="Gill Sans MT" w:cs="Calibr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996853">
    <w:abstractNumId w:val="3"/>
  </w:num>
  <w:num w:numId="2" w16cid:durableId="1956982516">
    <w:abstractNumId w:val="1"/>
  </w:num>
  <w:num w:numId="3" w16cid:durableId="1735156276">
    <w:abstractNumId w:val="4"/>
  </w:num>
  <w:num w:numId="4" w16cid:durableId="433400623">
    <w:abstractNumId w:val="2"/>
  </w:num>
  <w:num w:numId="5" w16cid:durableId="1562250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BO" w:vendorID="64" w:dllVersion="0" w:nlCheck="1" w:checkStyle="0"/>
  <w:activeWritingStyle w:appName="MSWord" w:lang="en-US" w:vendorID="64" w:dllVersion="6" w:nlCheck="1" w:checkStyle="1"/>
  <w:activeWritingStyle w:appName="MSWord" w:lang="es-BO" w:vendorID="64" w:dllVersion="6" w:nlCheck="1" w:checkStyle="1"/>
  <w:activeWritingStyle w:appName="MSWord" w:lang="en-GB" w:vendorID="64" w:dllVersion="6" w:nlCheck="1" w:checkStyle="1"/>
  <w:activeWritingStyle w:appName="MSWord" w:lang="es-ES_tradnl" w:vendorID="64" w:dllVersion="0" w:nlCheck="1" w:checkStyle="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24B0"/>
    <w:rsid w:val="00003083"/>
    <w:rsid w:val="0000363B"/>
    <w:rsid w:val="0000639D"/>
    <w:rsid w:val="00013D46"/>
    <w:rsid w:val="000150A8"/>
    <w:rsid w:val="00017A82"/>
    <w:rsid w:val="00017FCE"/>
    <w:rsid w:val="000224F3"/>
    <w:rsid w:val="00022B73"/>
    <w:rsid w:val="000256C2"/>
    <w:rsid w:val="00034232"/>
    <w:rsid w:val="00034996"/>
    <w:rsid w:val="00035527"/>
    <w:rsid w:val="0004557E"/>
    <w:rsid w:val="00050775"/>
    <w:rsid w:val="00050E38"/>
    <w:rsid w:val="00051181"/>
    <w:rsid w:val="000528AE"/>
    <w:rsid w:val="00054FC1"/>
    <w:rsid w:val="00065BFA"/>
    <w:rsid w:val="0006632E"/>
    <w:rsid w:val="000708D5"/>
    <w:rsid w:val="00072F8C"/>
    <w:rsid w:val="00077A5E"/>
    <w:rsid w:val="000805AB"/>
    <w:rsid w:val="00082869"/>
    <w:rsid w:val="00085519"/>
    <w:rsid w:val="00097697"/>
    <w:rsid w:val="00097B2A"/>
    <w:rsid w:val="000A0241"/>
    <w:rsid w:val="000A3866"/>
    <w:rsid w:val="000A3DEC"/>
    <w:rsid w:val="000A552F"/>
    <w:rsid w:val="000A7599"/>
    <w:rsid w:val="000B2126"/>
    <w:rsid w:val="000B2275"/>
    <w:rsid w:val="000B2817"/>
    <w:rsid w:val="000B6D72"/>
    <w:rsid w:val="000C1796"/>
    <w:rsid w:val="000C2854"/>
    <w:rsid w:val="000C3595"/>
    <w:rsid w:val="000C509B"/>
    <w:rsid w:val="000D0DA8"/>
    <w:rsid w:val="000D4C78"/>
    <w:rsid w:val="000D74F4"/>
    <w:rsid w:val="000E22C6"/>
    <w:rsid w:val="000E344D"/>
    <w:rsid w:val="000E5396"/>
    <w:rsid w:val="000E64DE"/>
    <w:rsid w:val="000E76C7"/>
    <w:rsid w:val="000F0439"/>
    <w:rsid w:val="0010291D"/>
    <w:rsid w:val="00103BE4"/>
    <w:rsid w:val="00105C77"/>
    <w:rsid w:val="001060B8"/>
    <w:rsid w:val="001109DE"/>
    <w:rsid w:val="00111B0F"/>
    <w:rsid w:val="0011673D"/>
    <w:rsid w:val="00117C30"/>
    <w:rsid w:val="0012017B"/>
    <w:rsid w:val="001233F1"/>
    <w:rsid w:val="00130A3D"/>
    <w:rsid w:val="00132ED4"/>
    <w:rsid w:val="00133012"/>
    <w:rsid w:val="00133CEE"/>
    <w:rsid w:val="00133EF5"/>
    <w:rsid w:val="0013443B"/>
    <w:rsid w:val="00142975"/>
    <w:rsid w:val="00145B37"/>
    <w:rsid w:val="00147B43"/>
    <w:rsid w:val="00147E4E"/>
    <w:rsid w:val="00155014"/>
    <w:rsid w:val="00156BEB"/>
    <w:rsid w:val="00163354"/>
    <w:rsid w:val="0016431D"/>
    <w:rsid w:val="00165D66"/>
    <w:rsid w:val="00170F81"/>
    <w:rsid w:val="001715FF"/>
    <w:rsid w:val="00172286"/>
    <w:rsid w:val="00172731"/>
    <w:rsid w:val="00173546"/>
    <w:rsid w:val="0017616F"/>
    <w:rsid w:val="00180405"/>
    <w:rsid w:val="00182022"/>
    <w:rsid w:val="00184CCF"/>
    <w:rsid w:val="0018585F"/>
    <w:rsid w:val="00186E15"/>
    <w:rsid w:val="0019212B"/>
    <w:rsid w:val="00192A8D"/>
    <w:rsid w:val="0019407C"/>
    <w:rsid w:val="001A0D0F"/>
    <w:rsid w:val="001A2204"/>
    <w:rsid w:val="001B1B4E"/>
    <w:rsid w:val="001C40AF"/>
    <w:rsid w:val="001D3E0D"/>
    <w:rsid w:val="001D440A"/>
    <w:rsid w:val="001D63E9"/>
    <w:rsid w:val="001E0209"/>
    <w:rsid w:val="001E034F"/>
    <w:rsid w:val="001E0DC2"/>
    <w:rsid w:val="001E0DD8"/>
    <w:rsid w:val="001E15CD"/>
    <w:rsid w:val="001E1A10"/>
    <w:rsid w:val="001F39BC"/>
    <w:rsid w:val="001F5FAC"/>
    <w:rsid w:val="001F7278"/>
    <w:rsid w:val="00201C2E"/>
    <w:rsid w:val="00202F57"/>
    <w:rsid w:val="002036AE"/>
    <w:rsid w:val="00212AC1"/>
    <w:rsid w:val="00214DB0"/>
    <w:rsid w:val="0022239A"/>
    <w:rsid w:val="00223CAF"/>
    <w:rsid w:val="0023020B"/>
    <w:rsid w:val="002307D0"/>
    <w:rsid w:val="00231143"/>
    <w:rsid w:val="00231168"/>
    <w:rsid w:val="00231F1B"/>
    <w:rsid w:val="00246906"/>
    <w:rsid w:val="00246CAA"/>
    <w:rsid w:val="002509C4"/>
    <w:rsid w:val="00261F80"/>
    <w:rsid w:val="00263F2C"/>
    <w:rsid w:val="00266739"/>
    <w:rsid w:val="00271210"/>
    <w:rsid w:val="002741DB"/>
    <w:rsid w:val="0027765A"/>
    <w:rsid w:val="002808B6"/>
    <w:rsid w:val="00281696"/>
    <w:rsid w:val="00284FEA"/>
    <w:rsid w:val="00295A26"/>
    <w:rsid w:val="002A0737"/>
    <w:rsid w:val="002A5822"/>
    <w:rsid w:val="002A72BB"/>
    <w:rsid w:val="002B0152"/>
    <w:rsid w:val="002B1638"/>
    <w:rsid w:val="002B3AA4"/>
    <w:rsid w:val="002B59D2"/>
    <w:rsid w:val="002C0BC2"/>
    <w:rsid w:val="002C5E31"/>
    <w:rsid w:val="002C75BD"/>
    <w:rsid w:val="002D2642"/>
    <w:rsid w:val="002D3AFD"/>
    <w:rsid w:val="002D639A"/>
    <w:rsid w:val="002D7B32"/>
    <w:rsid w:val="002E0232"/>
    <w:rsid w:val="002E0CA6"/>
    <w:rsid w:val="002E3D14"/>
    <w:rsid w:val="002E68A7"/>
    <w:rsid w:val="002F157F"/>
    <w:rsid w:val="002F407D"/>
    <w:rsid w:val="00300CDD"/>
    <w:rsid w:val="00303558"/>
    <w:rsid w:val="00304D94"/>
    <w:rsid w:val="00304F87"/>
    <w:rsid w:val="00306502"/>
    <w:rsid w:val="0031038A"/>
    <w:rsid w:val="00310DC0"/>
    <w:rsid w:val="003112FE"/>
    <w:rsid w:val="003170C9"/>
    <w:rsid w:val="0031725C"/>
    <w:rsid w:val="003177EF"/>
    <w:rsid w:val="00320C43"/>
    <w:rsid w:val="003226B8"/>
    <w:rsid w:val="00324C03"/>
    <w:rsid w:val="0032796F"/>
    <w:rsid w:val="00327988"/>
    <w:rsid w:val="00327B44"/>
    <w:rsid w:val="00330DC7"/>
    <w:rsid w:val="00332991"/>
    <w:rsid w:val="00340AF3"/>
    <w:rsid w:val="003464A2"/>
    <w:rsid w:val="003508A1"/>
    <w:rsid w:val="003522DB"/>
    <w:rsid w:val="003530B4"/>
    <w:rsid w:val="00361983"/>
    <w:rsid w:val="00361D77"/>
    <w:rsid w:val="00365819"/>
    <w:rsid w:val="003714C6"/>
    <w:rsid w:val="003715BE"/>
    <w:rsid w:val="00371C46"/>
    <w:rsid w:val="0037528B"/>
    <w:rsid w:val="0038569D"/>
    <w:rsid w:val="00386751"/>
    <w:rsid w:val="00391D8B"/>
    <w:rsid w:val="00393440"/>
    <w:rsid w:val="00393E05"/>
    <w:rsid w:val="003944F4"/>
    <w:rsid w:val="003A320D"/>
    <w:rsid w:val="003A3C4E"/>
    <w:rsid w:val="003A3FE4"/>
    <w:rsid w:val="003A66BB"/>
    <w:rsid w:val="003A7522"/>
    <w:rsid w:val="003B2391"/>
    <w:rsid w:val="003B7CD0"/>
    <w:rsid w:val="003C11BD"/>
    <w:rsid w:val="003C2589"/>
    <w:rsid w:val="003C78DC"/>
    <w:rsid w:val="003C7FD5"/>
    <w:rsid w:val="003D1510"/>
    <w:rsid w:val="003D15BD"/>
    <w:rsid w:val="003E154D"/>
    <w:rsid w:val="003E268F"/>
    <w:rsid w:val="003E3385"/>
    <w:rsid w:val="003E76DD"/>
    <w:rsid w:val="003F156E"/>
    <w:rsid w:val="00400336"/>
    <w:rsid w:val="00402278"/>
    <w:rsid w:val="00402A45"/>
    <w:rsid w:val="0041344E"/>
    <w:rsid w:val="0041475C"/>
    <w:rsid w:val="00417174"/>
    <w:rsid w:val="004204DC"/>
    <w:rsid w:val="00422792"/>
    <w:rsid w:val="00422AFB"/>
    <w:rsid w:val="004272EC"/>
    <w:rsid w:val="00427952"/>
    <w:rsid w:val="00431569"/>
    <w:rsid w:val="00434936"/>
    <w:rsid w:val="004439E3"/>
    <w:rsid w:val="0044402F"/>
    <w:rsid w:val="0044425D"/>
    <w:rsid w:val="00444EA4"/>
    <w:rsid w:val="00447C1A"/>
    <w:rsid w:val="004500CC"/>
    <w:rsid w:val="004534C8"/>
    <w:rsid w:val="0045699C"/>
    <w:rsid w:val="0046230C"/>
    <w:rsid w:val="004644A9"/>
    <w:rsid w:val="00465DC5"/>
    <w:rsid w:val="004666D4"/>
    <w:rsid w:val="00467DF7"/>
    <w:rsid w:val="004703D7"/>
    <w:rsid w:val="00470EDF"/>
    <w:rsid w:val="0047242D"/>
    <w:rsid w:val="00474198"/>
    <w:rsid w:val="00476BDC"/>
    <w:rsid w:val="00483341"/>
    <w:rsid w:val="004864FB"/>
    <w:rsid w:val="004869D0"/>
    <w:rsid w:val="00486B1C"/>
    <w:rsid w:val="0049005E"/>
    <w:rsid w:val="00494AF5"/>
    <w:rsid w:val="004B2927"/>
    <w:rsid w:val="004B3363"/>
    <w:rsid w:val="004B4572"/>
    <w:rsid w:val="004C3C91"/>
    <w:rsid w:val="004C3EEC"/>
    <w:rsid w:val="004D111C"/>
    <w:rsid w:val="004D4EDC"/>
    <w:rsid w:val="004D6C26"/>
    <w:rsid w:val="004E4BB3"/>
    <w:rsid w:val="004F3336"/>
    <w:rsid w:val="004F6AC5"/>
    <w:rsid w:val="005047B1"/>
    <w:rsid w:val="0050522E"/>
    <w:rsid w:val="00507B24"/>
    <w:rsid w:val="00511B27"/>
    <w:rsid w:val="0051726C"/>
    <w:rsid w:val="00517B7E"/>
    <w:rsid w:val="00517E22"/>
    <w:rsid w:val="0052276C"/>
    <w:rsid w:val="00523FDB"/>
    <w:rsid w:val="00526F55"/>
    <w:rsid w:val="00531E52"/>
    <w:rsid w:val="00537B1F"/>
    <w:rsid w:val="00543A90"/>
    <w:rsid w:val="005441EF"/>
    <w:rsid w:val="00545A4F"/>
    <w:rsid w:val="00550C98"/>
    <w:rsid w:val="00551B52"/>
    <w:rsid w:val="00561CAE"/>
    <w:rsid w:val="00562DB2"/>
    <w:rsid w:val="00570355"/>
    <w:rsid w:val="00570872"/>
    <w:rsid w:val="00570FE1"/>
    <w:rsid w:val="0057135C"/>
    <w:rsid w:val="00571EAB"/>
    <w:rsid w:val="00572D53"/>
    <w:rsid w:val="00573135"/>
    <w:rsid w:val="005748B6"/>
    <w:rsid w:val="00576110"/>
    <w:rsid w:val="00580B32"/>
    <w:rsid w:val="00581DA9"/>
    <w:rsid w:val="00587213"/>
    <w:rsid w:val="0059598D"/>
    <w:rsid w:val="005A0051"/>
    <w:rsid w:val="005A567A"/>
    <w:rsid w:val="005A59B9"/>
    <w:rsid w:val="005A7554"/>
    <w:rsid w:val="005A7976"/>
    <w:rsid w:val="005B0631"/>
    <w:rsid w:val="005B0685"/>
    <w:rsid w:val="005B3737"/>
    <w:rsid w:val="005C1575"/>
    <w:rsid w:val="005C5BBA"/>
    <w:rsid w:val="005C74E1"/>
    <w:rsid w:val="005D437C"/>
    <w:rsid w:val="005E1318"/>
    <w:rsid w:val="005E1436"/>
    <w:rsid w:val="005E7211"/>
    <w:rsid w:val="005F2386"/>
    <w:rsid w:val="005F5103"/>
    <w:rsid w:val="005F6DED"/>
    <w:rsid w:val="00604DA0"/>
    <w:rsid w:val="00604E76"/>
    <w:rsid w:val="006072DB"/>
    <w:rsid w:val="00610E21"/>
    <w:rsid w:val="006122A9"/>
    <w:rsid w:val="00613865"/>
    <w:rsid w:val="00614322"/>
    <w:rsid w:val="0062541D"/>
    <w:rsid w:val="00626A16"/>
    <w:rsid w:val="006316FC"/>
    <w:rsid w:val="0064376C"/>
    <w:rsid w:val="00644220"/>
    <w:rsid w:val="006512F8"/>
    <w:rsid w:val="00655E3F"/>
    <w:rsid w:val="00661FD9"/>
    <w:rsid w:val="006710A5"/>
    <w:rsid w:val="00673ECA"/>
    <w:rsid w:val="00674B03"/>
    <w:rsid w:val="006775D7"/>
    <w:rsid w:val="00677BBA"/>
    <w:rsid w:val="00684C1D"/>
    <w:rsid w:val="006853CD"/>
    <w:rsid w:val="006920BB"/>
    <w:rsid w:val="00695670"/>
    <w:rsid w:val="00695C90"/>
    <w:rsid w:val="00696C75"/>
    <w:rsid w:val="006975CF"/>
    <w:rsid w:val="00697AD3"/>
    <w:rsid w:val="006A1B2D"/>
    <w:rsid w:val="006A2C16"/>
    <w:rsid w:val="006A4299"/>
    <w:rsid w:val="006A7CF5"/>
    <w:rsid w:val="006A7F7B"/>
    <w:rsid w:val="006B5BB2"/>
    <w:rsid w:val="006B7C1A"/>
    <w:rsid w:val="006C229C"/>
    <w:rsid w:val="006D1C72"/>
    <w:rsid w:val="006D71D6"/>
    <w:rsid w:val="006E2254"/>
    <w:rsid w:val="006F03B8"/>
    <w:rsid w:val="006F2953"/>
    <w:rsid w:val="006F37B4"/>
    <w:rsid w:val="006F7FEB"/>
    <w:rsid w:val="00702A72"/>
    <w:rsid w:val="0070595F"/>
    <w:rsid w:val="00705E9A"/>
    <w:rsid w:val="0071113E"/>
    <w:rsid w:val="00714A18"/>
    <w:rsid w:val="00715E17"/>
    <w:rsid w:val="00716C82"/>
    <w:rsid w:val="00723E88"/>
    <w:rsid w:val="00733529"/>
    <w:rsid w:val="0073393A"/>
    <w:rsid w:val="00735213"/>
    <w:rsid w:val="00741688"/>
    <w:rsid w:val="00741E51"/>
    <w:rsid w:val="00744EBC"/>
    <w:rsid w:val="00746533"/>
    <w:rsid w:val="00766D07"/>
    <w:rsid w:val="00772D93"/>
    <w:rsid w:val="00773A68"/>
    <w:rsid w:val="00775ADD"/>
    <w:rsid w:val="007773AF"/>
    <w:rsid w:val="0078037E"/>
    <w:rsid w:val="00781BA7"/>
    <w:rsid w:val="0078463E"/>
    <w:rsid w:val="007A12AA"/>
    <w:rsid w:val="007A5ADA"/>
    <w:rsid w:val="007A5CDF"/>
    <w:rsid w:val="007A6F8A"/>
    <w:rsid w:val="007B3357"/>
    <w:rsid w:val="007B49FB"/>
    <w:rsid w:val="007C2C13"/>
    <w:rsid w:val="007C4F2C"/>
    <w:rsid w:val="007C4FF3"/>
    <w:rsid w:val="007D0070"/>
    <w:rsid w:val="007D0078"/>
    <w:rsid w:val="007D1E59"/>
    <w:rsid w:val="007D6FA9"/>
    <w:rsid w:val="007D777D"/>
    <w:rsid w:val="007E3D41"/>
    <w:rsid w:val="007F197C"/>
    <w:rsid w:val="007F3825"/>
    <w:rsid w:val="007F5EC1"/>
    <w:rsid w:val="007F7C4F"/>
    <w:rsid w:val="00810591"/>
    <w:rsid w:val="00810768"/>
    <w:rsid w:val="008120E3"/>
    <w:rsid w:val="00812C7B"/>
    <w:rsid w:val="0081439D"/>
    <w:rsid w:val="0081744B"/>
    <w:rsid w:val="00817DFD"/>
    <w:rsid w:val="00820BFE"/>
    <w:rsid w:val="00830E8C"/>
    <w:rsid w:val="008312C5"/>
    <w:rsid w:val="008329EC"/>
    <w:rsid w:val="00837224"/>
    <w:rsid w:val="00840F0E"/>
    <w:rsid w:val="00850193"/>
    <w:rsid w:val="00861D74"/>
    <w:rsid w:val="0087519E"/>
    <w:rsid w:val="00876C84"/>
    <w:rsid w:val="00882FB8"/>
    <w:rsid w:val="00883510"/>
    <w:rsid w:val="00893F32"/>
    <w:rsid w:val="00897CFF"/>
    <w:rsid w:val="008A573D"/>
    <w:rsid w:val="008A6D3A"/>
    <w:rsid w:val="008A7D42"/>
    <w:rsid w:val="008B1206"/>
    <w:rsid w:val="008B3A0C"/>
    <w:rsid w:val="008B563A"/>
    <w:rsid w:val="008B5816"/>
    <w:rsid w:val="008C3CD8"/>
    <w:rsid w:val="008C7E28"/>
    <w:rsid w:val="008E05E4"/>
    <w:rsid w:val="008E3F05"/>
    <w:rsid w:val="008E4EE4"/>
    <w:rsid w:val="008E5415"/>
    <w:rsid w:val="008E5A02"/>
    <w:rsid w:val="008E7881"/>
    <w:rsid w:val="008F0DA7"/>
    <w:rsid w:val="008F0FE7"/>
    <w:rsid w:val="008F2C2B"/>
    <w:rsid w:val="008F2E50"/>
    <w:rsid w:val="008F7F09"/>
    <w:rsid w:val="00906C7C"/>
    <w:rsid w:val="00906E7A"/>
    <w:rsid w:val="0091036C"/>
    <w:rsid w:val="00914254"/>
    <w:rsid w:val="00914B76"/>
    <w:rsid w:val="00917E82"/>
    <w:rsid w:val="009235B7"/>
    <w:rsid w:val="009235C0"/>
    <w:rsid w:val="0093647F"/>
    <w:rsid w:val="0094278C"/>
    <w:rsid w:val="00942D55"/>
    <w:rsid w:val="009473BC"/>
    <w:rsid w:val="009516B1"/>
    <w:rsid w:val="00952699"/>
    <w:rsid w:val="00953C38"/>
    <w:rsid w:val="00956A52"/>
    <w:rsid w:val="009576F6"/>
    <w:rsid w:val="0096046B"/>
    <w:rsid w:val="0096112F"/>
    <w:rsid w:val="00961C9D"/>
    <w:rsid w:val="00966AD5"/>
    <w:rsid w:val="00970D2C"/>
    <w:rsid w:val="00972938"/>
    <w:rsid w:val="00974B07"/>
    <w:rsid w:val="00983B42"/>
    <w:rsid w:val="00987F2C"/>
    <w:rsid w:val="00994FF9"/>
    <w:rsid w:val="0099708B"/>
    <w:rsid w:val="009A6237"/>
    <w:rsid w:val="009A769D"/>
    <w:rsid w:val="009B14A6"/>
    <w:rsid w:val="009B2865"/>
    <w:rsid w:val="009B56F0"/>
    <w:rsid w:val="009B677F"/>
    <w:rsid w:val="009B7EA3"/>
    <w:rsid w:val="009C0AD2"/>
    <w:rsid w:val="009C3D05"/>
    <w:rsid w:val="009C3DC1"/>
    <w:rsid w:val="009C4329"/>
    <w:rsid w:val="009C47E6"/>
    <w:rsid w:val="009D4038"/>
    <w:rsid w:val="009D504C"/>
    <w:rsid w:val="009E2A59"/>
    <w:rsid w:val="009E303C"/>
    <w:rsid w:val="009F3998"/>
    <w:rsid w:val="009F4705"/>
    <w:rsid w:val="00A015DB"/>
    <w:rsid w:val="00A05EF1"/>
    <w:rsid w:val="00A07684"/>
    <w:rsid w:val="00A12933"/>
    <w:rsid w:val="00A21B81"/>
    <w:rsid w:val="00A27383"/>
    <w:rsid w:val="00A27D39"/>
    <w:rsid w:val="00A31BF3"/>
    <w:rsid w:val="00A34517"/>
    <w:rsid w:val="00A349BF"/>
    <w:rsid w:val="00A4397D"/>
    <w:rsid w:val="00A4702E"/>
    <w:rsid w:val="00A5412D"/>
    <w:rsid w:val="00A5596C"/>
    <w:rsid w:val="00A64D48"/>
    <w:rsid w:val="00A65486"/>
    <w:rsid w:val="00A66583"/>
    <w:rsid w:val="00A73948"/>
    <w:rsid w:val="00A75EA5"/>
    <w:rsid w:val="00A76001"/>
    <w:rsid w:val="00A81629"/>
    <w:rsid w:val="00A8291A"/>
    <w:rsid w:val="00A848A8"/>
    <w:rsid w:val="00A84DD0"/>
    <w:rsid w:val="00A90B3D"/>
    <w:rsid w:val="00A90D4D"/>
    <w:rsid w:val="00A9324C"/>
    <w:rsid w:val="00A970CC"/>
    <w:rsid w:val="00AA113D"/>
    <w:rsid w:val="00AA24B0"/>
    <w:rsid w:val="00AD46CF"/>
    <w:rsid w:val="00AE014E"/>
    <w:rsid w:val="00AE25DF"/>
    <w:rsid w:val="00AE4AF8"/>
    <w:rsid w:val="00AE6FDC"/>
    <w:rsid w:val="00AF7850"/>
    <w:rsid w:val="00B0068C"/>
    <w:rsid w:val="00B044DC"/>
    <w:rsid w:val="00B05F3A"/>
    <w:rsid w:val="00B11906"/>
    <w:rsid w:val="00B23E0B"/>
    <w:rsid w:val="00B26313"/>
    <w:rsid w:val="00B268DD"/>
    <w:rsid w:val="00B35138"/>
    <w:rsid w:val="00B360FF"/>
    <w:rsid w:val="00B4061E"/>
    <w:rsid w:val="00B43A9A"/>
    <w:rsid w:val="00B531E4"/>
    <w:rsid w:val="00B53916"/>
    <w:rsid w:val="00B54EF6"/>
    <w:rsid w:val="00B60C5F"/>
    <w:rsid w:val="00B76812"/>
    <w:rsid w:val="00B82CA3"/>
    <w:rsid w:val="00B83162"/>
    <w:rsid w:val="00B8627E"/>
    <w:rsid w:val="00B90232"/>
    <w:rsid w:val="00B94D0F"/>
    <w:rsid w:val="00BA21BE"/>
    <w:rsid w:val="00BA38BF"/>
    <w:rsid w:val="00BB0A24"/>
    <w:rsid w:val="00BC179B"/>
    <w:rsid w:val="00BC2795"/>
    <w:rsid w:val="00BC43AC"/>
    <w:rsid w:val="00BD0F26"/>
    <w:rsid w:val="00BD24B0"/>
    <w:rsid w:val="00BD2B30"/>
    <w:rsid w:val="00BD475A"/>
    <w:rsid w:val="00BD6AE5"/>
    <w:rsid w:val="00BE19BA"/>
    <w:rsid w:val="00BE3F4A"/>
    <w:rsid w:val="00BE50FC"/>
    <w:rsid w:val="00BF2FB2"/>
    <w:rsid w:val="00BF346D"/>
    <w:rsid w:val="00C044CA"/>
    <w:rsid w:val="00C11D4D"/>
    <w:rsid w:val="00C13843"/>
    <w:rsid w:val="00C155E1"/>
    <w:rsid w:val="00C16F8E"/>
    <w:rsid w:val="00C2012E"/>
    <w:rsid w:val="00C216AE"/>
    <w:rsid w:val="00C26478"/>
    <w:rsid w:val="00C32661"/>
    <w:rsid w:val="00C408A5"/>
    <w:rsid w:val="00C42E6B"/>
    <w:rsid w:val="00C45648"/>
    <w:rsid w:val="00C504DC"/>
    <w:rsid w:val="00C532CD"/>
    <w:rsid w:val="00C54C58"/>
    <w:rsid w:val="00C55D37"/>
    <w:rsid w:val="00C55E97"/>
    <w:rsid w:val="00C60FF7"/>
    <w:rsid w:val="00C62D2A"/>
    <w:rsid w:val="00C64F38"/>
    <w:rsid w:val="00C66804"/>
    <w:rsid w:val="00C75831"/>
    <w:rsid w:val="00C76464"/>
    <w:rsid w:val="00C76566"/>
    <w:rsid w:val="00C76A93"/>
    <w:rsid w:val="00C8203B"/>
    <w:rsid w:val="00C82890"/>
    <w:rsid w:val="00C84875"/>
    <w:rsid w:val="00C8545E"/>
    <w:rsid w:val="00C8578D"/>
    <w:rsid w:val="00C86040"/>
    <w:rsid w:val="00C90BCA"/>
    <w:rsid w:val="00C95BDB"/>
    <w:rsid w:val="00C966FD"/>
    <w:rsid w:val="00CA0CC8"/>
    <w:rsid w:val="00CA295E"/>
    <w:rsid w:val="00CA31F5"/>
    <w:rsid w:val="00CA4F97"/>
    <w:rsid w:val="00CA5990"/>
    <w:rsid w:val="00CB7BB2"/>
    <w:rsid w:val="00CC4933"/>
    <w:rsid w:val="00CC6043"/>
    <w:rsid w:val="00CD6268"/>
    <w:rsid w:val="00CE4900"/>
    <w:rsid w:val="00CE79FC"/>
    <w:rsid w:val="00CF394F"/>
    <w:rsid w:val="00CF519A"/>
    <w:rsid w:val="00D000CA"/>
    <w:rsid w:val="00D01CF6"/>
    <w:rsid w:val="00D03CB9"/>
    <w:rsid w:val="00D0537C"/>
    <w:rsid w:val="00D05D5C"/>
    <w:rsid w:val="00D074B7"/>
    <w:rsid w:val="00D2261D"/>
    <w:rsid w:val="00D25DC2"/>
    <w:rsid w:val="00D32513"/>
    <w:rsid w:val="00D36778"/>
    <w:rsid w:val="00D46C71"/>
    <w:rsid w:val="00D5052F"/>
    <w:rsid w:val="00D51E36"/>
    <w:rsid w:val="00D553F2"/>
    <w:rsid w:val="00D55D4F"/>
    <w:rsid w:val="00D60462"/>
    <w:rsid w:val="00D7443B"/>
    <w:rsid w:val="00D77AEA"/>
    <w:rsid w:val="00D81A59"/>
    <w:rsid w:val="00D82C6A"/>
    <w:rsid w:val="00D82F6B"/>
    <w:rsid w:val="00D84040"/>
    <w:rsid w:val="00D849C0"/>
    <w:rsid w:val="00D875C9"/>
    <w:rsid w:val="00D91361"/>
    <w:rsid w:val="00D930EA"/>
    <w:rsid w:val="00DA040A"/>
    <w:rsid w:val="00DA0B37"/>
    <w:rsid w:val="00DA17EE"/>
    <w:rsid w:val="00DB7935"/>
    <w:rsid w:val="00DC3931"/>
    <w:rsid w:val="00DC3F03"/>
    <w:rsid w:val="00DC5FE2"/>
    <w:rsid w:val="00DC6157"/>
    <w:rsid w:val="00DD6D72"/>
    <w:rsid w:val="00DD78A5"/>
    <w:rsid w:val="00DD79D5"/>
    <w:rsid w:val="00DE42B5"/>
    <w:rsid w:val="00DE6616"/>
    <w:rsid w:val="00DE7A86"/>
    <w:rsid w:val="00DF6381"/>
    <w:rsid w:val="00E04A1F"/>
    <w:rsid w:val="00E05C48"/>
    <w:rsid w:val="00E10B5B"/>
    <w:rsid w:val="00E24996"/>
    <w:rsid w:val="00E366F5"/>
    <w:rsid w:val="00E37BAC"/>
    <w:rsid w:val="00E52F63"/>
    <w:rsid w:val="00E533D8"/>
    <w:rsid w:val="00E61C34"/>
    <w:rsid w:val="00E623FD"/>
    <w:rsid w:val="00E729A2"/>
    <w:rsid w:val="00E84B1A"/>
    <w:rsid w:val="00E8711C"/>
    <w:rsid w:val="00E913AF"/>
    <w:rsid w:val="00E92634"/>
    <w:rsid w:val="00E93DA0"/>
    <w:rsid w:val="00E95473"/>
    <w:rsid w:val="00EA25B9"/>
    <w:rsid w:val="00EA4724"/>
    <w:rsid w:val="00EA50A4"/>
    <w:rsid w:val="00EA7068"/>
    <w:rsid w:val="00EA7BD1"/>
    <w:rsid w:val="00EB455C"/>
    <w:rsid w:val="00EB4F97"/>
    <w:rsid w:val="00EB6F12"/>
    <w:rsid w:val="00EC0EF4"/>
    <w:rsid w:val="00EC348F"/>
    <w:rsid w:val="00EC47FF"/>
    <w:rsid w:val="00ED1EEB"/>
    <w:rsid w:val="00ED3F8A"/>
    <w:rsid w:val="00ED73C7"/>
    <w:rsid w:val="00EE0357"/>
    <w:rsid w:val="00EE116C"/>
    <w:rsid w:val="00EF4A6E"/>
    <w:rsid w:val="00EF6A3B"/>
    <w:rsid w:val="00F00F3C"/>
    <w:rsid w:val="00F12CA4"/>
    <w:rsid w:val="00F13900"/>
    <w:rsid w:val="00F2796A"/>
    <w:rsid w:val="00F279A7"/>
    <w:rsid w:val="00F310CC"/>
    <w:rsid w:val="00F32A9A"/>
    <w:rsid w:val="00F42E0B"/>
    <w:rsid w:val="00F43EBB"/>
    <w:rsid w:val="00F44101"/>
    <w:rsid w:val="00F46150"/>
    <w:rsid w:val="00F5297F"/>
    <w:rsid w:val="00F576E4"/>
    <w:rsid w:val="00F65CA1"/>
    <w:rsid w:val="00F779AA"/>
    <w:rsid w:val="00F8313C"/>
    <w:rsid w:val="00F8353E"/>
    <w:rsid w:val="00F84289"/>
    <w:rsid w:val="00F85073"/>
    <w:rsid w:val="00F8609E"/>
    <w:rsid w:val="00F86EA0"/>
    <w:rsid w:val="00F940DC"/>
    <w:rsid w:val="00F9616B"/>
    <w:rsid w:val="00FA16C1"/>
    <w:rsid w:val="00FA49F0"/>
    <w:rsid w:val="00FA692A"/>
    <w:rsid w:val="00FA77BF"/>
    <w:rsid w:val="00FB3273"/>
    <w:rsid w:val="00FB409A"/>
    <w:rsid w:val="00FB4D91"/>
    <w:rsid w:val="00FC033F"/>
    <w:rsid w:val="00FC263B"/>
    <w:rsid w:val="00FC269D"/>
    <w:rsid w:val="00FC5793"/>
    <w:rsid w:val="00FD1317"/>
    <w:rsid w:val="00FD1E09"/>
    <w:rsid w:val="00FD24B8"/>
    <w:rsid w:val="00FD3B92"/>
    <w:rsid w:val="00FD3CD2"/>
    <w:rsid w:val="00FD5147"/>
    <w:rsid w:val="00FD56A0"/>
    <w:rsid w:val="00FD5AB0"/>
    <w:rsid w:val="00FE070F"/>
    <w:rsid w:val="00FE135F"/>
    <w:rsid w:val="00FE22C5"/>
    <w:rsid w:val="00FE7078"/>
    <w:rsid w:val="00FF04C5"/>
    <w:rsid w:val="00FF1299"/>
    <w:rsid w:val="00FF2693"/>
    <w:rsid w:val="00FF2A30"/>
    <w:rsid w:val="00FF32BE"/>
    <w:rsid w:val="035D1602"/>
    <w:rsid w:val="05D476B3"/>
    <w:rsid w:val="13192698"/>
    <w:rsid w:val="299D5662"/>
    <w:rsid w:val="2A9D61DF"/>
    <w:rsid w:val="4C9AFA90"/>
    <w:rsid w:val="51E9AF69"/>
    <w:rsid w:val="539407CA"/>
    <w:rsid w:val="57F4DD54"/>
    <w:rsid w:val="6DCBC655"/>
    <w:rsid w:val="76A5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D9C70A"/>
  <w15:docId w15:val="{4E13FFD2-881D-446D-934D-98F5A384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B0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ZDGName">
    <w:name w:val="Z_DGName"/>
    <w:basedOn w:val="Normal"/>
    <w:rsid w:val="00BD24B0"/>
    <w:pPr>
      <w:widowControl w:val="0"/>
      <w:ind w:right="85"/>
      <w:jc w:val="both"/>
    </w:pPr>
    <w:rPr>
      <w:rFonts w:ascii="Arial" w:eastAsia="Times New Roman" w:hAnsi="Arial"/>
      <w:sz w:val="16"/>
      <w:szCs w:val="20"/>
      <w:lang w:val="en-GB" w:eastAsia="en-GB"/>
    </w:rPr>
  </w:style>
  <w:style w:type="paragraph" w:styleId="Prrafodelista">
    <w:name w:val="List Paragraph"/>
    <w:basedOn w:val="Normal"/>
    <w:uiPriority w:val="34"/>
    <w:qFormat/>
    <w:rsid w:val="002E023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94FF9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04D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04D9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04D94"/>
    <w:rPr>
      <w:rFonts w:ascii="Cambria" w:eastAsia="Cambria" w:hAnsi="Cambria" w:cs="Times New Roman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4D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4D94"/>
    <w:rPr>
      <w:rFonts w:ascii="Cambria" w:eastAsia="Cambria" w:hAnsi="Cambria" w:cs="Times New Roman"/>
      <w:b/>
      <w:bCs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4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4D94"/>
    <w:rPr>
      <w:rFonts w:ascii="Segoe UI" w:eastAsia="Cambria" w:hAnsi="Segoe UI" w:cs="Segoe UI"/>
      <w:sz w:val="18"/>
      <w:szCs w:val="18"/>
      <w:lang w:val="en-US"/>
    </w:rPr>
  </w:style>
  <w:style w:type="character" w:styleId="nfasissutil">
    <w:name w:val="Subtle Emphasis"/>
    <w:basedOn w:val="Fuentedeprrafopredeter"/>
    <w:uiPriority w:val="19"/>
    <w:qFormat/>
    <w:rsid w:val="00E24996"/>
    <w:rPr>
      <w:i/>
      <w:iCs/>
      <w:color w:val="404040" w:themeColor="text1" w:themeTint="BF"/>
    </w:rPr>
  </w:style>
  <w:style w:type="character" w:customStyle="1" w:styleId="Mencinsinresolver1">
    <w:name w:val="Mención sin resolver1"/>
    <w:basedOn w:val="Fuentedeprrafopredeter"/>
    <w:uiPriority w:val="99"/>
    <w:unhideWhenUsed/>
    <w:rsid w:val="00A31BF3"/>
    <w:rPr>
      <w:color w:val="605E5C"/>
      <w:shd w:val="clear" w:color="auto" w:fill="E1DFDD"/>
    </w:rPr>
  </w:style>
  <w:style w:type="character" w:customStyle="1" w:styleId="Mencionar1">
    <w:name w:val="Mencionar1"/>
    <w:basedOn w:val="Fuentedeprrafopredeter"/>
    <w:uiPriority w:val="99"/>
    <w:unhideWhenUsed/>
    <w:rsid w:val="00A31BF3"/>
    <w:rPr>
      <w:color w:val="2B579A"/>
      <w:shd w:val="clear" w:color="auto" w:fill="E1DFDD"/>
    </w:rPr>
  </w:style>
  <w:style w:type="character" w:customStyle="1" w:styleId="ui-text">
    <w:name w:val="ui-text"/>
    <w:basedOn w:val="Fuentedeprrafopredeter"/>
    <w:rsid w:val="00F86EA0"/>
  </w:style>
  <w:style w:type="paragraph" w:styleId="NormalWeb">
    <w:name w:val="Normal (Web)"/>
    <w:basedOn w:val="Normal"/>
    <w:uiPriority w:val="99"/>
    <w:semiHidden/>
    <w:unhideWhenUsed/>
    <w:rsid w:val="00F86EA0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encinsinresolver2">
    <w:name w:val="Mención sin resolver2"/>
    <w:basedOn w:val="Fuentedeprrafopredeter"/>
    <w:uiPriority w:val="99"/>
    <w:unhideWhenUsed/>
    <w:rsid w:val="00B76812"/>
    <w:rPr>
      <w:color w:val="605E5C"/>
      <w:shd w:val="clear" w:color="auto" w:fill="E1DFDD"/>
    </w:rPr>
  </w:style>
  <w:style w:type="character" w:customStyle="1" w:styleId="Mencionar2">
    <w:name w:val="Mencionar2"/>
    <w:basedOn w:val="Fuentedeprrafopredeter"/>
    <w:uiPriority w:val="99"/>
    <w:unhideWhenUsed/>
    <w:rsid w:val="00B76812"/>
    <w:rPr>
      <w:color w:val="2B579A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unhideWhenUsed/>
    <w:rsid w:val="00893F32"/>
    <w:rPr>
      <w:color w:val="605E5C"/>
      <w:shd w:val="clear" w:color="auto" w:fill="E1DFDD"/>
    </w:rPr>
  </w:style>
  <w:style w:type="character" w:customStyle="1" w:styleId="Mencionar3">
    <w:name w:val="Mencionar3"/>
    <w:basedOn w:val="Fuentedeprrafopredeter"/>
    <w:uiPriority w:val="99"/>
    <w:unhideWhenUsed/>
    <w:rsid w:val="00893F32"/>
    <w:rPr>
      <w:color w:val="2B579A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2E3D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54138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8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0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01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8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3DCECFD131A7428E3C1032F892F1D0" ma:contentTypeVersion="12" ma:contentTypeDescription="Creare un nuovo documento." ma:contentTypeScope="" ma:versionID="ce6df19f410f3a3ce25e5d92b9f15629">
  <xsd:schema xmlns:xsd="http://www.w3.org/2001/XMLSchema" xmlns:xs="http://www.w3.org/2001/XMLSchema" xmlns:p="http://schemas.microsoft.com/office/2006/metadata/properties" xmlns:ns2="e9d46934-14db-488a-b12d-244f2d3a0501" xmlns:ns3="5f1564b7-45b0-4d85-ab7c-4535c2149bdc" targetNamespace="http://schemas.microsoft.com/office/2006/metadata/properties" ma:root="true" ma:fieldsID="32db834b20be33425c4374f074c57a0a" ns2:_="" ns3:_="">
    <xsd:import namespace="e9d46934-14db-488a-b12d-244f2d3a0501"/>
    <xsd:import namespace="5f1564b7-45b0-4d85-ab7c-4535c2149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46934-14db-488a-b12d-244f2d3a0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564b7-45b0-4d85-ab7c-4535c2149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2468C-44EB-4489-8E3D-1EB83858AD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d46934-14db-488a-b12d-244f2d3a0501"/>
    <ds:schemaRef ds:uri="5f1564b7-45b0-4d85-ab7c-4535c2149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8F63FA-4838-4FD6-BC1B-D0AAD3EF4E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F57DC2-CD9D-4C6F-BEB4-8D8CA28530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C55C10-A783-4619-9922-24D114FFA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7</Pages>
  <Words>2075</Words>
  <Characters>12160</Characters>
  <Application>Microsoft Office Word</Application>
  <DocSecurity>0</DocSecurity>
  <Lines>579</Lines>
  <Paragraphs>146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MPERSIANI</dc:creator>
  <dc:description/>
  <cp:lastModifiedBy>Cortez, Boris</cp:lastModifiedBy>
  <cp:revision>3</cp:revision>
  <dcterms:created xsi:type="dcterms:W3CDTF">2021-11-03T22:30:00Z</dcterms:created>
  <dcterms:modified xsi:type="dcterms:W3CDTF">2026-02-09T20:34:00Z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0x010100013DCECFD131A7428E3C1032F892F1D0</vt:lpwstr>
  </property>
</Properties>
</file>