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EC29" w14:textId="77777777" w:rsidR="00BC1DD3" w:rsidRPr="009746D8" w:rsidRDefault="00B141B1" w:rsidP="00BC1DD3">
      <w:pPr>
        <w:pBdr>
          <w:top w:val="single" w:sz="4" w:space="1" w:color="auto"/>
          <w:left w:val="single" w:sz="4" w:space="4" w:color="auto"/>
          <w:bottom w:val="single" w:sz="4" w:space="1" w:color="auto"/>
          <w:right w:val="single" w:sz="4" w:space="4" w:color="auto"/>
        </w:pBdr>
        <w:jc w:val="center"/>
        <w:rPr>
          <w:rFonts w:ascii="Lato" w:hAnsi="Lato"/>
          <w:b/>
          <w:bCs/>
          <w:lang w:val="es-BO"/>
        </w:rPr>
      </w:pPr>
      <w:r w:rsidRPr="009746D8">
        <w:rPr>
          <w:rFonts w:ascii="Lato" w:hAnsi="Lato"/>
          <w:b/>
          <w:bCs/>
          <w:lang w:val="es-BO"/>
        </w:rPr>
        <w:t>Términ</w:t>
      </w:r>
      <w:r w:rsidR="004C157B" w:rsidRPr="009746D8">
        <w:rPr>
          <w:rFonts w:ascii="Lato" w:hAnsi="Lato"/>
          <w:b/>
          <w:bCs/>
          <w:lang w:val="es-BO"/>
        </w:rPr>
        <w:t>os de</w:t>
      </w:r>
      <w:r w:rsidR="00BC1DD3" w:rsidRPr="009746D8">
        <w:rPr>
          <w:rFonts w:ascii="Lato" w:hAnsi="Lato"/>
          <w:b/>
          <w:bCs/>
          <w:lang w:val="es-BO"/>
        </w:rPr>
        <w:t xml:space="preserve"> Referencia </w:t>
      </w:r>
    </w:p>
    <w:p w14:paraId="62D28F88" w14:textId="4186541A" w:rsidR="00195CED" w:rsidRDefault="008118A7" w:rsidP="00BC1DD3">
      <w:pPr>
        <w:pBdr>
          <w:top w:val="single" w:sz="4" w:space="1" w:color="auto"/>
          <w:left w:val="single" w:sz="4" w:space="4" w:color="auto"/>
          <w:bottom w:val="single" w:sz="4" w:space="1" w:color="auto"/>
          <w:right w:val="single" w:sz="4" w:space="4" w:color="auto"/>
        </w:pBdr>
        <w:jc w:val="center"/>
        <w:rPr>
          <w:rFonts w:ascii="Lato" w:hAnsi="Lato"/>
          <w:b/>
          <w:bCs/>
          <w:lang w:val="es-BO"/>
        </w:rPr>
      </w:pPr>
      <w:r>
        <w:rPr>
          <w:rFonts w:ascii="Lato" w:hAnsi="Lato"/>
          <w:b/>
          <w:bCs/>
          <w:lang w:val="es-BO"/>
        </w:rPr>
        <w:t xml:space="preserve">Estudio de </w:t>
      </w:r>
      <w:r w:rsidR="00821E4F" w:rsidRPr="009746D8">
        <w:rPr>
          <w:rFonts w:ascii="Lato" w:hAnsi="Lato"/>
          <w:b/>
          <w:bCs/>
          <w:lang w:val="es-BO"/>
        </w:rPr>
        <w:t xml:space="preserve">Análisis e </w:t>
      </w:r>
      <w:r w:rsidR="00256BCE">
        <w:rPr>
          <w:rFonts w:ascii="Lato" w:hAnsi="Lato"/>
          <w:b/>
          <w:bCs/>
          <w:lang w:val="es-BO"/>
        </w:rPr>
        <w:t>I</w:t>
      </w:r>
      <w:r w:rsidR="00FB0265" w:rsidRPr="009746D8">
        <w:rPr>
          <w:rFonts w:ascii="Lato" w:hAnsi="Lato"/>
          <w:b/>
          <w:bCs/>
          <w:lang w:val="es-BO"/>
        </w:rPr>
        <w:t>nterpretación</w:t>
      </w:r>
      <w:r w:rsidR="00821E4F" w:rsidRPr="009746D8">
        <w:rPr>
          <w:rFonts w:ascii="Lato" w:hAnsi="Lato"/>
          <w:b/>
          <w:bCs/>
          <w:lang w:val="es-BO"/>
        </w:rPr>
        <w:t xml:space="preserve"> de datos de pre y post test de</w:t>
      </w:r>
      <w:r w:rsidR="00256BCE">
        <w:rPr>
          <w:rFonts w:ascii="Lato" w:hAnsi="Lato"/>
          <w:b/>
          <w:bCs/>
          <w:lang w:val="es-BO"/>
        </w:rPr>
        <w:t xml:space="preserve"> las sesiones de capacitación de </w:t>
      </w:r>
      <w:r w:rsidR="00195CED">
        <w:rPr>
          <w:rFonts w:ascii="Lato" w:hAnsi="Lato"/>
          <w:b/>
          <w:bCs/>
          <w:lang w:val="es-BO"/>
        </w:rPr>
        <w:t>habilidades digitales</w:t>
      </w:r>
      <w:r w:rsidR="00256BCE">
        <w:rPr>
          <w:rFonts w:ascii="Lato" w:hAnsi="Lato"/>
          <w:b/>
          <w:bCs/>
          <w:lang w:val="es-BO"/>
        </w:rPr>
        <w:t xml:space="preserve"> del</w:t>
      </w:r>
      <w:r w:rsidR="00EE59C1">
        <w:rPr>
          <w:rFonts w:ascii="Lato" w:hAnsi="Lato"/>
          <w:b/>
          <w:bCs/>
          <w:lang w:val="es-BO"/>
        </w:rPr>
        <w:t xml:space="preserve"> Proyecto</w:t>
      </w:r>
      <w:r w:rsidR="00FB0265" w:rsidRPr="009746D8">
        <w:rPr>
          <w:rFonts w:ascii="Lato" w:hAnsi="Lato"/>
          <w:b/>
          <w:bCs/>
          <w:lang w:val="es-BO"/>
        </w:rPr>
        <w:t xml:space="preserve"> </w:t>
      </w:r>
      <w:r w:rsidR="00EE59C1">
        <w:rPr>
          <w:rFonts w:ascii="Lato" w:hAnsi="Lato"/>
          <w:b/>
          <w:bCs/>
          <w:lang w:val="es-BO"/>
        </w:rPr>
        <w:t>Protegidos, seguros y empoderados</w:t>
      </w:r>
      <w:r w:rsidR="00195CED">
        <w:rPr>
          <w:rFonts w:ascii="Lato" w:hAnsi="Lato"/>
          <w:b/>
          <w:bCs/>
          <w:lang w:val="es-BO"/>
        </w:rPr>
        <w:t>.</w:t>
      </w:r>
    </w:p>
    <w:p w14:paraId="1355D350" w14:textId="1E489D98" w:rsidR="004C157B" w:rsidRDefault="00EE59C1" w:rsidP="00BC1DD3">
      <w:pPr>
        <w:pBdr>
          <w:top w:val="single" w:sz="4" w:space="1" w:color="auto"/>
          <w:left w:val="single" w:sz="4" w:space="4" w:color="auto"/>
          <w:bottom w:val="single" w:sz="4" w:space="1" w:color="auto"/>
          <w:right w:val="single" w:sz="4" w:space="4" w:color="auto"/>
        </w:pBdr>
        <w:jc w:val="center"/>
        <w:rPr>
          <w:rFonts w:ascii="Lato" w:hAnsi="Lato"/>
          <w:b/>
          <w:bCs/>
          <w:lang w:val="es-BO"/>
        </w:rPr>
      </w:pPr>
      <w:r>
        <w:rPr>
          <w:rFonts w:ascii="Lato" w:hAnsi="Lato"/>
          <w:b/>
          <w:bCs/>
          <w:lang w:val="es-BO"/>
        </w:rPr>
        <w:t xml:space="preserve"> “Cambiando el mundo en línea y fuera de ella”</w:t>
      </w:r>
    </w:p>
    <w:p w14:paraId="5E9865A0" w14:textId="7BC1AAD6" w:rsidR="00B141B1" w:rsidRPr="009746D8" w:rsidRDefault="00EE59C1" w:rsidP="00EE59C1">
      <w:pPr>
        <w:pBdr>
          <w:top w:val="single" w:sz="4" w:space="1" w:color="auto"/>
          <w:left w:val="single" w:sz="4" w:space="4" w:color="auto"/>
          <w:bottom w:val="single" w:sz="4" w:space="1" w:color="auto"/>
          <w:right w:val="single" w:sz="4" w:space="4" w:color="auto"/>
        </w:pBdr>
        <w:jc w:val="center"/>
        <w:rPr>
          <w:rFonts w:ascii="Lato" w:hAnsi="Lato"/>
          <w:b/>
          <w:bCs/>
          <w:lang w:val="es-BO"/>
        </w:rPr>
      </w:pPr>
      <w:r>
        <w:rPr>
          <w:rFonts w:ascii="Lato" w:hAnsi="Lato"/>
          <w:b/>
          <w:bCs/>
          <w:lang w:val="es-BO"/>
        </w:rPr>
        <w:t>PROSEM</w:t>
      </w:r>
    </w:p>
    <w:p w14:paraId="177F827F" w14:textId="77777777" w:rsidR="00B141B1" w:rsidRPr="009804DA" w:rsidRDefault="00B141B1" w:rsidP="00B141B1">
      <w:pPr>
        <w:rPr>
          <w:rFonts w:ascii="Lato" w:hAnsi="Lato"/>
          <w:b/>
          <w:bCs/>
          <w:sz w:val="22"/>
          <w:szCs w:val="22"/>
          <w:lang w:val="es-BO"/>
        </w:rPr>
      </w:pPr>
    </w:p>
    <w:p w14:paraId="11BDEDAC" w14:textId="77777777" w:rsidR="00267F00" w:rsidRPr="009804DA" w:rsidRDefault="00267F00" w:rsidP="00BF550B">
      <w:pPr>
        <w:pStyle w:val="Prrafodelista"/>
        <w:numPr>
          <w:ilvl w:val="0"/>
          <w:numId w:val="1"/>
        </w:numPr>
        <w:shd w:val="clear" w:color="auto" w:fill="D9D9D9" w:themeFill="background1" w:themeFillShade="D9"/>
        <w:ind w:hanging="720"/>
        <w:jc w:val="both"/>
        <w:rPr>
          <w:rFonts w:ascii="Lato" w:hAnsi="Lato"/>
          <w:b/>
          <w:bCs/>
          <w:sz w:val="22"/>
          <w:szCs w:val="22"/>
        </w:rPr>
      </w:pPr>
      <w:r w:rsidRPr="009804DA">
        <w:rPr>
          <w:rFonts w:ascii="Lato" w:hAnsi="Lato"/>
          <w:b/>
          <w:sz w:val="22"/>
          <w:szCs w:val="22"/>
          <w:lang w:val="es-BO"/>
        </w:rPr>
        <w:t>INTRODUCCIÓN</w:t>
      </w:r>
      <w:r w:rsidRPr="009804DA">
        <w:rPr>
          <w:rFonts w:ascii="Lato" w:hAnsi="Lato"/>
          <w:b/>
          <w:bCs/>
          <w:sz w:val="22"/>
          <w:szCs w:val="22"/>
        </w:rPr>
        <w:t xml:space="preserve"> </w:t>
      </w:r>
    </w:p>
    <w:p w14:paraId="3E53A76A" w14:textId="77777777" w:rsidR="00267F00" w:rsidRPr="009804DA" w:rsidRDefault="00267F00" w:rsidP="00267F00">
      <w:pPr>
        <w:pStyle w:val="Prrafodelista"/>
        <w:rPr>
          <w:rFonts w:ascii="Lato" w:hAnsi="Lato"/>
          <w:b/>
          <w:bCs/>
          <w:noProof/>
          <w:color w:val="000000" w:themeColor="text1"/>
          <w:sz w:val="22"/>
          <w:szCs w:val="22"/>
          <w:lang w:eastAsia="es-BO"/>
        </w:rPr>
      </w:pPr>
    </w:p>
    <w:p w14:paraId="5F4694D8"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sz w:val="22"/>
          <w:szCs w:val="22"/>
          <w:lang w:val="es-BO"/>
        </w:rPr>
        <w:t xml:space="preserve">Save the Children es una organización de desarrollo y sin fines de lucro que trabaja en la promoción, cumplimiento y ejercicio de los derechos de niños, niñas y adolescentes (NNA) desde el momento de su creación en Inglaterra el año 1919 por la activista inglesa de derechos humanos Eglantyne Jebb, quien fue la autora de la Declaración de Ginebra, documento precursor de lo que vino a ser la Convención sobre los Derechos del Niño. Actualmente Save the Children International es la organización líder a nivel mundial en el trabajo a favor de la infancia, con presencia en los 5 continentes en más de 128 países. </w:t>
      </w:r>
    </w:p>
    <w:p w14:paraId="31C90886" w14:textId="77777777" w:rsidR="00BB06EC" w:rsidRPr="00EE59C1" w:rsidRDefault="00BB06EC" w:rsidP="00BB06EC">
      <w:pPr>
        <w:jc w:val="both"/>
        <w:rPr>
          <w:rFonts w:ascii="Lato" w:hAnsi="Lato" w:cstheme="minorHAnsi"/>
          <w:sz w:val="22"/>
          <w:szCs w:val="22"/>
          <w:lang w:val="es-BO"/>
        </w:rPr>
      </w:pPr>
    </w:p>
    <w:p w14:paraId="0858BF4B" w14:textId="57522384" w:rsidR="00BB06EC" w:rsidRPr="00EE59C1" w:rsidRDefault="00BB06EC" w:rsidP="00BB06EC">
      <w:pPr>
        <w:jc w:val="both"/>
        <w:rPr>
          <w:rFonts w:ascii="Lato" w:hAnsi="Lato" w:cstheme="minorHAnsi"/>
          <w:sz w:val="22"/>
          <w:szCs w:val="22"/>
          <w:lang w:val="es-BO"/>
        </w:rPr>
      </w:pPr>
      <w:r w:rsidRPr="00EE59C1">
        <w:rPr>
          <w:rFonts w:ascii="Lato" w:hAnsi="Lato" w:cstheme="minorHAnsi"/>
          <w:b/>
          <w:bCs/>
          <w:sz w:val="22"/>
          <w:szCs w:val="22"/>
          <w:lang w:val="es-BO"/>
        </w:rPr>
        <w:t>NUESTRA VISIÓN</w:t>
      </w:r>
      <w:r w:rsidRPr="00EE59C1">
        <w:rPr>
          <w:rFonts w:ascii="Lato" w:hAnsi="Lato" w:cstheme="minorHAnsi"/>
          <w:sz w:val="22"/>
          <w:szCs w:val="22"/>
          <w:lang w:val="es-BO"/>
        </w:rPr>
        <w:t xml:space="preserve"> es “un mundo en el que todos los niños y niñas tengan asegurado el derecho a la supervivencia, a la protección, al desarrollo y a la participación”.</w:t>
      </w:r>
    </w:p>
    <w:p w14:paraId="21CC8C8E" w14:textId="77777777" w:rsidR="00BB06EC" w:rsidRPr="00EE59C1" w:rsidRDefault="00BB06EC" w:rsidP="00BB06EC">
      <w:pPr>
        <w:jc w:val="both"/>
        <w:rPr>
          <w:rFonts w:ascii="Lato" w:hAnsi="Lato" w:cstheme="minorHAnsi"/>
          <w:sz w:val="22"/>
          <w:szCs w:val="22"/>
          <w:lang w:val="es-BO"/>
        </w:rPr>
      </w:pPr>
    </w:p>
    <w:p w14:paraId="4FAF6614"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b/>
          <w:bCs/>
          <w:sz w:val="22"/>
          <w:szCs w:val="22"/>
          <w:lang w:val="es-BO"/>
        </w:rPr>
        <w:t>NUESTRA MISIÓN</w:t>
      </w:r>
      <w:r w:rsidRPr="00EE59C1">
        <w:rPr>
          <w:rFonts w:ascii="Lato" w:hAnsi="Lato" w:cstheme="minorHAnsi"/>
          <w:sz w:val="22"/>
          <w:szCs w:val="22"/>
          <w:lang w:val="es-BO"/>
        </w:rPr>
        <w:t xml:space="preserve"> es “impulsar avances en la forma en que el mundo trata a los niños y las niñas con el fin de generar cambios inmediatos y duraderos en sus vidas”.</w:t>
      </w:r>
    </w:p>
    <w:p w14:paraId="16EBF232" w14:textId="77777777" w:rsidR="00BB06EC" w:rsidRPr="00EE59C1" w:rsidRDefault="00BB06EC" w:rsidP="00BB06EC">
      <w:pPr>
        <w:jc w:val="both"/>
        <w:rPr>
          <w:rFonts w:ascii="Lato" w:hAnsi="Lato" w:cstheme="minorHAnsi"/>
          <w:sz w:val="22"/>
          <w:szCs w:val="22"/>
          <w:lang w:val="es-BO"/>
        </w:rPr>
      </w:pPr>
    </w:p>
    <w:p w14:paraId="74B73556"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sz w:val="22"/>
          <w:szCs w:val="22"/>
          <w:lang w:val="es-BO"/>
        </w:rPr>
        <w:t xml:space="preserve">Save the Children (SC) está presente en Bolivia desde 1985, durante estos 30 años de trabajo continuo, la Organización ha trabajado a través de intervenciones directas y con tomadores de decisión para impulsar las reformas y mejoras necesarias en políticas públicas que garanticen el cumplimiento de los derechos de NNA. Save the Children realiza sus intervenciones en 5 áreas temáticas: Educación, Salud, Protección Infantil, Medios de vida e intervenciones humanitarias (emergencias). Implementamos programas y proyectos que trabajan con NNA, con sus familias y comunidades, así como con los tomadores de decisiones y autoridades. </w:t>
      </w:r>
    </w:p>
    <w:p w14:paraId="338627E4" w14:textId="77777777" w:rsidR="00BB06EC" w:rsidRPr="00EE59C1" w:rsidRDefault="00BB06EC" w:rsidP="00BB06EC">
      <w:pPr>
        <w:jc w:val="both"/>
        <w:rPr>
          <w:rFonts w:ascii="Lato" w:hAnsi="Lato" w:cstheme="minorHAnsi"/>
          <w:sz w:val="22"/>
          <w:szCs w:val="22"/>
          <w:lang w:val="es-BO"/>
        </w:rPr>
      </w:pPr>
    </w:p>
    <w:p w14:paraId="3CB53536"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sz w:val="22"/>
          <w:szCs w:val="22"/>
          <w:lang w:val="es-BO"/>
        </w:rPr>
        <w:t>En el área de Protección de la niñez y Gobernanza, impulsamos estrategias y acciones para promover políticas públicas que garanticen la Protección Infantil por parte de los garantes de derechos, nos enfocamos en la prevención de la violencia en sus distintas formas, tipos y manifestaciones generando mecanismos de reporte y referencia comunitarios adecuados, efectivos y eficaces, promovemos la corresponsabilidad de padres, madres, cuidadores y comunidades  en la protección de la niñez, apoyamos el fortalecimiento de los sistemas locales de protección infantil y trabajamos para crear entornos seguros  y protectores para la niñez boliviana.</w:t>
      </w:r>
    </w:p>
    <w:p w14:paraId="3E4CFFAC" w14:textId="283F9B67" w:rsidR="006D364A" w:rsidRPr="009804DA" w:rsidRDefault="006D364A" w:rsidP="003738F9">
      <w:pPr>
        <w:jc w:val="both"/>
        <w:rPr>
          <w:rFonts w:ascii="Lato" w:hAnsi="Lato"/>
          <w:sz w:val="22"/>
          <w:szCs w:val="22"/>
          <w:lang w:val="es-BO"/>
        </w:rPr>
      </w:pPr>
    </w:p>
    <w:p w14:paraId="10A0CAA1" w14:textId="64FD4AC1" w:rsidR="00ED4F1A" w:rsidRPr="009804DA" w:rsidRDefault="002D3DE1"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ANTECEDENTES</w:t>
      </w:r>
      <w:r w:rsidR="00ED4F1A" w:rsidRPr="009804DA">
        <w:rPr>
          <w:rFonts w:ascii="Lato" w:hAnsi="Lato"/>
          <w:b/>
          <w:sz w:val="22"/>
          <w:szCs w:val="22"/>
          <w:lang w:val="es-BO"/>
        </w:rPr>
        <w:t xml:space="preserve"> </w:t>
      </w:r>
      <w:r w:rsidR="00BB06EC">
        <w:rPr>
          <w:rFonts w:ascii="Lato" w:hAnsi="Lato"/>
          <w:b/>
          <w:sz w:val="22"/>
          <w:szCs w:val="22"/>
          <w:lang w:val="es-BO"/>
        </w:rPr>
        <w:t>DEL PROYECTO</w:t>
      </w:r>
      <w:r w:rsidR="00ED4F1A" w:rsidRPr="009804DA">
        <w:rPr>
          <w:rFonts w:ascii="Lato" w:hAnsi="Lato"/>
          <w:b/>
          <w:sz w:val="22"/>
          <w:szCs w:val="22"/>
          <w:lang w:val="es-BO"/>
        </w:rPr>
        <w:t xml:space="preserve"> </w:t>
      </w:r>
    </w:p>
    <w:p w14:paraId="038A4BEC" w14:textId="77777777" w:rsidR="00ED4F1A" w:rsidRPr="009804DA" w:rsidRDefault="00ED4F1A" w:rsidP="008745F8">
      <w:pPr>
        <w:jc w:val="both"/>
        <w:rPr>
          <w:rFonts w:ascii="Lato" w:hAnsi="Lato"/>
          <w:color w:val="212121"/>
          <w:sz w:val="22"/>
          <w:szCs w:val="22"/>
          <w:lang w:val="es-BO" w:eastAsia="es-BO"/>
        </w:rPr>
      </w:pPr>
      <w:r w:rsidRPr="009804DA">
        <w:rPr>
          <w:rFonts w:ascii="Lato" w:hAnsi="Lato"/>
          <w:color w:val="212121"/>
          <w:sz w:val="22"/>
          <w:szCs w:val="22"/>
          <w:lang w:val="es-BO" w:eastAsia="es-BO"/>
        </w:rPr>
        <w:t> </w:t>
      </w:r>
    </w:p>
    <w:p w14:paraId="4272D215"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sz w:val="22"/>
          <w:szCs w:val="22"/>
          <w:lang w:val="es-ES"/>
        </w:rPr>
        <w:t>El proyecto “</w:t>
      </w:r>
      <w:r w:rsidRPr="00EE59C1">
        <w:rPr>
          <w:rFonts w:ascii="Lato" w:hAnsi="Lato" w:cstheme="minorHAnsi"/>
          <w:b/>
          <w:bCs/>
          <w:sz w:val="22"/>
          <w:szCs w:val="22"/>
          <w:lang w:val="es-BO"/>
        </w:rPr>
        <w:t>Protegidos, Seguros y Empoderados. Cambiando el mundo en línea y fuera de ella - PROSEM”</w:t>
      </w:r>
      <w:r w:rsidRPr="00EE59C1">
        <w:rPr>
          <w:rFonts w:ascii="Lato" w:hAnsi="Lato" w:cstheme="minorHAnsi"/>
          <w:sz w:val="22"/>
          <w:szCs w:val="22"/>
          <w:lang w:val="es-BO"/>
        </w:rPr>
        <w:t xml:space="preserve"> se implementa en los municipios de La Paz, El Alto (departamento de La Paz) y Sucre (departamento de Chuquisaca) desde el 1 de enero de 2024 y finaliza el 31 de diciembre de 2025. </w:t>
      </w:r>
    </w:p>
    <w:p w14:paraId="49F2390F" w14:textId="77777777" w:rsidR="00BB06EC" w:rsidRPr="00EE59C1" w:rsidRDefault="00BB06EC" w:rsidP="00BB06EC">
      <w:pPr>
        <w:jc w:val="both"/>
        <w:rPr>
          <w:rFonts w:ascii="Lato" w:hAnsi="Lato" w:cstheme="minorHAnsi"/>
          <w:sz w:val="22"/>
          <w:szCs w:val="22"/>
          <w:lang w:val="es-BO"/>
        </w:rPr>
      </w:pPr>
    </w:p>
    <w:p w14:paraId="28C597C2"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b/>
          <w:sz w:val="22"/>
          <w:szCs w:val="22"/>
          <w:lang w:val="es-BO"/>
        </w:rPr>
        <w:t>OBJETIVO GENERAL, A NIVEL DE IMPACTO.</w:t>
      </w:r>
    </w:p>
    <w:p w14:paraId="6C83CE96" w14:textId="20A667A3" w:rsidR="00BB06EC" w:rsidRPr="00EE59C1" w:rsidRDefault="00BB06EC" w:rsidP="00BF550B">
      <w:pPr>
        <w:pStyle w:val="Prrafodelista"/>
        <w:numPr>
          <w:ilvl w:val="0"/>
          <w:numId w:val="5"/>
        </w:numPr>
        <w:jc w:val="both"/>
        <w:rPr>
          <w:rFonts w:ascii="Lato" w:hAnsi="Lato" w:cstheme="minorHAnsi"/>
          <w:b/>
          <w:bCs/>
          <w:sz w:val="22"/>
          <w:szCs w:val="22"/>
          <w:lang w:val="es-BO"/>
        </w:rPr>
      </w:pPr>
      <w:r w:rsidRPr="00EE59C1">
        <w:rPr>
          <w:rFonts w:ascii="Lato" w:hAnsi="Lato" w:cstheme="minorHAnsi"/>
          <w:sz w:val="22"/>
          <w:szCs w:val="22"/>
          <w:lang w:val="es-BO"/>
        </w:rPr>
        <w:t>Contribuir a la reducción de la vulnerabilidad de NNA frente a la violencia en línea y fuera de ella promoviendo entornos seguros en tres municipios de los departamentos de La Paz y Chuquisaca.</w:t>
      </w:r>
    </w:p>
    <w:p w14:paraId="685C92A6" w14:textId="77777777" w:rsidR="00BB06EC" w:rsidRPr="00EE59C1" w:rsidRDefault="00BB06EC" w:rsidP="003100B0">
      <w:pPr>
        <w:spacing w:after="160" w:line="252" w:lineRule="atLeast"/>
        <w:jc w:val="both"/>
        <w:rPr>
          <w:rFonts w:ascii="Lato" w:hAnsi="Lato"/>
          <w:b/>
          <w:bCs/>
          <w:color w:val="000000"/>
          <w:sz w:val="22"/>
          <w:szCs w:val="22"/>
          <w:lang w:val="es-BO" w:eastAsia="es-BO"/>
        </w:rPr>
      </w:pPr>
    </w:p>
    <w:p w14:paraId="62C25EC6" w14:textId="77777777" w:rsidR="00BB06EC" w:rsidRPr="00EE59C1" w:rsidRDefault="00BB06EC" w:rsidP="00BB06EC">
      <w:pPr>
        <w:jc w:val="both"/>
        <w:rPr>
          <w:rFonts w:ascii="Lato" w:hAnsi="Lato" w:cstheme="minorHAnsi"/>
          <w:b/>
          <w:bCs/>
          <w:sz w:val="22"/>
          <w:szCs w:val="22"/>
          <w:lang w:val="es-BO"/>
        </w:rPr>
      </w:pPr>
      <w:r w:rsidRPr="00EE59C1">
        <w:rPr>
          <w:rFonts w:ascii="Lato" w:hAnsi="Lato" w:cstheme="minorHAnsi"/>
          <w:b/>
          <w:bCs/>
          <w:sz w:val="22"/>
          <w:szCs w:val="22"/>
          <w:lang w:val="es-BO"/>
        </w:rPr>
        <w:t>OBJETIVOS ESPECÍFICOS, A NIVEL DE RESULTADOS.</w:t>
      </w:r>
    </w:p>
    <w:p w14:paraId="7A1E7494" w14:textId="77777777" w:rsidR="00BB06EC" w:rsidRPr="00EE59C1" w:rsidRDefault="00BB06EC" w:rsidP="00BB06EC">
      <w:pPr>
        <w:jc w:val="both"/>
        <w:rPr>
          <w:rFonts w:ascii="Lato" w:hAnsi="Lato" w:cstheme="minorHAnsi"/>
          <w:b/>
          <w:bCs/>
          <w:sz w:val="22"/>
          <w:szCs w:val="22"/>
          <w:lang w:val="es-BO"/>
        </w:rPr>
      </w:pPr>
    </w:p>
    <w:p w14:paraId="55BAB788" w14:textId="77777777" w:rsidR="00BB06EC" w:rsidRPr="00EE59C1" w:rsidRDefault="00BB06EC" w:rsidP="00BF550B">
      <w:pPr>
        <w:pStyle w:val="Prrafodelista"/>
        <w:numPr>
          <w:ilvl w:val="0"/>
          <w:numId w:val="4"/>
        </w:numPr>
        <w:jc w:val="both"/>
        <w:rPr>
          <w:rFonts w:ascii="Lato" w:hAnsi="Lato" w:cstheme="minorHAnsi"/>
          <w:sz w:val="22"/>
          <w:szCs w:val="22"/>
          <w:lang w:val="es-BO"/>
        </w:rPr>
      </w:pPr>
      <w:r w:rsidRPr="00EE59C1">
        <w:rPr>
          <w:rFonts w:ascii="Lato" w:hAnsi="Lato" w:cstheme="minorHAnsi"/>
          <w:sz w:val="22"/>
          <w:szCs w:val="22"/>
          <w:lang w:val="es-BO"/>
        </w:rPr>
        <w:t>Niñas y niños con competencias integrales, incluidas las digitales, se sienten protegidos, seguros y empoderados con enfoque de género.</w:t>
      </w:r>
    </w:p>
    <w:p w14:paraId="771FC1EE" w14:textId="77777777" w:rsidR="00BB06EC" w:rsidRPr="00EE59C1" w:rsidRDefault="00BB06EC" w:rsidP="00BF550B">
      <w:pPr>
        <w:pStyle w:val="Prrafodelista"/>
        <w:numPr>
          <w:ilvl w:val="0"/>
          <w:numId w:val="4"/>
        </w:numPr>
        <w:jc w:val="both"/>
        <w:rPr>
          <w:rFonts w:ascii="Lato" w:hAnsi="Lato" w:cstheme="minorHAnsi"/>
          <w:sz w:val="22"/>
          <w:szCs w:val="22"/>
          <w:lang w:val="es-BO"/>
        </w:rPr>
      </w:pPr>
      <w:r w:rsidRPr="00EE59C1">
        <w:rPr>
          <w:rFonts w:ascii="Lato" w:hAnsi="Lato" w:cstheme="minorHAnsi"/>
          <w:sz w:val="22"/>
          <w:szCs w:val="22"/>
          <w:lang w:val="es-BO"/>
        </w:rPr>
        <w:t>Padres, madres, cuidadores y lideres comunitarios y de opinión aplican prácticas de crianza protectoras sensibles al género hacia sus hijas e hijos en entornos digitales y fuera de ellos.</w:t>
      </w:r>
    </w:p>
    <w:p w14:paraId="185FCC63" w14:textId="77777777" w:rsidR="00BB06EC" w:rsidRPr="00EE59C1" w:rsidRDefault="00BB06EC" w:rsidP="00BF550B">
      <w:pPr>
        <w:pStyle w:val="Prrafodelista"/>
        <w:numPr>
          <w:ilvl w:val="0"/>
          <w:numId w:val="4"/>
        </w:numPr>
        <w:jc w:val="both"/>
        <w:rPr>
          <w:rFonts w:ascii="Lato" w:hAnsi="Lato" w:cstheme="minorHAnsi"/>
          <w:sz w:val="22"/>
          <w:szCs w:val="22"/>
          <w:lang w:val="es-BO"/>
        </w:rPr>
      </w:pPr>
      <w:r w:rsidRPr="00EE59C1">
        <w:rPr>
          <w:rFonts w:ascii="Lato" w:hAnsi="Lato" w:cstheme="minorHAnsi"/>
          <w:sz w:val="22"/>
          <w:szCs w:val="22"/>
          <w:lang w:val="es-BO"/>
        </w:rPr>
        <w:t>Servicios de protección de la niñez fortalecidos para la prevención y actuación frente a la violencia en contra de NNA en línea y fuera de ella con enfoque de género.</w:t>
      </w:r>
    </w:p>
    <w:p w14:paraId="2E30AE6F" w14:textId="77777777" w:rsidR="00BB06EC" w:rsidRPr="00EE59C1" w:rsidRDefault="00BB06EC" w:rsidP="00BF550B">
      <w:pPr>
        <w:pStyle w:val="Prrafodelista"/>
        <w:numPr>
          <w:ilvl w:val="0"/>
          <w:numId w:val="4"/>
        </w:numPr>
        <w:jc w:val="both"/>
        <w:rPr>
          <w:rFonts w:ascii="Lato" w:hAnsi="Lato" w:cstheme="minorHAnsi"/>
          <w:sz w:val="22"/>
          <w:szCs w:val="22"/>
          <w:lang w:val="es-BO"/>
        </w:rPr>
      </w:pPr>
      <w:r w:rsidRPr="00EE59C1">
        <w:rPr>
          <w:rFonts w:ascii="Lato" w:hAnsi="Lato" w:cstheme="minorHAnsi"/>
          <w:sz w:val="22"/>
          <w:szCs w:val="22"/>
          <w:lang w:val="es-BO"/>
        </w:rPr>
        <w:t>Marco Legal fortalecido para abordar la violencia en línea y fuera de ella mediante una perspectiva de género.</w:t>
      </w:r>
    </w:p>
    <w:p w14:paraId="775C36BD" w14:textId="77777777" w:rsidR="00BB06EC" w:rsidRPr="009804DA" w:rsidRDefault="00BB06EC" w:rsidP="00BB06EC">
      <w:pPr>
        <w:jc w:val="both"/>
        <w:rPr>
          <w:rFonts w:ascii="Lato" w:hAnsi="Lato"/>
          <w:sz w:val="22"/>
          <w:szCs w:val="22"/>
          <w:lang w:val="es-BO"/>
        </w:rPr>
      </w:pPr>
    </w:p>
    <w:p w14:paraId="27ACDA29" w14:textId="653AAA60" w:rsidR="00BB06EC" w:rsidRPr="009804DA" w:rsidRDefault="00BB06EC"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Pr>
          <w:rFonts w:ascii="Lato" w:hAnsi="Lato"/>
          <w:b/>
          <w:sz w:val="22"/>
          <w:szCs w:val="22"/>
          <w:lang w:val="es-BO"/>
        </w:rPr>
        <w:t>OBJETIVO</w:t>
      </w:r>
      <w:r w:rsidR="00B4076C">
        <w:rPr>
          <w:rFonts w:ascii="Lato" w:hAnsi="Lato"/>
          <w:b/>
          <w:sz w:val="22"/>
          <w:szCs w:val="22"/>
          <w:lang w:val="es-BO"/>
        </w:rPr>
        <w:t xml:space="preserve">S </w:t>
      </w:r>
      <w:r>
        <w:rPr>
          <w:rFonts w:ascii="Lato" w:hAnsi="Lato"/>
          <w:b/>
          <w:sz w:val="22"/>
          <w:szCs w:val="22"/>
          <w:lang w:val="es-BO"/>
        </w:rPr>
        <w:t>DE LA CONSULTORIA</w:t>
      </w:r>
    </w:p>
    <w:p w14:paraId="2D3A2725" w14:textId="77777777" w:rsidR="00BB06EC" w:rsidRDefault="00BB06EC" w:rsidP="00BB06EC">
      <w:pPr>
        <w:jc w:val="both"/>
        <w:rPr>
          <w:rFonts w:ascii="Lato" w:hAnsi="Lato"/>
          <w:color w:val="212121"/>
          <w:sz w:val="22"/>
          <w:szCs w:val="22"/>
          <w:lang w:val="es-BO" w:eastAsia="es-BO"/>
        </w:rPr>
      </w:pPr>
      <w:r w:rsidRPr="009804DA">
        <w:rPr>
          <w:rFonts w:ascii="Lato" w:hAnsi="Lato"/>
          <w:color w:val="212121"/>
          <w:sz w:val="22"/>
          <w:szCs w:val="22"/>
          <w:lang w:val="es-BO" w:eastAsia="es-BO"/>
        </w:rPr>
        <w:t> </w:t>
      </w:r>
    </w:p>
    <w:p w14:paraId="57E41F38" w14:textId="0542E172" w:rsidR="00B4076C" w:rsidRDefault="00B4076C" w:rsidP="00B4076C">
      <w:pPr>
        <w:rPr>
          <w:rFonts w:ascii="Lato" w:hAnsi="Lato"/>
          <w:b/>
          <w:bCs/>
          <w:sz w:val="22"/>
          <w:szCs w:val="22"/>
          <w:lang w:val="es-BO"/>
        </w:rPr>
      </w:pPr>
      <w:r w:rsidRPr="00DF311A">
        <w:rPr>
          <w:rFonts w:ascii="Lato" w:hAnsi="Lato"/>
          <w:b/>
          <w:bCs/>
          <w:sz w:val="22"/>
          <w:szCs w:val="22"/>
          <w:lang w:val="es-BO"/>
        </w:rPr>
        <w:t xml:space="preserve">Objetivos </w:t>
      </w:r>
      <w:r>
        <w:rPr>
          <w:rFonts w:ascii="Lato" w:hAnsi="Lato"/>
          <w:b/>
          <w:bCs/>
          <w:sz w:val="22"/>
          <w:szCs w:val="22"/>
          <w:lang w:val="es-BO"/>
        </w:rPr>
        <w:t>General</w:t>
      </w:r>
      <w:r w:rsidRPr="00DF311A">
        <w:rPr>
          <w:rFonts w:ascii="Lato" w:hAnsi="Lato"/>
          <w:b/>
          <w:bCs/>
          <w:sz w:val="22"/>
          <w:szCs w:val="22"/>
          <w:lang w:val="es-BO"/>
        </w:rPr>
        <w:t>:</w:t>
      </w:r>
    </w:p>
    <w:p w14:paraId="12C62E1F" w14:textId="77777777" w:rsidR="00B4076C" w:rsidRDefault="00B4076C" w:rsidP="00BB06EC">
      <w:pPr>
        <w:jc w:val="both"/>
        <w:rPr>
          <w:rFonts w:ascii="Lato" w:hAnsi="Lato"/>
          <w:color w:val="212121"/>
          <w:sz w:val="22"/>
          <w:szCs w:val="22"/>
          <w:lang w:val="es-BO" w:eastAsia="es-BO"/>
        </w:rPr>
      </w:pPr>
    </w:p>
    <w:p w14:paraId="51A7AC13" w14:textId="2425D411" w:rsidR="008307D4" w:rsidRPr="008307D4" w:rsidRDefault="008307D4" w:rsidP="00BF550B">
      <w:pPr>
        <w:pStyle w:val="Prrafodelista"/>
        <w:numPr>
          <w:ilvl w:val="0"/>
          <w:numId w:val="5"/>
        </w:numPr>
        <w:spacing w:after="160" w:line="252" w:lineRule="atLeast"/>
        <w:jc w:val="both"/>
        <w:rPr>
          <w:rFonts w:ascii="Lato" w:hAnsi="Lato"/>
          <w:color w:val="000000"/>
          <w:sz w:val="22"/>
          <w:szCs w:val="22"/>
          <w:lang w:val="es-BO" w:eastAsia="es-BO"/>
        </w:rPr>
      </w:pPr>
      <w:r w:rsidRPr="008307D4">
        <w:rPr>
          <w:rFonts w:ascii="Lato" w:hAnsi="Lato"/>
          <w:sz w:val="22"/>
          <w:szCs w:val="22"/>
          <w:lang w:val="es-BO"/>
        </w:rPr>
        <w:t>Analizar e interpretar los resultados de los pre y post test aplicados en las sesiones de capacitación de “</w:t>
      </w:r>
      <w:r w:rsidR="005C7C5C" w:rsidRPr="005C7C5C">
        <w:rPr>
          <w:rFonts w:ascii="Lato" w:hAnsi="Lato"/>
          <w:b/>
          <w:bCs/>
          <w:sz w:val="22"/>
          <w:szCs w:val="22"/>
          <w:lang w:val="es-BO"/>
        </w:rPr>
        <w:t>habilidades digitales</w:t>
      </w:r>
      <w:r w:rsidRPr="008307D4">
        <w:rPr>
          <w:rFonts w:ascii="Lato" w:hAnsi="Lato"/>
          <w:sz w:val="22"/>
          <w:szCs w:val="22"/>
          <w:lang w:val="es-BO"/>
        </w:rPr>
        <w:t>”, del Proyecto Protegidos, seguros y empoderados “Cambiando el mundo en línea y fuera de ella”.</w:t>
      </w:r>
    </w:p>
    <w:p w14:paraId="70396D1E" w14:textId="5CD6A9E9" w:rsidR="00312C04" w:rsidRDefault="00DF311A" w:rsidP="00B03A2E">
      <w:pPr>
        <w:rPr>
          <w:rFonts w:ascii="Lato" w:hAnsi="Lato"/>
          <w:b/>
          <w:bCs/>
          <w:sz w:val="22"/>
          <w:szCs w:val="22"/>
          <w:lang w:val="es-BO"/>
        </w:rPr>
      </w:pPr>
      <w:r w:rsidRPr="00DF311A">
        <w:rPr>
          <w:rFonts w:ascii="Lato" w:hAnsi="Lato"/>
          <w:b/>
          <w:bCs/>
          <w:sz w:val="22"/>
          <w:szCs w:val="22"/>
          <w:lang w:val="es-BO"/>
        </w:rPr>
        <w:t>O</w:t>
      </w:r>
      <w:r w:rsidR="00B03A2E" w:rsidRPr="00DF311A">
        <w:rPr>
          <w:rFonts w:ascii="Lato" w:hAnsi="Lato"/>
          <w:b/>
          <w:bCs/>
          <w:sz w:val="22"/>
          <w:szCs w:val="22"/>
          <w:lang w:val="es-BO"/>
        </w:rPr>
        <w:t>bjetivos específicos:</w:t>
      </w:r>
    </w:p>
    <w:p w14:paraId="3F3E55A8" w14:textId="77777777" w:rsidR="00937C07" w:rsidRDefault="00937C07" w:rsidP="00B03A2E">
      <w:pPr>
        <w:rPr>
          <w:rFonts w:ascii="Lato" w:hAnsi="Lato"/>
          <w:b/>
          <w:bCs/>
          <w:sz w:val="22"/>
          <w:szCs w:val="22"/>
          <w:lang w:val="es-BO"/>
        </w:rPr>
      </w:pPr>
    </w:p>
    <w:p w14:paraId="17DB51EA" w14:textId="4D10F8EC" w:rsidR="009310EB" w:rsidRDefault="00937C07" w:rsidP="00BF550B">
      <w:pPr>
        <w:pStyle w:val="Prrafodelista"/>
        <w:numPr>
          <w:ilvl w:val="0"/>
          <w:numId w:val="6"/>
        </w:numPr>
        <w:jc w:val="both"/>
        <w:rPr>
          <w:rFonts w:ascii="Lato" w:hAnsi="Lato"/>
          <w:sz w:val="22"/>
          <w:szCs w:val="22"/>
          <w:lang w:val="es-BO"/>
        </w:rPr>
      </w:pPr>
      <w:r>
        <w:rPr>
          <w:rFonts w:ascii="Lato" w:hAnsi="Lato"/>
          <w:sz w:val="22"/>
          <w:szCs w:val="22"/>
          <w:lang w:val="es-BO"/>
        </w:rPr>
        <w:t>Analizar los resultados de los</w:t>
      </w:r>
      <w:r w:rsidR="009310EB">
        <w:rPr>
          <w:rFonts w:ascii="Lato" w:hAnsi="Lato"/>
          <w:sz w:val="22"/>
          <w:szCs w:val="22"/>
          <w:lang w:val="es-BO"/>
        </w:rPr>
        <w:t xml:space="preserve"> pre test aplicados a l</w:t>
      </w:r>
      <w:r>
        <w:rPr>
          <w:rFonts w:ascii="Lato" w:hAnsi="Lato"/>
          <w:sz w:val="22"/>
          <w:szCs w:val="22"/>
          <w:lang w:val="es-BO"/>
        </w:rPr>
        <w:t>as niñas, niños y adolescentes</w:t>
      </w:r>
      <w:r w:rsidR="009310EB">
        <w:rPr>
          <w:rFonts w:ascii="Lato" w:hAnsi="Lato"/>
          <w:sz w:val="22"/>
          <w:szCs w:val="22"/>
          <w:lang w:val="es-BO"/>
        </w:rPr>
        <w:t xml:space="preserve"> que particip</w:t>
      </w:r>
      <w:r>
        <w:rPr>
          <w:rFonts w:ascii="Lato" w:hAnsi="Lato"/>
          <w:sz w:val="22"/>
          <w:szCs w:val="22"/>
          <w:lang w:val="es-BO"/>
        </w:rPr>
        <w:t>aron de las sesiones de capacitación en “</w:t>
      </w:r>
      <w:r w:rsidR="005C7C5C" w:rsidRPr="005C7C5C">
        <w:rPr>
          <w:rFonts w:ascii="Lato" w:hAnsi="Lato"/>
          <w:b/>
          <w:bCs/>
          <w:sz w:val="22"/>
          <w:szCs w:val="22"/>
          <w:lang w:val="es-BO"/>
        </w:rPr>
        <w:t>habilidades digitales</w:t>
      </w:r>
      <w:r>
        <w:rPr>
          <w:rFonts w:ascii="Lato" w:hAnsi="Lato"/>
          <w:sz w:val="22"/>
          <w:szCs w:val="22"/>
          <w:lang w:val="es-BO"/>
        </w:rPr>
        <w:t xml:space="preserve">” </w:t>
      </w:r>
      <w:r w:rsidR="009310EB">
        <w:rPr>
          <w:rFonts w:ascii="Lato" w:hAnsi="Lato"/>
          <w:sz w:val="22"/>
          <w:szCs w:val="22"/>
          <w:lang w:val="es-BO"/>
        </w:rPr>
        <w:t>en</w:t>
      </w:r>
      <w:r>
        <w:rPr>
          <w:rFonts w:ascii="Lato" w:hAnsi="Lato"/>
          <w:sz w:val="22"/>
          <w:szCs w:val="22"/>
          <w:lang w:val="es-BO"/>
        </w:rPr>
        <w:t xml:space="preserve"> la gestión 2024 para establecer una línea de partida.</w:t>
      </w:r>
    </w:p>
    <w:p w14:paraId="5FE12E71" w14:textId="6DB48177" w:rsidR="00937C07" w:rsidRDefault="00937C07" w:rsidP="00BF550B">
      <w:pPr>
        <w:pStyle w:val="Prrafodelista"/>
        <w:numPr>
          <w:ilvl w:val="0"/>
          <w:numId w:val="6"/>
        </w:numPr>
        <w:jc w:val="both"/>
        <w:rPr>
          <w:rFonts w:ascii="Lato" w:hAnsi="Lato"/>
          <w:sz w:val="22"/>
          <w:szCs w:val="22"/>
          <w:lang w:val="es-BO"/>
        </w:rPr>
      </w:pPr>
      <w:r>
        <w:rPr>
          <w:rFonts w:ascii="Lato" w:hAnsi="Lato"/>
          <w:sz w:val="22"/>
          <w:szCs w:val="22"/>
          <w:lang w:val="es-BO"/>
        </w:rPr>
        <w:t>Analizar los resultados de los post test aplicados a las niñas, niños y adolescentes que participaron de las sesiones de capacitación en “</w:t>
      </w:r>
      <w:r w:rsidR="005C7C5C" w:rsidRPr="005C7C5C">
        <w:rPr>
          <w:rFonts w:ascii="Lato" w:hAnsi="Lato"/>
          <w:b/>
          <w:bCs/>
          <w:sz w:val="22"/>
          <w:szCs w:val="22"/>
          <w:lang w:val="es-BO"/>
        </w:rPr>
        <w:t>habilidades digitales</w:t>
      </w:r>
      <w:r>
        <w:rPr>
          <w:rFonts w:ascii="Lato" w:hAnsi="Lato"/>
          <w:sz w:val="22"/>
          <w:szCs w:val="22"/>
          <w:lang w:val="es-BO"/>
        </w:rPr>
        <w:t>” en la gestión 2024 para medir el cambio</w:t>
      </w:r>
    </w:p>
    <w:p w14:paraId="2DA2F6C2" w14:textId="4C28E831" w:rsidR="00937C07" w:rsidRDefault="00937C07" w:rsidP="00BF550B">
      <w:pPr>
        <w:pStyle w:val="Prrafodelista"/>
        <w:numPr>
          <w:ilvl w:val="0"/>
          <w:numId w:val="6"/>
        </w:numPr>
        <w:jc w:val="both"/>
        <w:rPr>
          <w:rFonts w:ascii="Lato" w:hAnsi="Lato"/>
          <w:sz w:val="22"/>
          <w:szCs w:val="22"/>
          <w:lang w:val="es-BO"/>
        </w:rPr>
      </w:pPr>
      <w:r>
        <w:rPr>
          <w:rFonts w:ascii="Lato" w:hAnsi="Lato"/>
          <w:sz w:val="22"/>
          <w:szCs w:val="22"/>
          <w:lang w:val="es-BO"/>
        </w:rPr>
        <w:t>Comparar los resultados del pre test y post test para evaluar el impacto</w:t>
      </w:r>
    </w:p>
    <w:p w14:paraId="06FF4793" w14:textId="25B4834D" w:rsidR="00937C07" w:rsidRDefault="00937C07" w:rsidP="00BF550B">
      <w:pPr>
        <w:pStyle w:val="Prrafodelista"/>
        <w:numPr>
          <w:ilvl w:val="0"/>
          <w:numId w:val="6"/>
        </w:numPr>
        <w:jc w:val="both"/>
        <w:rPr>
          <w:rFonts w:ascii="Lato" w:hAnsi="Lato"/>
          <w:sz w:val="22"/>
          <w:szCs w:val="22"/>
          <w:lang w:val="es-BO"/>
        </w:rPr>
      </w:pPr>
      <w:r>
        <w:rPr>
          <w:rFonts w:ascii="Lato" w:hAnsi="Lato"/>
          <w:sz w:val="22"/>
          <w:szCs w:val="22"/>
          <w:lang w:val="es-BO"/>
        </w:rPr>
        <w:t xml:space="preserve">Identificar los factores que influyen en los </w:t>
      </w:r>
      <w:r w:rsidR="00EE59C1">
        <w:rPr>
          <w:rFonts w:ascii="Lato" w:hAnsi="Lato"/>
          <w:sz w:val="22"/>
          <w:szCs w:val="22"/>
          <w:lang w:val="es-BO"/>
        </w:rPr>
        <w:t>resultados y los cambios significativos en las niñas, niños y adolescentes; madres padres y cuidadores/as.</w:t>
      </w:r>
    </w:p>
    <w:p w14:paraId="3679F876" w14:textId="003D8643" w:rsidR="008745F8" w:rsidRPr="009804DA" w:rsidRDefault="008745F8" w:rsidP="00521511">
      <w:pPr>
        <w:pStyle w:val="Prrafodelista"/>
        <w:jc w:val="both"/>
        <w:rPr>
          <w:rFonts w:ascii="Lato" w:hAnsi="Lato"/>
          <w:sz w:val="22"/>
          <w:szCs w:val="22"/>
          <w:lang w:val="es-BO"/>
        </w:rPr>
      </w:pPr>
    </w:p>
    <w:p w14:paraId="2F123846" w14:textId="419D9333" w:rsidR="00B67E65" w:rsidRPr="009804DA" w:rsidRDefault="005E614B" w:rsidP="00BF550B">
      <w:pPr>
        <w:pStyle w:val="Prrafodelista"/>
        <w:numPr>
          <w:ilvl w:val="0"/>
          <w:numId w:val="1"/>
        </w:numPr>
        <w:shd w:val="clear" w:color="auto" w:fill="D9D9D9" w:themeFill="background1" w:themeFillShade="D9"/>
        <w:ind w:left="426" w:hanging="426"/>
        <w:jc w:val="both"/>
        <w:rPr>
          <w:rFonts w:ascii="Lato" w:hAnsi="Lato"/>
          <w:b/>
          <w:sz w:val="22"/>
          <w:szCs w:val="22"/>
          <w:lang w:val="es-BO"/>
        </w:rPr>
      </w:pPr>
      <w:r w:rsidRPr="009804DA">
        <w:rPr>
          <w:rFonts w:ascii="Lato" w:hAnsi="Lato"/>
          <w:b/>
          <w:sz w:val="22"/>
          <w:szCs w:val="22"/>
          <w:lang w:val="es-BO"/>
        </w:rPr>
        <w:t>METODOL</w:t>
      </w:r>
      <w:r w:rsidR="00A27A16">
        <w:rPr>
          <w:rFonts w:ascii="Lato" w:hAnsi="Lato"/>
          <w:b/>
          <w:sz w:val="22"/>
          <w:szCs w:val="22"/>
          <w:lang w:val="es-BO"/>
        </w:rPr>
        <w:t>O</w:t>
      </w:r>
      <w:r w:rsidRPr="009804DA">
        <w:rPr>
          <w:rFonts w:ascii="Lato" w:hAnsi="Lato"/>
          <w:b/>
          <w:sz w:val="22"/>
          <w:szCs w:val="22"/>
          <w:lang w:val="es-BO"/>
        </w:rPr>
        <w:t>G</w:t>
      </w:r>
      <w:r w:rsidR="00A27A16">
        <w:rPr>
          <w:rFonts w:ascii="Lato" w:hAnsi="Lato"/>
          <w:b/>
          <w:sz w:val="22"/>
          <w:szCs w:val="22"/>
          <w:lang w:val="es-BO"/>
        </w:rPr>
        <w:t>ÍA</w:t>
      </w:r>
    </w:p>
    <w:p w14:paraId="60D559CB" w14:textId="77777777" w:rsidR="00FA12E4" w:rsidRPr="009804DA" w:rsidRDefault="00FA12E4" w:rsidP="00FA12E4">
      <w:pPr>
        <w:pStyle w:val="Prrafodelista"/>
        <w:ind w:left="426"/>
        <w:jc w:val="both"/>
        <w:rPr>
          <w:rFonts w:ascii="Lato" w:hAnsi="Lato"/>
          <w:b/>
          <w:sz w:val="22"/>
          <w:szCs w:val="22"/>
          <w:lang w:val="es-BO"/>
        </w:rPr>
      </w:pPr>
    </w:p>
    <w:p w14:paraId="49113FBE" w14:textId="77777777" w:rsidR="007A171F" w:rsidRDefault="007A171F" w:rsidP="005B7E96">
      <w:pPr>
        <w:jc w:val="both"/>
        <w:rPr>
          <w:rFonts w:ascii="Lato" w:hAnsi="Lato"/>
          <w:sz w:val="22"/>
          <w:szCs w:val="22"/>
          <w:lang w:val="es-BO"/>
        </w:rPr>
      </w:pPr>
      <w:r>
        <w:rPr>
          <w:rFonts w:ascii="Lato" w:hAnsi="Lato"/>
          <w:sz w:val="22"/>
          <w:szCs w:val="22"/>
          <w:lang w:val="es-BO"/>
        </w:rPr>
        <w:t>La metodología propuesta es enunciativa y no es limitativa para la presentación de la propuesta técnica y económica del servicio de consultoría.</w:t>
      </w:r>
    </w:p>
    <w:p w14:paraId="3991EC9E" w14:textId="77777777" w:rsidR="007A171F" w:rsidRDefault="007A171F" w:rsidP="005B7E96">
      <w:pPr>
        <w:jc w:val="both"/>
        <w:rPr>
          <w:rFonts w:ascii="Lato" w:hAnsi="Lato"/>
          <w:sz w:val="22"/>
          <w:szCs w:val="22"/>
          <w:lang w:val="es-BO"/>
        </w:rPr>
      </w:pPr>
    </w:p>
    <w:p w14:paraId="72CC5BC1" w14:textId="327053B4" w:rsidR="007A171F" w:rsidRDefault="007A171F" w:rsidP="007A171F">
      <w:pPr>
        <w:jc w:val="both"/>
        <w:rPr>
          <w:rFonts w:ascii="Lato" w:hAnsi="Lato"/>
          <w:sz w:val="22"/>
          <w:szCs w:val="22"/>
          <w:lang w:val="es-BO"/>
        </w:rPr>
      </w:pPr>
      <w:r w:rsidRPr="007A171F">
        <w:rPr>
          <w:rFonts w:ascii="Lato" w:hAnsi="Lato"/>
          <w:sz w:val="22"/>
          <w:szCs w:val="22"/>
          <w:lang w:val="es-BO"/>
        </w:rPr>
        <w:t xml:space="preserve">Para el presente </w:t>
      </w:r>
      <w:r w:rsidR="00285E0A" w:rsidRPr="007A171F">
        <w:rPr>
          <w:rFonts w:ascii="Lato" w:hAnsi="Lato"/>
          <w:sz w:val="22"/>
          <w:szCs w:val="22"/>
          <w:lang w:val="es-BO"/>
        </w:rPr>
        <w:t xml:space="preserve">análisis e interpretación </w:t>
      </w:r>
      <w:r w:rsidR="000F21EC" w:rsidRPr="007A171F">
        <w:rPr>
          <w:rFonts w:ascii="Lato" w:hAnsi="Lato"/>
          <w:sz w:val="22"/>
          <w:szCs w:val="22"/>
          <w:lang w:val="es-BO"/>
        </w:rPr>
        <w:t xml:space="preserve">de </w:t>
      </w:r>
      <w:r w:rsidR="003D2E8B" w:rsidRPr="007A171F">
        <w:rPr>
          <w:rFonts w:ascii="Lato" w:hAnsi="Lato"/>
          <w:sz w:val="22"/>
          <w:szCs w:val="22"/>
          <w:lang w:val="es-BO"/>
        </w:rPr>
        <w:t>datos</w:t>
      </w:r>
      <w:r w:rsidR="004A4D2F" w:rsidRPr="007A171F">
        <w:rPr>
          <w:rFonts w:ascii="Lato" w:hAnsi="Lato"/>
          <w:sz w:val="22"/>
          <w:szCs w:val="22"/>
          <w:lang w:val="es-BO"/>
        </w:rPr>
        <w:t xml:space="preserve">, </w:t>
      </w:r>
      <w:r w:rsidRPr="007A171F">
        <w:rPr>
          <w:rFonts w:ascii="Lato" w:hAnsi="Lato"/>
          <w:sz w:val="22"/>
          <w:szCs w:val="22"/>
          <w:lang w:val="es-BO"/>
        </w:rPr>
        <w:t xml:space="preserve">se </w:t>
      </w:r>
      <w:r w:rsidR="00EF71D0" w:rsidRPr="007A171F">
        <w:rPr>
          <w:rFonts w:ascii="Lato" w:hAnsi="Lato"/>
          <w:sz w:val="22"/>
          <w:szCs w:val="22"/>
          <w:lang w:val="es-BO"/>
        </w:rPr>
        <w:t>tomará</w:t>
      </w:r>
      <w:r w:rsidRPr="007A171F">
        <w:rPr>
          <w:rFonts w:ascii="Lato" w:hAnsi="Lato"/>
          <w:sz w:val="22"/>
          <w:szCs w:val="22"/>
          <w:lang w:val="es-BO"/>
        </w:rPr>
        <w:t xml:space="preserve"> como base la aplicación de los pre test y post test a las niñas, niños y adolescentes que participaron de las sesiones de capacitación en “</w:t>
      </w:r>
      <w:r w:rsidR="005C7C5C" w:rsidRPr="005C7C5C">
        <w:rPr>
          <w:rFonts w:ascii="Lato" w:hAnsi="Lato"/>
          <w:b/>
          <w:bCs/>
          <w:sz w:val="22"/>
          <w:szCs w:val="22"/>
          <w:lang w:val="es-BO"/>
        </w:rPr>
        <w:t>habilidades digitales</w:t>
      </w:r>
      <w:r w:rsidRPr="007A171F">
        <w:rPr>
          <w:rFonts w:ascii="Lato" w:hAnsi="Lato"/>
          <w:sz w:val="22"/>
          <w:szCs w:val="22"/>
          <w:lang w:val="es-BO"/>
        </w:rPr>
        <w:t>” en la gestión 2024</w:t>
      </w:r>
      <w:r>
        <w:rPr>
          <w:rFonts w:ascii="Lato" w:hAnsi="Lato"/>
          <w:sz w:val="22"/>
          <w:szCs w:val="22"/>
          <w:lang w:val="es-BO"/>
        </w:rPr>
        <w:t xml:space="preserve"> (Base de datos recolectados en KoBo</w:t>
      </w:r>
      <w:r w:rsidR="00EF71D0">
        <w:rPr>
          <w:rFonts w:ascii="Lato" w:hAnsi="Lato"/>
          <w:sz w:val="22"/>
          <w:szCs w:val="22"/>
          <w:lang w:val="es-BO"/>
        </w:rPr>
        <w:t>).</w:t>
      </w:r>
    </w:p>
    <w:p w14:paraId="0706BEAC" w14:textId="77777777" w:rsidR="00EF71D0" w:rsidRPr="007A171F" w:rsidRDefault="00EF71D0" w:rsidP="007A171F">
      <w:pPr>
        <w:jc w:val="both"/>
        <w:rPr>
          <w:rFonts w:ascii="Lato" w:hAnsi="Lato"/>
          <w:sz w:val="22"/>
          <w:szCs w:val="22"/>
          <w:lang w:val="es-BO"/>
        </w:rPr>
      </w:pPr>
    </w:p>
    <w:p w14:paraId="7FBB4C74" w14:textId="6E2F7B68" w:rsidR="008118A7" w:rsidRDefault="008118A7" w:rsidP="00BF550B">
      <w:pPr>
        <w:pStyle w:val="Prrafodelista"/>
        <w:numPr>
          <w:ilvl w:val="0"/>
          <w:numId w:val="3"/>
        </w:numPr>
        <w:spacing w:after="120"/>
        <w:jc w:val="both"/>
        <w:rPr>
          <w:rFonts w:ascii="Lato" w:hAnsi="Lato"/>
          <w:sz w:val="22"/>
          <w:szCs w:val="22"/>
          <w:lang w:val="es"/>
        </w:rPr>
      </w:pPr>
      <w:r w:rsidRPr="00820454">
        <w:rPr>
          <w:rFonts w:ascii="Lato" w:hAnsi="Lato"/>
          <w:b/>
          <w:bCs/>
          <w:sz w:val="22"/>
          <w:szCs w:val="22"/>
          <w:u w:val="single"/>
          <w:lang w:val="es"/>
        </w:rPr>
        <w:t>Fase 1:</w:t>
      </w:r>
      <w:r w:rsidRPr="00820454">
        <w:rPr>
          <w:rFonts w:ascii="Lato" w:hAnsi="Lato"/>
          <w:b/>
          <w:bCs/>
          <w:sz w:val="22"/>
          <w:szCs w:val="22"/>
          <w:u w:val="single"/>
          <w:lang w:val="es"/>
        </w:rPr>
        <w:tab/>
        <w:t xml:space="preserve"> </w:t>
      </w:r>
      <w:r>
        <w:rPr>
          <w:rFonts w:ascii="Lato" w:hAnsi="Lato"/>
          <w:b/>
          <w:bCs/>
          <w:sz w:val="22"/>
          <w:szCs w:val="22"/>
          <w:u w:val="single"/>
          <w:lang w:val="es"/>
        </w:rPr>
        <w:t>Plan de Trabajo</w:t>
      </w:r>
      <w:r w:rsidRPr="00820454">
        <w:rPr>
          <w:rFonts w:ascii="Lato" w:hAnsi="Lato"/>
          <w:sz w:val="22"/>
          <w:szCs w:val="22"/>
          <w:lang w:val="es"/>
        </w:rPr>
        <w:t>:</w:t>
      </w:r>
      <w:r>
        <w:rPr>
          <w:rFonts w:ascii="Lato" w:hAnsi="Lato"/>
          <w:sz w:val="22"/>
          <w:szCs w:val="22"/>
          <w:lang w:val="es"/>
        </w:rPr>
        <w:t xml:space="preserve"> El consultor/a debe desarrollar su plan de trabajo y cronograma de actividades para el estudio.</w:t>
      </w:r>
      <w:r w:rsidRPr="00820454">
        <w:rPr>
          <w:rFonts w:ascii="Lato" w:hAnsi="Lato"/>
          <w:sz w:val="22"/>
          <w:szCs w:val="22"/>
          <w:lang w:val="es"/>
        </w:rPr>
        <w:t xml:space="preserve"> </w:t>
      </w:r>
    </w:p>
    <w:p w14:paraId="5154214C" w14:textId="3A6D63A7" w:rsidR="005D22D6" w:rsidRPr="00820454" w:rsidRDefault="005B7E96" w:rsidP="00BF550B">
      <w:pPr>
        <w:pStyle w:val="Prrafodelista"/>
        <w:numPr>
          <w:ilvl w:val="0"/>
          <w:numId w:val="3"/>
        </w:numPr>
        <w:spacing w:after="120"/>
        <w:jc w:val="both"/>
        <w:rPr>
          <w:rFonts w:ascii="Lato" w:hAnsi="Lato"/>
          <w:sz w:val="22"/>
          <w:szCs w:val="22"/>
          <w:lang w:val="es"/>
        </w:rPr>
      </w:pPr>
      <w:r w:rsidRPr="00820454">
        <w:rPr>
          <w:rFonts w:ascii="Lato" w:hAnsi="Lato"/>
          <w:b/>
          <w:bCs/>
          <w:sz w:val="22"/>
          <w:szCs w:val="22"/>
          <w:u w:val="single"/>
          <w:lang w:val="es"/>
        </w:rPr>
        <w:t xml:space="preserve">Fase </w:t>
      </w:r>
      <w:r w:rsidR="008118A7">
        <w:rPr>
          <w:rFonts w:ascii="Lato" w:hAnsi="Lato"/>
          <w:b/>
          <w:bCs/>
          <w:sz w:val="22"/>
          <w:szCs w:val="22"/>
          <w:u w:val="single"/>
          <w:lang w:val="es"/>
        </w:rPr>
        <w:t>2</w:t>
      </w:r>
      <w:r w:rsidRPr="00820454">
        <w:rPr>
          <w:rFonts w:ascii="Lato" w:hAnsi="Lato"/>
          <w:b/>
          <w:bCs/>
          <w:sz w:val="22"/>
          <w:szCs w:val="22"/>
          <w:u w:val="single"/>
          <w:lang w:val="es"/>
        </w:rPr>
        <w:t>:</w:t>
      </w:r>
      <w:r w:rsidRPr="00820454">
        <w:rPr>
          <w:rFonts w:ascii="Lato" w:hAnsi="Lato"/>
          <w:b/>
          <w:bCs/>
          <w:sz w:val="22"/>
          <w:szCs w:val="22"/>
          <w:u w:val="single"/>
          <w:lang w:val="es"/>
        </w:rPr>
        <w:tab/>
      </w:r>
      <w:r w:rsidR="00042EB1" w:rsidRPr="00820454">
        <w:rPr>
          <w:rFonts w:ascii="Lato" w:hAnsi="Lato"/>
          <w:b/>
          <w:bCs/>
          <w:sz w:val="22"/>
          <w:szCs w:val="22"/>
          <w:u w:val="single"/>
          <w:lang w:val="es"/>
        </w:rPr>
        <w:t xml:space="preserve"> </w:t>
      </w:r>
      <w:r w:rsidR="00CD37AB" w:rsidRPr="00820454">
        <w:rPr>
          <w:rFonts w:ascii="Lato" w:hAnsi="Lato"/>
          <w:b/>
          <w:bCs/>
          <w:sz w:val="22"/>
          <w:szCs w:val="22"/>
          <w:u w:val="single"/>
          <w:lang w:val="es"/>
        </w:rPr>
        <w:t xml:space="preserve">Revisión </w:t>
      </w:r>
      <w:r w:rsidR="00820454" w:rsidRPr="00820454">
        <w:rPr>
          <w:rFonts w:ascii="Lato" w:hAnsi="Lato"/>
          <w:b/>
          <w:bCs/>
          <w:sz w:val="22"/>
          <w:szCs w:val="22"/>
          <w:u w:val="single"/>
          <w:lang w:val="es"/>
        </w:rPr>
        <w:t>de Información</w:t>
      </w:r>
      <w:r w:rsidR="00CD37AB" w:rsidRPr="00820454">
        <w:rPr>
          <w:rFonts w:ascii="Lato" w:hAnsi="Lato"/>
          <w:sz w:val="22"/>
          <w:szCs w:val="22"/>
          <w:lang w:val="es"/>
        </w:rPr>
        <w:t>:</w:t>
      </w:r>
      <w:r w:rsidRPr="00820454">
        <w:rPr>
          <w:rFonts w:ascii="Lato" w:hAnsi="Lato"/>
          <w:sz w:val="22"/>
          <w:szCs w:val="22"/>
          <w:lang w:val="es"/>
        </w:rPr>
        <w:t xml:space="preserve"> </w:t>
      </w:r>
      <w:r w:rsidR="00932FC0" w:rsidRPr="00820454">
        <w:rPr>
          <w:rFonts w:ascii="Lato" w:hAnsi="Lato"/>
          <w:sz w:val="22"/>
          <w:szCs w:val="22"/>
          <w:lang w:val="es"/>
        </w:rPr>
        <w:t>Al consultor</w:t>
      </w:r>
      <w:r w:rsidR="00EE3B07">
        <w:rPr>
          <w:rFonts w:ascii="Lato" w:hAnsi="Lato"/>
          <w:sz w:val="22"/>
          <w:szCs w:val="22"/>
          <w:lang w:val="es"/>
        </w:rPr>
        <w:t>/a</w:t>
      </w:r>
      <w:r w:rsidR="00932FC0" w:rsidRPr="00820454">
        <w:rPr>
          <w:rFonts w:ascii="Lato" w:hAnsi="Lato"/>
          <w:sz w:val="22"/>
          <w:szCs w:val="22"/>
          <w:lang w:val="es"/>
        </w:rPr>
        <w:t xml:space="preserve"> se </w:t>
      </w:r>
      <w:r w:rsidR="00781B3E" w:rsidRPr="00820454">
        <w:rPr>
          <w:rFonts w:ascii="Lato" w:hAnsi="Lato"/>
          <w:sz w:val="22"/>
          <w:szCs w:val="22"/>
          <w:lang w:val="es"/>
        </w:rPr>
        <w:t>entregará</w:t>
      </w:r>
      <w:r w:rsidR="00932FC0" w:rsidRPr="00820454">
        <w:rPr>
          <w:rFonts w:ascii="Lato" w:hAnsi="Lato"/>
          <w:sz w:val="22"/>
          <w:szCs w:val="22"/>
          <w:lang w:val="es"/>
        </w:rPr>
        <w:t xml:space="preserve"> todos los datos </w:t>
      </w:r>
      <w:r w:rsidR="00820454" w:rsidRPr="00820454">
        <w:rPr>
          <w:rFonts w:ascii="Lato" w:hAnsi="Lato"/>
          <w:sz w:val="22"/>
          <w:szCs w:val="22"/>
          <w:lang w:val="es"/>
        </w:rPr>
        <w:t>recolectados en la herramienta KoBo en formato digital (Archivo Excel e Informe de la Herramienta KoBo en formato PDF)</w:t>
      </w:r>
      <w:r w:rsidR="00820454">
        <w:rPr>
          <w:rFonts w:ascii="Lato" w:hAnsi="Lato"/>
          <w:sz w:val="22"/>
          <w:szCs w:val="22"/>
          <w:lang w:val="es"/>
        </w:rPr>
        <w:t xml:space="preserve">, esta información es confidencial en el marco de la </w:t>
      </w:r>
      <w:r w:rsidR="00C75178">
        <w:rPr>
          <w:rFonts w:ascii="Lato" w:hAnsi="Lato"/>
          <w:sz w:val="22"/>
          <w:szCs w:val="22"/>
          <w:lang w:val="es"/>
        </w:rPr>
        <w:t>política</w:t>
      </w:r>
      <w:r w:rsidR="00820454">
        <w:rPr>
          <w:rFonts w:ascii="Lato" w:hAnsi="Lato"/>
          <w:sz w:val="22"/>
          <w:szCs w:val="22"/>
          <w:lang w:val="es"/>
        </w:rPr>
        <w:t xml:space="preserve"> de protección de datos de Save the Children.</w:t>
      </w:r>
    </w:p>
    <w:p w14:paraId="47239257" w14:textId="069022E7" w:rsidR="00EE3B07" w:rsidRDefault="005B7E96" w:rsidP="00BF550B">
      <w:pPr>
        <w:pStyle w:val="Prrafodelista"/>
        <w:numPr>
          <w:ilvl w:val="0"/>
          <w:numId w:val="3"/>
        </w:numPr>
        <w:spacing w:after="120"/>
        <w:jc w:val="both"/>
        <w:rPr>
          <w:rFonts w:ascii="Lato" w:hAnsi="Lato"/>
          <w:sz w:val="22"/>
          <w:szCs w:val="22"/>
          <w:lang w:val="es"/>
        </w:rPr>
      </w:pPr>
      <w:r w:rsidRPr="00EE3B07">
        <w:rPr>
          <w:rFonts w:ascii="Lato" w:hAnsi="Lato"/>
          <w:b/>
          <w:bCs/>
          <w:sz w:val="22"/>
          <w:szCs w:val="22"/>
          <w:u w:val="single"/>
          <w:lang w:val="es"/>
        </w:rPr>
        <w:lastRenderedPageBreak/>
        <w:t xml:space="preserve">Fase </w:t>
      </w:r>
      <w:r w:rsidR="008118A7">
        <w:rPr>
          <w:rFonts w:ascii="Lato" w:hAnsi="Lato"/>
          <w:b/>
          <w:bCs/>
          <w:sz w:val="22"/>
          <w:szCs w:val="22"/>
          <w:u w:val="single"/>
          <w:lang w:val="es"/>
        </w:rPr>
        <w:t>3</w:t>
      </w:r>
      <w:r w:rsidR="00820454" w:rsidRPr="00EE3B07">
        <w:rPr>
          <w:rFonts w:ascii="Lato" w:hAnsi="Lato"/>
          <w:b/>
          <w:bCs/>
          <w:sz w:val="22"/>
          <w:szCs w:val="22"/>
          <w:u w:val="single"/>
          <w:lang w:val="es"/>
        </w:rPr>
        <w:t>:</w:t>
      </w:r>
      <w:r w:rsidRPr="00EE3B07">
        <w:rPr>
          <w:rFonts w:ascii="Lato" w:hAnsi="Lato"/>
          <w:b/>
          <w:bCs/>
          <w:sz w:val="22"/>
          <w:szCs w:val="22"/>
          <w:u w:val="single"/>
          <w:lang w:val="es"/>
        </w:rPr>
        <w:t xml:space="preserve"> </w:t>
      </w:r>
      <w:r w:rsidR="00CD37AB" w:rsidRPr="00EE3B07">
        <w:rPr>
          <w:rFonts w:ascii="Lato" w:hAnsi="Lato"/>
          <w:b/>
          <w:bCs/>
          <w:sz w:val="22"/>
          <w:szCs w:val="22"/>
          <w:u w:val="single"/>
          <w:lang w:val="es"/>
        </w:rPr>
        <w:t>Análisis e interpretación</w:t>
      </w:r>
      <w:r w:rsidR="00CD37AB" w:rsidRPr="00EE3B07">
        <w:rPr>
          <w:rFonts w:ascii="Lato" w:hAnsi="Lato"/>
          <w:sz w:val="22"/>
          <w:szCs w:val="22"/>
          <w:lang w:val="es"/>
        </w:rPr>
        <w:t xml:space="preserve">: </w:t>
      </w:r>
      <w:r w:rsidR="00820454" w:rsidRPr="00EE3B07">
        <w:rPr>
          <w:rFonts w:ascii="Lato" w:hAnsi="Lato"/>
          <w:sz w:val="22"/>
          <w:szCs w:val="22"/>
          <w:lang w:val="es"/>
        </w:rPr>
        <w:t xml:space="preserve">Para el análisis e interpretación de la información, el consultor debe proponer </w:t>
      </w:r>
      <w:r w:rsidR="00EE3B07" w:rsidRPr="00EE3B07">
        <w:rPr>
          <w:rFonts w:ascii="Lato" w:hAnsi="Lato"/>
          <w:sz w:val="22"/>
          <w:szCs w:val="22"/>
          <w:lang w:val="es"/>
        </w:rPr>
        <w:t>los métodos de análisis estadístico y los criterios de interpretación de los resultados y los cambios significativos.</w:t>
      </w:r>
    </w:p>
    <w:p w14:paraId="51E9EA61" w14:textId="4A389811" w:rsidR="00EE3B07" w:rsidRPr="00EE3B07" w:rsidRDefault="00EE3B07" w:rsidP="00BF550B">
      <w:pPr>
        <w:pStyle w:val="Prrafodelista"/>
        <w:numPr>
          <w:ilvl w:val="0"/>
          <w:numId w:val="3"/>
        </w:numPr>
        <w:spacing w:after="120"/>
        <w:jc w:val="both"/>
        <w:rPr>
          <w:rFonts w:ascii="Lato" w:hAnsi="Lato"/>
          <w:sz w:val="22"/>
          <w:szCs w:val="22"/>
          <w:lang w:val="es"/>
        </w:rPr>
      </w:pPr>
      <w:r w:rsidRPr="00EE3B07">
        <w:rPr>
          <w:rFonts w:ascii="Lato" w:hAnsi="Lato"/>
          <w:b/>
          <w:bCs/>
          <w:sz w:val="22"/>
          <w:szCs w:val="22"/>
          <w:u w:val="single"/>
          <w:lang w:val="es"/>
        </w:rPr>
        <w:t xml:space="preserve">Fase </w:t>
      </w:r>
      <w:r w:rsidR="008118A7">
        <w:rPr>
          <w:rFonts w:ascii="Lato" w:hAnsi="Lato"/>
          <w:b/>
          <w:bCs/>
          <w:sz w:val="22"/>
          <w:szCs w:val="22"/>
          <w:u w:val="single"/>
          <w:lang w:val="es"/>
        </w:rPr>
        <w:t>4</w:t>
      </w:r>
      <w:r w:rsidRPr="00EE3B07">
        <w:rPr>
          <w:rFonts w:ascii="Lato" w:hAnsi="Lato"/>
          <w:b/>
          <w:bCs/>
          <w:sz w:val="22"/>
          <w:szCs w:val="22"/>
          <w:u w:val="single"/>
          <w:lang w:val="es"/>
        </w:rPr>
        <w:t xml:space="preserve">: Informe de </w:t>
      </w:r>
      <w:r w:rsidR="001E5A6B">
        <w:rPr>
          <w:rFonts w:ascii="Lato" w:hAnsi="Lato"/>
          <w:b/>
          <w:bCs/>
          <w:sz w:val="22"/>
          <w:szCs w:val="22"/>
          <w:u w:val="single"/>
          <w:lang w:val="es"/>
        </w:rPr>
        <w:t xml:space="preserve">los </w:t>
      </w:r>
      <w:r>
        <w:rPr>
          <w:rFonts w:ascii="Lato" w:hAnsi="Lato"/>
          <w:b/>
          <w:bCs/>
          <w:sz w:val="22"/>
          <w:szCs w:val="22"/>
          <w:u w:val="single"/>
          <w:lang w:val="es"/>
        </w:rPr>
        <w:t>Resultados y Conclusiones</w:t>
      </w:r>
      <w:r w:rsidRPr="00EE3B07">
        <w:rPr>
          <w:rFonts w:ascii="Lato" w:hAnsi="Lato"/>
          <w:sz w:val="22"/>
          <w:szCs w:val="22"/>
          <w:lang w:val="es"/>
        </w:rPr>
        <w:t xml:space="preserve">: </w:t>
      </w:r>
      <w:r>
        <w:rPr>
          <w:rFonts w:ascii="Lato" w:hAnsi="Lato"/>
          <w:sz w:val="22"/>
          <w:szCs w:val="22"/>
          <w:lang w:val="es"/>
        </w:rPr>
        <w:t xml:space="preserve">Para este punto el consultor/a debe presentar los resultados de </w:t>
      </w:r>
      <w:r w:rsidR="00BA5A45">
        <w:rPr>
          <w:rFonts w:ascii="Lato" w:hAnsi="Lato"/>
          <w:sz w:val="22"/>
          <w:szCs w:val="22"/>
          <w:lang w:val="es"/>
        </w:rPr>
        <w:t>análisis</w:t>
      </w:r>
      <w:r>
        <w:rPr>
          <w:rFonts w:ascii="Lato" w:hAnsi="Lato"/>
          <w:sz w:val="22"/>
          <w:szCs w:val="22"/>
          <w:lang w:val="es"/>
        </w:rPr>
        <w:t xml:space="preserve"> </w:t>
      </w:r>
      <w:r w:rsidR="00BA5A45">
        <w:rPr>
          <w:rFonts w:ascii="Lato" w:hAnsi="Lato"/>
          <w:sz w:val="22"/>
          <w:szCs w:val="22"/>
          <w:lang w:val="es"/>
        </w:rPr>
        <w:t>estadístico</w:t>
      </w:r>
      <w:r>
        <w:rPr>
          <w:rFonts w:ascii="Lato" w:hAnsi="Lato"/>
          <w:sz w:val="22"/>
          <w:szCs w:val="22"/>
          <w:lang w:val="es"/>
        </w:rPr>
        <w:t xml:space="preserve"> de manera clara y concisa</w:t>
      </w:r>
      <w:r w:rsidR="00BA5A45">
        <w:rPr>
          <w:rFonts w:ascii="Lato" w:hAnsi="Lato"/>
          <w:sz w:val="22"/>
          <w:szCs w:val="22"/>
          <w:lang w:val="es"/>
        </w:rPr>
        <w:t>, analizar e interpretar los resultados encontrados y resumir las principales conclusiones del análisis</w:t>
      </w:r>
      <w:r w:rsidR="008118A7">
        <w:rPr>
          <w:rFonts w:ascii="Lato" w:hAnsi="Lato"/>
          <w:sz w:val="22"/>
          <w:szCs w:val="22"/>
          <w:lang w:val="es"/>
        </w:rPr>
        <w:t>. Elaborar un informe preliminar y una presentación power point.</w:t>
      </w:r>
      <w:r w:rsidR="00BA5A45">
        <w:rPr>
          <w:rFonts w:ascii="Lato" w:hAnsi="Lato"/>
          <w:sz w:val="22"/>
          <w:szCs w:val="22"/>
          <w:lang w:val="es"/>
        </w:rPr>
        <w:t xml:space="preserve"> </w:t>
      </w:r>
    </w:p>
    <w:p w14:paraId="4750A181" w14:textId="5E6A5ABA" w:rsidR="00CD37AB" w:rsidRPr="00050462" w:rsidRDefault="00121CC4" w:rsidP="00BF550B">
      <w:pPr>
        <w:pStyle w:val="Prrafodelista"/>
        <w:numPr>
          <w:ilvl w:val="0"/>
          <w:numId w:val="3"/>
        </w:numPr>
        <w:spacing w:after="120"/>
        <w:jc w:val="both"/>
        <w:rPr>
          <w:rFonts w:ascii="Lato" w:hAnsi="Lato"/>
          <w:sz w:val="22"/>
          <w:szCs w:val="22"/>
          <w:lang w:val="es"/>
        </w:rPr>
      </w:pPr>
      <w:r w:rsidRPr="00050462">
        <w:rPr>
          <w:rFonts w:ascii="Lato" w:hAnsi="Lato"/>
          <w:b/>
          <w:bCs/>
          <w:sz w:val="22"/>
          <w:szCs w:val="22"/>
          <w:u w:val="single"/>
          <w:lang w:val="es"/>
        </w:rPr>
        <w:t>F</w:t>
      </w:r>
      <w:r w:rsidR="005B7E96" w:rsidRPr="00050462">
        <w:rPr>
          <w:rFonts w:ascii="Lato" w:hAnsi="Lato"/>
          <w:b/>
          <w:bCs/>
          <w:sz w:val="22"/>
          <w:szCs w:val="22"/>
          <w:u w:val="single"/>
          <w:lang w:val="es"/>
        </w:rPr>
        <w:t xml:space="preserve">ase </w:t>
      </w:r>
      <w:r w:rsidR="008118A7" w:rsidRPr="00050462">
        <w:rPr>
          <w:rFonts w:ascii="Lato" w:hAnsi="Lato"/>
          <w:b/>
          <w:bCs/>
          <w:sz w:val="22"/>
          <w:szCs w:val="22"/>
          <w:u w:val="single"/>
          <w:lang w:val="es"/>
        </w:rPr>
        <w:t>5</w:t>
      </w:r>
      <w:r w:rsidR="00EE3B07" w:rsidRPr="00050462">
        <w:rPr>
          <w:rFonts w:ascii="Lato" w:hAnsi="Lato"/>
          <w:b/>
          <w:bCs/>
          <w:sz w:val="22"/>
          <w:szCs w:val="22"/>
          <w:u w:val="single"/>
          <w:lang w:val="es"/>
        </w:rPr>
        <w:t>:</w:t>
      </w:r>
      <w:r w:rsidR="005B7E96" w:rsidRPr="00050462">
        <w:rPr>
          <w:rFonts w:ascii="Lato" w:hAnsi="Lato"/>
          <w:b/>
          <w:bCs/>
          <w:sz w:val="22"/>
          <w:szCs w:val="22"/>
          <w:u w:val="single"/>
          <w:lang w:val="es"/>
        </w:rPr>
        <w:t xml:space="preserve"> </w:t>
      </w:r>
      <w:r w:rsidR="00FA12E4" w:rsidRPr="00050462">
        <w:rPr>
          <w:rFonts w:ascii="Lato" w:hAnsi="Lato"/>
          <w:b/>
          <w:bCs/>
          <w:sz w:val="22"/>
          <w:szCs w:val="22"/>
          <w:u w:val="single"/>
          <w:lang w:val="es"/>
        </w:rPr>
        <w:t>Informe</w:t>
      </w:r>
      <w:r w:rsidR="008118A7" w:rsidRPr="00050462">
        <w:rPr>
          <w:rFonts w:ascii="Lato" w:hAnsi="Lato"/>
          <w:b/>
          <w:bCs/>
          <w:sz w:val="22"/>
          <w:szCs w:val="22"/>
          <w:u w:val="single"/>
          <w:lang w:val="es"/>
        </w:rPr>
        <w:t xml:space="preserve"> final</w:t>
      </w:r>
      <w:r w:rsidR="00FA12E4" w:rsidRPr="00050462">
        <w:rPr>
          <w:rFonts w:ascii="Lato" w:hAnsi="Lato"/>
          <w:b/>
          <w:bCs/>
          <w:sz w:val="22"/>
          <w:szCs w:val="22"/>
          <w:u w:val="single"/>
          <w:lang w:val="es"/>
        </w:rPr>
        <w:t xml:space="preserve"> </w:t>
      </w:r>
      <w:r w:rsidR="00EE3B07" w:rsidRPr="00050462">
        <w:rPr>
          <w:rFonts w:ascii="Lato" w:hAnsi="Lato"/>
          <w:b/>
          <w:bCs/>
          <w:sz w:val="22"/>
          <w:szCs w:val="22"/>
          <w:u w:val="single"/>
          <w:lang w:val="es"/>
        </w:rPr>
        <w:t>de Análisis e Interpretación</w:t>
      </w:r>
      <w:r w:rsidR="00FA12E4" w:rsidRPr="00050462">
        <w:rPr>
          <w:rFonts w:ascii="Lato" w:hAnsi="Lato"/>
          <w:sz w:val="22"/>
          <w:szCs w:val="22"/>
          <w:lang w:val="es"/>
        </w:rPr>
        <w:t xml:space="preserve">: </w:t>
      </w:r>
      <w:r w:rsidR="00EE3B07" w:rsidRPr="00050462">
        <w:rPr>
          <w:rFonts w:ascii="Lato" w:hAnsi="Lato"/>
          <w:sz w:val="22"/>
          <w:szCs w:val="22"/>
          <w:lang w:val="es"/>
        </w:rPr>
        <w:t>Elabora</w:t>
      </w:r>
      <w:r w:rsidR="008118A7" w:rsidRPr="00050462">
        <w:rPr>
          <w:rFonts w:ascii="Lato" w:hAnsi="Lato"/>
          <w:sz w:val="22"/>
          <w:szCs w:val="22"/>
          <w:lang w:val="es"/>
        </w:rPr>
        <w:t xml:space="preserve">r </w:t>
      </w:r>
      <w:r w:rsidR="005C7C5C" w:rsidRPr="00050462">
        <w:rPr>
          <w:rFonts w:ascii="Lato" w:hAnsi="Lato"/>
          <w:sz w:val="22"/>
          <w:szCs w:val="22"/>
          <w:lang w:val="es"/>
        </w:rPr>
        <w:t>e</w:t>
      </w:r>
      <w:r w:rsidR="00133191" w:rsidRPr="00050462">
        <w:rPr>
          <w:rFonts w:ascii="Lato" w:hAnsi="Lato"/>
          <w:sz w:val="22"/>
          <w:szCs w:val="22"/>
          <w:lang w:val="es"/>
        </w:rPr>
        <w:t>l</w:t>
      </w:r>
      <w:r w:rsidR="00EE3B07" w:rsidRPr="00050462">
        <w:rPr>
          <w:rFonts w:ascii="Lato" w:hAnsi="Lato"/>
          <w:sz w:val="22"/>
          <w:szCs w:val="22"/>
          <w:lang w:val="es"/>
        </w:rPr>
        <w:t xml:space="preserve"> </w:t>
      </w:r>
      <w:r w:rsidR="00CD37AB" w:rsidRPr="00050462">
        <w:rPr>
          <w:rFonts w:ascii="Lato" w:hAnsi="Lato"/>
          <w:sz w:val="22"/>
          <w:szCs w:val="22"/>
          <w:lang w:val="es"/>
        </w:rPr>
        <w:t>informe</w:t>
      </w:r>
      <w:r w:rsidR="008118A7" w:rsidRPr="00050462">
        <w:rPr>
          <w:rFonts w:ascii="Lato" w:hAnsi="Lato"/>
          <w:sz w:val="22"/>
          <w:szCs w:val="22"/>
          <w:lang w:val="es"/>
        </w:rPr>
        <w:t xml:space="preserve"> del Estudio de Análisis e interpretación </w:t>
      </w:r>
      <w:r w:rsidR="008118A7" w:rsidRPr="00050462">
        <w:rPr>
          <w:rFonts w:ascii="Lato" w:hAnsi="Lato"/>
          <w:sz w:val="22"/>
          <w:szCs w:val="22"/>
          <w:lang w:val="es-BO"/>
        </w:rPr>
        <w:t xml:space="preserve">de datos de pre y post test </w:t>
      </w:r>
      <w:r w:rsidR="005C7C5C" w:rsidRPr="00050462">
        <w:rPr>
          <w:rFonts w:ascii="Lato" w:hAnsi="Lato"/>
          <w:sz w:val="22"/>
          <w:szCs w:val="22"/>
          <w:lang w:val="es-BO"/>
        </w:rPr>
        <w:t>de “</w:t>
      </w:r>
      <w:r w:rsidR="005C7C5C" w:rsidRPr="00050462">
        <w:rPr>
          <w:rFonts w:ascii="Lato" w:hAnsi="Lato"/>
          <w:b/>
          <w:bCs/>
          <w:sz w:val="22"/>
          <w:szCs w:val="22"/>
          <w:lang w:val="es-BO"/>
        </w:rPr>
        <w:t>habilidades digitales”</w:t>
      </w:r>
      <w:r w:rsidR="005C7C5C" w:rsidRPr="00050462">
        <w:rPr>
          <w:rFonts w:ascii="Lato" w:hAnsi="Lato"/>
          <w:sz w:val="22"/>
          <w:szCs w:val="22"/>
          <w:lang w:val="es-BO"/>
        </w:rPr>
        <w:t xml:space="preserve"> </w:t>
      </w:r>
      <w:r w:rsidR="008118A7" w:rsidRPr="00050462">
        <w:rPr>
          <w:rFonts w:ascii="Lato" w:hAnsi="Lato"/>
          <w:sz w:val="22"/>
          <w:szCs w:val="22"/>
          <w:lang w:val="es-BO"/>
        </w:rPr>
        <w:t>del Proyecto Protegidos, seguros y empoderados “Cambiando el mundo en línea y fuera de ella”</w:t>
      </w:r>
      <w:r w:rsidR="00CD37AB" w:rsidRPr="00050462">
        <w:rPr>
          <w:rFonts w:ascii="Lato" w:hAnsi="Lato"/>
          <w:sz w:val="22"/>
          <w:szCs w:val="22"/>
          <w:lang w:val="es"/>
        </w:rPr>
        <w:t>.</w:t>
      </w:r>
    </w:p>
    <w:p w14:paraId="3F46EE4B" w14:textId="2499861D" w:rsidR="009043B7" w:rsidRPr="009043B7" w:rsidRDefault="009043B7" w:rsidP="009043B7">
      <w:pPr>
        <w:spacing w:after="120"/>
        <w:jc w:val="both"/>
        <w:rPr>
          <w:rFonts w:ascii="Lato" w:hAnsi="Lato"/>
          <w:sz w:val="22"/>
          <w:szCs w:val="22"/>
          <w:lang w:val="es"/>
        </w:rPr>
      </w:pPr>
      <w:r>
        <w:rPr>
          <w:rFonts w:ascii="Lato" w:hAnsi="Lato"/>
          <w:sz w:val="22"/>
          <w:szCs w:val="22"/>
          <w:lang w:val="es"/>
        </w:rPr>
        <w:t>La coordinación y supervisión de las 5 fases del estudio y las actividades serán con el Técnico Nacional de MERA.</w:t>
      </w:r>
    </w:p>
    <w:p w14:paraId="0A582053" w14:textId="77777777" w:rsidR="008118A7" w:rsidRPr="009043B7" w:rsidRDefault="008118A7" w:rsidP="008118A7">
      <w:pPr>
        <w:pStyle w:val="Prrafodelista"/>
        <w:ind w:left="360"/>
        <w:jc w:val="both"/>
        <w:rPr>
          <w:rFonts w:ascii="Lato" w:hAnsi="Lato"/>
          <w:b/>
          <w:color w:val="000000" w:themeColor="text1"/>
          <w:sz w:val="22"/>
          <w:szCs w:val="22"/>
          <w:lang w:val="es-BO"/>
        </w:rPr>
      </w:pPr>
    </w:p>
    <w:p w14:paraId="71DCBCA8" w14:textId="77777777" w:rsidR="008118A7" w:rsidRPr="009804DA" w:rsidRDefault="008118A7"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PRODUCTOS ESPERADOS</w:t>
      </w:r>
    </w:p>
    <w:p w14:paraId="3C3E7530" w14:textId="77777777" w:rsidR="008118A7" w:rsidRPr="009804DA" w:rsidRDefault="008118A7" w:rsidP="008118A7">
      <w:pPr>
        <w:jc w:val="both"/>
        <w:rPr>
          <w:rFonts w:ascii="Lato" w:hAnsi="Lato"/>
          <w:b/>
          <w:bCs/>
          <w:color w:val="000000"/>
          <w:sz w:val="22"/>
          <w:szCs w:val="22"/>
          <w:lang w:val="es-BO"/>
        </w:rPr>
      </w:pPr>
    </w:p>
    <w:p w14:paraId="43228B87" w14:textId="77777777" w:rsidR="008118A7" w:rsidRPr="009804DA" w:rsidRDefault="008118A7" w:rsidP="008118A7">
      <w:pPr>
        <w:jc w:val="both"/>
        <w:rPr>
          <w:rFonts w:ascii="Lato" w:hAnsi="Lato"/>
          <w:color w:val="000000"/>
          <w:sz w:val="22"/>
          <w:szCs w:val="22"/>
          <w:lang w:val="es-BO"/>
        </w:rPr>
      </w:pPr>
      <w:r w:rsidRPr="009804DA">
        <w:rPr>
          <w:rFonts w:ascii="Lato" w:hAnsi="Lato"/>
          <w:color w:val="000000"/>
          <w:sz w:val="22"/>
          <w:szCs w:val="22"/>
          <w:lang w:val="es-BO"/>
        </w:rPr>
        <w:t>Los productos esperados son:</w:t>
      </w:r>
    </w:p>
    <w:p w14:paraId="1AF81ECA" w14:textId="77777777" w:rsidR="008118A7" w:rsidRPr="003D649B" w:rsidRDefault="008118A7" w:rsidP="008118A7">
      <w:pPr>
        <w:jc w:val="both"/>
        <w:rPr>
          <w:rFonts w:ascii="Oswald" w:hAnsi="Oswald" w:cstheme="minorHAnsi"/>
          <w:b/>
          <w:sz w:val="22"/>
          <w:szCs w:val="22"/>
          <w:lang w:val="es-BO"/>
        </w:rPr>
      </w:pPr>
    </w:p>
    <w:tbl>
      <w:tblPr>
        <w:tblStyle w:val="Tablaconcuadrcula"/>
        <w:tblW w:w="5000" w:type="pct"/>
        <w:tblLook w:val="04A0" w:firstRow="1" w:lastRow="0" w:firstColumn="1" w:lastColumn="0" w:noHBand="0" w:noVBand="1"/>
      </w:tblPr>
      <w:tblGrid>
        <w:gridCol w:w="7508"/>
        <w:gridCol w:w="1842"/>
      </w:tblGrid>
      <w:tr w:rsidR="008118A7" w:rsidRPr="003D649B" w14:paraId="33490D26" w14:textId="77777777" w:rsidTr="00040CF4">
        <w:tc>
          <w:tcPr>
            <w:tcW w:w="4015" w:type="pct"/>
          </w:tcPr>
          <w:p w14:paraId="3BC1F0FE" w14:textId="77777777" w:rsidR="008118A7" w:rsidRPr="009043B7" w:rsidRDefault="008118A7" w:rsidP="00AA0367">
            <w:pPr>
              <w:pStyle w:val="Prrafodelista"/>
              <w:ind w:left="0"/>
              <w:jc w:val="both"/>
              <w:rPr>
                <w:rFonts w:ascii="Lato" w:hAnsi="Lato" w:cstheme="minorHAnsi"/>
                <w:b/>
                <w:sz w:val="20"/>
                <w:szCs w:val="20"/>
                <w:lang w:val="es-BO"/>
              </w:rPr>
            </w:pPr>
            <w:r w:rsidRPr="009043B7">
              <w:rPr>
                <w:rFonts w:ascii="Lato" w:hAnsi="Lato" w:cstheme="minorHAnsi"/>
                <w:b/>
                <w:sz w:val="20"/>
                <w:szCs w:val="20"/>
                <w:lang w:val="es-BO"/>
              </w:rPr>
              <w:t>PRODUCTO</w:t>
            </w:r>
          </w:p>
        </w:tc>
        <w:tc>
          <w:tcPr>
            <w:tcW w:w="985" w:type="pct"/>
          </w:tcPr>
          <w:p w14:paraId="1A47104D" w14:textId="44054C35" w:rsidR="008118A7" w:rsidRPr="009043B7" w:rsidRDefault="008118A7" w:rsidP="009043B7">
            <w:pPr>
              <w:pStyle w:val="Prrafodelista"/>
              <w:ind w:left="0"/>
              <w:jc w:val="center"/>
              <w:rPr>
                <w:rFonts w:ascii="Lato" w:hAnsi="Lato" w:cstheme="minorHAnsi"/>
                <w:b/>
                <w:sz w:val="20"/>
                <w:szCs w:val="20"/>
                <w:lang w:val="es-BO"/>
              </w:rPr>
            </w:pPr>
            <w:r w:rsidRPr="009043B7">
              <w:rPr>
                <w:rFonts w:ascii="Lato" w:hAnsi="Lato" w:cstheme="minorHAnsi"/>
                <w:b/>
                <w:sz w:val="20"/>
                <w:szCs w:val="20"/>
                <w:lang w:val="es-BO"/>
              </w:rPr>
              <w:t>ENTREGA</w:t>
            </w:r>
          </w:p>
        </w:tc>
      </w:tr>
      <w:tr w:rsidR="008118A7" w:rsidRPr="009101A2" w14:paraId="78BE311B" w14:textId="77777777" w:rsidTr="00040CF4">
        <w:tc>
          <w:tcPr>
            <w:tcW w:w="4015" w:type="pct"/>
          </w:tcPr>
          <w:p w14:paraId="17D15B9B" w14:textId="5A96921C" w:rsidR="008118A7" w:rsidRPr="009043B7" w:rsidRDefault="008118A7" w:rsidP="009043B7">
            <w:pPr>
              <w:spacing w:before="120"/>
              <w:ind w:right="267"/>
              <w:jc w:val="both"/>
              <w:rPr>
                <w:rFonts w:ascii="Lato" w:eastAsia="MS Mincho" w:hAnsi="Lato" w:cstheme="minorHAnsi"/>
                <w:sz w:val="20"/>
                <w:szCs w:val="20"/>
                <w:lang w:val="es-BO"/>
              </w:rPr>
            </w:pPr>
            <w:r w:rsidRPr="009043B7">
              <w:rPr>
                <w:rFonts w:ascii="Lato" w:hAnsi="Lato" w:cstheme="minorHAnsi"/>
                <w:b/>
                <w:bCs/>
                <w:sz w:val="20"/>
                <w:szCs w:val="20"/>
                <w:lang w:val="es-BO"/>
              </w:rPr>
              <w:t>Producto</w:t>
            </w:r>
            <w:r w:rsidR="001E5A6B" w:rsidRPr="009043B7">
              <w:rPr>
                <w:rFonts w:ascii="Lato" w:hAnsi="Lato" w:cstheme="minorHAnsi"/>
                <w:b/>
                <w:bCs/>
                <w:sz w:val="20"/>
                <w:szCs w:val="20"/>
                <w:lang w:val="es-BO"/>
              </w:rPr>
              <w:t xml:space="preserve"> 1:</w:t>
            </w:r>
            <w:r w:rsidRPr="009043B7">
              <w:rPr>
                <w:rFonts w:ascii="Lato" w:hAnsi="Lato" w:cstheme="minorHAnsi"/>
                <w:sz w:val="20"/>
                <w:szCs w:val="20"/>
                <w:lang w:val="es-BO"/>
              </w:rPr>
              <w:t xml:space="preserve"> </w:t>
            </w:r>
            <w:r w:rsidR="001E5A6B" w:rsidRPr="009043B7">
              <w:rPr>
                <w:rFonts w:ascii="Lato" w:hAnsi="Lato" w:cstheme="minorHAnsi"/>
                <w:sz w:val="20"/>
                <w:szCs w:val="20"/>
                <w:lang w:val="es-BO"/>
              </w:rPr>
              <w:t>Pro</w:t>
            </w:r>
            <w:r w:rsidRPr="009043B7">
              <w:rPr>
                <w:rFonts w:ascii="Lato" w:eastAsia="MS Mincho" w:hAnsi="Lato" w:cstheme="minorHAnsi"/>
                <w:sz w:val="20"/>
                <w:szCs w:val="20"/>
                <w:lang w:val="es-BO"/>
              </w:rPr>
              <w:t>puesta de trabajo que incluya:</w:t>
            </w:r>
            <w:r w:rsidR="001E5A6B" w:rsidRPr="009043B7">
              <w:rPr>
                <w:rFonts w:ascii="Lato" w:eastAsia="MS Mincho" w:hAnsi="Lato" w:cstheme="minorHAnsi"/>
                <w:sz w:val="20"/>
                <w:szCs w:val="20"/>
                <w:lang w:val="es-BO"/>
              </w:rPr>
              <w:t xml:space="preserve"> </w:t>
            </w:r>
            <w:r w:rsidRPr="009043B7">
              <w:rPr>
                <w:rFonts w:ascii="Lato" w:eastAsia="MS Mincho" w:hAnsi="Lato" w:cstheme="minorHAnsi"/>
                <w:sz w:val="20"/>
                <w:szCs w:val="20"/>
                <w:lang w:val="es-BO"/>
              </w:rPr>
              <w:t>Plan de Trabajo, Cronograma de actividades, diseño metodológico</w:t>
            </w:r>
            <w:r w:rsidR="001E5A6B" w:rsidRPr="009043B7">
              <w:rPr>
                <w:rFonts w:ascii="Lato" w:eastAsia="MS Mincho" w:hAnsi="Lato" w:cstheme="minorHAnsi"/>
                <w:sz w:val="20"/>
                <w:szCs w:val="20"/>
                <w:lang w:val="es-BO"/>
              </w:rPr>
              <w:t xml:space="preserve"> a</w:t>
            </w:r>
            <w:r w:rsidRPr="009043B7">
              <w:rPr>
                <w:rFonts w:ascii="Lato" w:eastAsia="MS Mincho" w:hAnsi="Lato" w:cstheme="minorHAnsi"/>
                <w:sz w:val="20"/>
                <w:szCs w:val="20"/>
                <w:lang w:val="es-BO"/>
              </w:rPr>
              <w:t xml:space="preserve"> los </w:t>
            </w:r>
            <w:r w:rsidR="001E5A6B" w:rsidRPr="009043B7">
              <w:rPr>
                <w:rFonts w:ascii="Lato" w:eastAsia="MS Mincho" w:hAnsi="Lato" w:cstheme="minorHAnsi"/>
                <w:sz w:val="20"/>
                <w:szCs w:val="20"/>
                <w:lang w:val="es-BO"/>
              </w:rPr>
              <w:t>3</w:t>
            </w:r>
            <w:r w:rsidRPr="009043B7">
              <w:rPr>
                <w:rFonts w:ascii="Lato" w:eastAsia="MS Mincho" w:hAnsi="Lato" w:cstheme="minorHAnsi"/>
                <w:sz w:val="20"/>
                <w:szCs w:val="20"/>
                <w:lang w:val="es-BO"/>
              </w:rPr>
              <w:t xml:space="preserve"> días de la </w:t>
            </w:r>
            <w:r w:rsidR="001E5A6B" w:rsidRPr="009043B7">
              <w:rPr>
                <w:rFonts w:ascii="Lato" w:eastAsia="MS Mincho" w:hAnsi="Lato" w:cstheme="minorHAnsi"/>
                <w:sz w:val="20"/>
                <w:szCs w:val="20"/>
                <w:lang w:val="es-BO"/>
              </w:rPr>
              <w:t xml:space="preserve">firma </w:t>
            </w:r>
            <w:r w:rsidRPr="009043B7">
              <w:rPr>
                <w:rFonts w:ascii="Lato" w:eastAsia="MS Mincho" w:hAnsi="Lato" w:cstheme="minorHAnsi"/>
                <w:sz w:val="20"/>
                <w:szCs w:val="20"/>
                <w:lang w:val="es-BO"/>
              </w:rPr>
              <w:t>de contrato.</w:t>
            </w:r>
          </w:p>
        </w:tc>
        <w:tc>
          <w:tcPr>
            <w:tcW w:w="985" w:type="pct"/>
          </w:tcPr>
          <w:p w14:paraId="55B41609" w14:textId="71EE1896" w:rsidR="008118A7" w:rsidRPr="009043B7" w:rsidRDefault="001E5A6B" w:rsidP="0024773F">
            <w:pPr>
              <w:pStyle w:val="Prrafodelista"/>
              <w:ind w:left="0"/>
              <w:jc w:val="center"/>
              <w:rPr>
                <w:rFonts w:ascii="Lato" w:hAnsi="Lato" w:cstheme="minorHAnsi"/>
                <w:sz w:val="20"/>
                <w:szCs w:val="20"/>
                <w:lang w:val="es-BO"/>
              </w:rPr>
            </w:pPr>
            <w:r w:rsidRPr="009043B7">
              <w:rPr>
                <w:rFonts w:ascii="Lato" w:hAnsi="Lato" w:cstheme="minorHAnsi"/>
                <w:sz w:val="20"/>
                <w:szCs w:val="20"/>
                <w:lang w:val="es-BO"/>
              </w:rPr>
              <w:t>3 días</w:t>
            </w:r>
          </w:p>
        </w:tc>
      </w:tr>
      <w:tr w:rsidR="008118A7" w:rsidRPr="009101A2" w14:paraId="55209C55" w14:textId="77777777" w:rsidTr="00040CF4">
        <w:tc>
          <w:tcPr>
            <w:tcW w:w="4015" w:type="pct"/>
          </w:tcPr>
          <w:p w14:paraId="125BD0E4" w14:textId="63EE875A" w:rsidR="008118A7" w:rsidRPr="009043B7" w:rsidRDefault="008118A7" w:rsidP="009043B7">
            <w:pPr>
              <w:spacing w:before="120"/>
              <w:ind w:right="267"/>
              <w:jc w:val="both"/>
              <w:rPr>
                <w:rFonts w:ascii="Lato" w:eastAsia="MS Mincho" w:hAnsi="Lato" w:cstheme="minorHAnsi"/>
                <w:sz w:val="20"/>
                <w:szCs w:val="20"/>
                <w:lang w:val="es-BO"/>
              </w:rPr>
            </w:pPr>
            <w:r w:rsidRPr="009043B7">
              <w:rPr>
                <w:rFonts w:ascii="Lato" w:hAnsi="Lato" w:cstheme="minorHAnsi"/>
                <w:b/>
                <w:bCs/>
                <w:sz w:val="20"/>
                <w:szCs w:val="20"/>
                <w:lang w:val="es-BO"/>
              </w:rPr>
              <w:t>Producto 2.</w:t>
            </w:r>
            <w:r w:rsidRPr="009043B7">
              <w:rPr>
                <w:rFonts w:ascii="Lato" w:hAnsi="Lato" w:cstheme="minorHAnsi"/>
                <w:sz w:val="20"/>
                <w:szCs w:val="20"/>
                <w:lang w:val="es-BO"/>
              </w:rPr>
              <w:t xml:space="preserve"> </w:t>
            </w:r>
            <w:r w:rsidR="001E5A6B" w:rsidRPr="009043B7">
              <w:rPr>
                <w:rFonts w:ascii="Lato" w:hAnsi="Lato" w:cstheme="minorHAnsi"/>
                <w:sz w:val="20"/>
                <w:szCs w:val="20"/>
                <w:lang w:val="es-BO"/>
              </w:rPr>
              <w:t>Revisión de la información proporcionada por SCI.</w:t>
            </w:r>
          </w:p>
        </w:tc>
        <w:tc>
          <w:tcPr>
            <w:tcW w:w="985" w:type="pct"/>
          </w:tcPr>
          <w:p w14:paraId="67697E56" w14:textId="5E682D11" w:rsidR="008118A7" w:rsidRPr="009043B7" w:rsidRDefault="0024773F" w:rsidP="0024773F">
            <w:pPr>
              <w:pStyle w:val="Prrafodelista"/>
              <w:ind w:left="0"/>
              <w:jc w:val="center"/>
              <w:rPr>
                <w:rFonts w:ascii="Lato" w:hAnsi="Lato" w:cstheme="minorHAnsi"/>
                <w:sz w:val="20"/>
                <w:szCs w:val="20"/>
                <w:lang w:val="es-BO"/>
              </w:rPr>
            </w:pPr>
            <w:r w:rsidRPr="009043B7">
              <w:rPr>
                <w:rFonts w:ascii="Lato" w:hAnsi="Lato" w:cstheme="minorHAnsi"/>
                <w:sz w:val="20"/>
                <w:szCs w:val="20"/>
                <w:lang w:val="es-BO"/>
              </w:rPr>
              <w:t>8</w:t>
            </w:r>
            <w:r w:rsidR="001E5A6B" w:rsidRPr="009043B7">
              <w:rPr>
                <w:rFonts w:ascii="Lato" w:hAnsi="Lato" w:cstheme="minorHAnsi"/>
                <w:sz w:val="20"/>
                <w:szCs w:val="20"/>
                <w:lang w:val="es-BO"/>
              </w:rPr>
              <w:t xml:space="preserve"> días</w:t>
            </w:r>
          </w:p>
        </w:tc>
      </w:tr>
      <w:tr w:rsidR="001E5A6B" w:rsidRPr="009101A2" w14:paraId="1CF52752" w14:textId="77777777" w:rsidTr="00040CF4">
        <w:tc>
          <w:tcPr>
            <w:tcW w:w="4015" w:type="pct"/>
          </w:tcPr>
          <w:p w14:paraId="5434060C" w14:textId="732A9779" w:rsidR="001E5A6B" w:rsidRPr="009043B7" w:rsidRDefault="001E5A6B" w:rsidP="009043B7">
            <w:pPr>
              <w:spacing w:before="120"/>
              <w:ind w:right="267"/>
              <w:jc w:val="both"/>
              <w:rPr>
                <w:rFonts w:ascii="Lato" w:hAnsi="Lato" w:cstheme="minorHAnsi"/>
                <w:sz w:val="20"/>
                <w:szCs w:val="20"/>
                <w:lang w:val="es-BO"/>
              </w:rPr>
            </w:pPr>
            <w:r w:rsidRPr="009043B7">
              <w:rPr>
                <w:rFonts w:ascii="Lato" w:hAnsi="Lato" w:cstheme="minorHAnsi"/>
                <w:b/>
                <w:bCs/>
                <w:sz w:val="20"/>
                <w:szCs w:val="20"/>
                <w:lang w:val="es-BO"/>
              </w:rPr>
              <w:t>Producto 3:</w:t>
            </w:r>
            <w:r w:rsidRPr="009043B7">
              <w:rPr>
                <w:rFonts w:ascii="Lato" w:hAnsi="Lato" w:cstheme="minorHAnsi"/>
                <w:sz w:val="20"/>
                <w:szCs w:val="20"/>
                <w:lang w:val="es-BO"/>
              </w:rPr>
              <w:t xml:space="preserve"> Análisis e interpretación de la información y los resultados</w:t>
            </w:r>
            <w:r w:rsidR="009043B7">
              <w:rPr>
                <w:rFonts w:ascii="Lato" w:hAnsi="Lato" w:cstheme="minorHAnsi"/>
                <w:sz w:val="20"/>
                <w:szCs w:val="20"/>
                <w:lang w:val="es-BO"/>
              </w:rPr>
              <w:t>.</w:t>
            </w:r>
            <w:r w:rsidRPr="009043B7">
              <w:rPr>
                <w:rFonts w:ascii="Lato" w:hAnsi="Lato" w:cstheme="minorHAnsi"/>
                <w:sz w:val="20"/>
                <w:szCs w:val="20"/>
                <w:lang w:val="es-BO"/>
              </w:rPr>
              <w:t xml:space="preserve"> </w:t>
            </w:r>
          </w:p>
        </w:tc>
        <w:tc>
          <w:tcPr>
            <w:tcW w:w="985" w:type="pct"/>
          </w:tcPr>
          <w:p w14:paraId="6AD8DF23" w14:textId="5BFFAA29" w:rsidR="001E5A6B" w:rsidRPr="009043B7" w:rsidRDefault="0024773F" w:rsidP="0024773F">
            <w:pPr>
              <w:pStyle w:val="Prrafodelista"/>
              <w:ind w:left="0"/>
              <w:jc w:val="center"/>
              <w:rPr>
                <w:rFonts w:ascii="Lato" w:hAnsi="Lato" w:cstheme="minorHAnsi"/>
                <w:sz w:val="20"/>
                <w:szCs w:val="20"/>
                <w:lang w:val="es-BO"/>
              </w:rPr>
            </w:pPr>
            <w:r w:rsidRPr="009043B7">
              <w:rPr>
                <w:rFonts w:ascii="Lato" w:hAnsi="Lato" w:cstheme="minorHAnsi"/>
                <w:sz w:val="20"/>
                <w:szCs w:val="20"/>
                <w:lang w:val="es-BO"/>
              </w:rPr>
              <w:t>12</w:t>
            </w:r>
            <w:r w:rsidR="001E5A6B" w:rsidRPr="009043B7">
              <w:rPr>
                <w:rFonts w:ascii="Lato" w:hAnsi="Lato" w:cstheme="minorHAnsi"/>
                <w:sz w:val="20"/>
                <w:szCs w:val="20"/>
                <w:lang w:val="es-BO"/>
              </w:rPr>
              <w:t xml:space="preserve"> días</w:t>
            </w:r>
          </w:p>
        </w:tc>
      </w:tr>
      <w:tr w:rsidR="008118A7" w:rsidRPr="009101A2" w14:paraId="53784931" w14:textId="77777777" w:rsidTr="00040CF4">
        <w:tc>
          <w:tcPr>
            <w:tcW w:w="4015" w:type="pct"/>
          </w:tcPr>
          <w:p w14:paraId="0D7E5E85" w14:textId="6A88C89D" w:rsidR="008118A7" w:rsidRPr="009043B7" w:rsidRDefault="008118A7" w:rsidP="009043B7">
            <w:pPr>
              <w:spacing w:before="120"/>
              <w:ind w:right="267"/>
              <w:jc w:val="both"/>
              <w:rPr>
                <w:rFonts w:ascii="Lato" w:hAnsi="Lato" w:cstheme="minorHAnsi"/>
                <w:sz w:val="20"/>
                <w:szCs w:val="20"/>
                <w:lang w:val="es-BO"/>
              </w:rPr>
            </w:pPr>
            <w:r w:rsidRPr="009043B7">
              <w:rPr>
                <w:rFonts w:ascii="Lato" w:hAnsi="Lato" w:cstheme="minorHAnsi"/>
                <w:b/>
                <w:bCs/>
                <w:sz w:val="20"/>
                <w:szCs w:val="20"/>
                <w:lang w:val="es-BO"/>
              </w:rPr>
              <w:t xml:space="preserve">Producto </w:t>
            </w:r>
            <w:r w:rsidR="001E5A6B" w:rsidRPr="009043B7">
              <w:rPr>
                <w:rFonts w:ascii="Lato" w:hAnsi="Lato" w:cstheme="minorHAnsi"/>
                <w:b/>
                <w:bCs/>
                <w:sz w:val="20"/>
                <w:szCs w:val="20"/>
                <w:lang w:val="es-BO"/>
              </w:rPr>
              <w:t>4:</w:t>
            </w:r>
            <w:r w:rsidR="001E5A6B" w:rsidRPr="009043B7">
              <w:rPr>
                <w:rFonts w:ascii="Lato" w:hAnsi="Lato" w:cstheme="minorHAnsi"/>
                <w:sz w:val="20"/>
                <w:szCs w:val="20"/>
                <w:lang w:val="es-BO"/>
              </w:rPr>
              <w:t xml:space="preserve"> </w:t>
            </w:r>
            <w:r w:rsidRPr="009043B7">
              <w:rPr>
                <w:rFonts w:ascii="Lato" w:eastAsia="MS Mincho" w:hAnsi="Lato" w:cstheme="minorHAnsi"/>
                <w:sz w:val="20"/>
                <w:szCs w:val="20"/>
                <w:lang w:val="es-BO"/>
              </w:rPr>
              <w:t>Informe preliminar</w:t>
            </w:r>
            <w:r w:rsidR="001E5A6B" w:rsidRPr="009043B7">
              <w:rPr>
                <w:rFonts w:ascii="Lato" w:eastAsia="MS Mincho" w:hAnsi="Lato" w:cstheme="minorHAnsi"/>
                <w:sz w:val="20"/>
                <w:szCs w:val="20"/>
                <w:lang w:val="es-BO"/>
              </w:rPr>
              <w:t xml:space="preserve"> y presentación de los resultados encontrados y las conclusiones </w:t>
            </w:r>
            <w:r w:rsidR="0024773F" w:rsidRPr="009043B7">
              <w:rPr>
                <w:rFonts w:ascii="Lato" w:eastAsia="MS Mincho" w:hAnsi="Lato" w:cstheme="minorHAnsi"/>
                <w:sz w:val="20"/>
                <w:szCs w:val="20"/>
                <w:lang w:val="es-BO"/>
              </w:rPr>
              <w:t>principales del estudio.</w:t>
            </w:r>
            <w:r w:rsidRPr="009043B7">
              <w:rPr>
                <w:rFonts w:ascii="Lato" w:eastAsia="MS Mincho" w:hAnsi="Lato" w:cstheme="minorHAnsi"/>
                <w:sz w:val="20"/>
                <w:szCs w:val="20"/>
                <w:lang w:val="es-BO"/>
              </w:rPr>
              <w:t xml:space="preserve"> </w:t>
            </w:r>
          </w:p>
        </w:tc>
        <w:tc>
          <w:tcPr>
            <w:tcW w:w="985" w:type="pct"/>
          </w:tcPr>
          <w:p w14:paraId="43FCC758" w14:textId="5D95C070" w:rsidR="008118A7" w:rsidRPr="009043B7" w:rsidRDefault="0024773F" w:rsidP="0024773F">
            <w:pPr>
              <w:pStyle w:val="Prrafodelista"/>
              <w:ind w:left="0"/>
              <w:jc w:val="center"/>
              <w:rPr>
                <w:rFonts w:ascii="Lato" w:hAnsi="Lato" w:cstheme="minorHAnsi"/>
                <w:sz w:val="20"/>
                <w:szCs w:val="20"/>
                <w:lang w:val="es-BO"/>
              </w:rPr>
            </w:pPr>
            <w:r w:rsidRPr="009043B7">
              <w:rPr>
                <w:rFonts w:ascii="Lato" w:hAnsi="Lato" w:cstheme="minorHAnsi"/>
                <w:sz w:val="20"/>
                <w:szCs w:val="20"/>
                <w:lang w:val="es-BO"/>
              </w:rPr>
              <w:t>16</w:t>
            </w:r>
            <w:r w:rsidR="008118A7" w:rsidRPr="009043B7">
              <w:rPr>
                <w:rFonts w:ascii="Lato" w:hAnsi="Lato" w:cstheme="minorHAnsi"/>
                <w:sz w:val="20"/>
                <w:szCs w:val="20"/>
                <w:lang w:val="es-BO"/>
              </w:rPr>
              <w:t xml:space="preserve"> días</w:t>
            </w:r>
          </w:p>
        </w:tc>
      </w:tr>
      <w:tr w:rsidR="008118A7" w:rsidRPr="009101A2" w14:paraId="15310C38" w14:textId="77777777" w:rsidTr="00040CF4">
        <w:tc>
          <w:tcPr>
            <w:tcW w:w="4015" w:type="pct"/>
          </w:tcPr>
          <w:p w14:paraId="3084B4A0" w14:textId="3F985677" w:rsidR="008118A7" w:rsidRPr="009043B7" w:rsidRDefault="008118A7" w:rsidP="009043B7">
            <w:pPr>
              <w:spacing w:before="120"/>
              <w:ind w:right="267"/>
              <w:jc w:val="both"/>
              <w:rPr>
                <w:rFonts w:ascii="Lato" w:hAnsi="Lato" w:cstheme="minorHAnsi"/>
                <w:sz w:val="20"/>
                <w:szCs w:val="20"/>
                <w:lang w:val="es-BO"/>
              </w:rPr>
            </w:pPr>
            <w:r w:rsidRPr="009043B7">
              <w:rPr>
                <w:rFonts w:ascii="Lato" w:hAnsi="Lato" w:cstheme="minorHAnsi"/>
                <w:b/>
                <w:bCs/>
                <w:sz w:val="20"/>
                <w:szCs w:val="20"/>
                <w:lang w:val="es-BO"/>
              </w:rPr>
              <w:t xml:space="preserve">Producto </w:t>
            </w:r>
            <w:r w:rsidR="0024773F" w:rsidRPr="009043B7">
              <w:rPr>
                <w:rFonts w:ascii="Lato" w:hAnsi="Lato" w:cstheme="minorHAnsi"/>
                <w:b/>
                <w:bCs/>
                <w:sz w:val="20"/>
                <w:szCs w:val="20"/>
                <w:lang w:val="es-BO"/>
              </w:rPr>
              <w:t>5:</w:t>
            </w:r>
            <w:r w:rsidRPr="009043B7">
              <w:rPr>
                <w:rFonts w:ascii="Lato" w:hAnsi="Lato" w:cstheme="minorHAnsi"/>
                <w:sz w:val="20"/>
                <w:szCs w:val="20"/>
                <w:lang w:val="es-BO"/>
              </w:rPr>
              <w:t xml:space="preserve"> </w:t>
            </w:r>
            <w:r w:rsidR="0024773F" w:rsidRPr="009043B7">
              <w:rPr>
                <w:rFonts w:ascii="Lato" w:hAnsi="Lato" w:cstheme="minorHAnsi"/>
                <w:sz w:val="20"/>
                <w:szCs w:val="20"/>
                <w:lang w:val="es-BO"/>
              </w:rPr>
              <w:t xml:space="preserve">informe final del Estudio (1 Original y 2 copias </w:t>
            </w:r>
            <w:r w:rsidR="009043B7" w:rsidRPr="009043B7">
              <w:rPr>
                <w:rFonts w:ascii="Lato" w:hAnsi="Lato" w:cstheme="minorHAnsi"/>
                <w:sz w:val="20"/>
                <w:szCs w:val="20"/>
                <w:lang w:val="es-BO"/>
              </w:rPr>
              <w:t>con soporte magnético (Tipo de letra Lato tamaño 11 a espacio simple)</w:t>
            </w:r>
          </w:p>
          <w:p w14:paraId="63877883" w14:textId="77777777" w:rsidR="00040CF4" w:rsidRDefault="00040CF4" w:rsidP="00040CF4">
            <w:pPr>
              <w:ind w:right="267"/>
              <w:jc w:val="both"/>
              <w:rPr>
                <w:rFonts w:ascii="Lato" w:hAnsi="Lato" w:cstheme="minorHAnsi"/>
                <w:b/>
                <w:bCs/>
                <w:sz w:val="20"/>
                <w:szCs w:val="20"/>
                <w:lang w:val="es-BO"/>
              </w:rPr>
            </w:pPr>
          </w:p>
          <w:p w14:paraId="56748099" w14:textId="68D236A6" w:rsidR="0024773F" w:rsidRPr="009043B7" w:rsidRDefault="0024773F" w:rsidP="00040CF4">
            <w:pPr>
              <w:ind w:right="267"/>
              <w:jc w:val="both"/>
              <w:rPr>
                <w:rFonts w:ascii="Lato" w:hAnsi="Lato" w:cstheme="minorHAnsi"/>
                <w:b/>
                <w:bCs/>
                <w:sz w:val="20"/>
                <w:szCs w:val="20"/>
                <w:lang w:val="es-BO"/>
              </w:rPr>
            </w:pPr>
            <w:r w:rsidRPr="009043B7">
              <w:rPr>
                <w:rFonts w:ascii="Lato" w:hAnsi="Lato" w:cstheme="minorHAnsi"/>
                <w:b/>
                <w:bCs/>
                <w:sz w:val="20"/>
                <w:szCs w:val="20"/>
                <w:lang w:val="es-BO"/>
              </w:rPr>
              <w:t>Contenido del Informe final:</w:t>
            </w:r>
          </w:p>
          <w:p w14:paraId="3428D1B3" w14:textId="77777777"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1. Introducción</w:t>
            </w:r>
          </w:p>
          <w:p w14:paraId="12143572" w14:textId="70790256"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2. Metodología del estudio</w:t>
            </w:r>
          </w:p>
          <w:p w14:paraId="6B1AAE13" w14:textId="77777777"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3. Análisis e interpretación del estudio</w:t>
            </w:r>
          </w:p>
          <w:p w14:paraId="11B89D33" w14:textId="77777777"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4. Interpretación de resultados del estudio</w:t>
            </w:r>
          </w:p>
          <w:p w14:paraId="657EF70C" w14:textId="77777777"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5. Conclusiones</w:t>
            </w:r>
          </w:p>
          <w:p w14:paraId="521D2A01" w14:textId="77777777" w:rsidR="0024773F" w:rsidRPr="009043B7" w:rsidRDefault="0024773F" w:rsidP="00040CF4">
            <w:pPr>
              <w:ind w:left="708" w:right="267"/>
              <w:jc w:val="both"/>
              <w:rPr>
                <w:rFonts w:ascii="Lato" w:hAnsi="Lato" w:cstheme="minorHAnsi"/>
                <w:sz w:val="20"/>
                <w:szCs w:val="20"/>
                <w:lang w:val="es-BO"/>
              </w:rPr>
            </w:pPr>
            <w:r w:rsidRPr="009043B7">
              <w:rPr>
                <w:rFonts w:ascii="Lato" w:hAnsi="Lato" w:cstheme="minorHAnsi"/>
                <w:sz w:val="20"/>
                <w:szCs w:val="20"/>
                <w:lang w:val="es-BO"/>
              </w:rPr>
              <w:t>6. Anexos</w:t>
            </w:r>
          </w:p>
          <w:p w14:paraId="4DBB9EA3" w14:textId="77777777" w:rsidR="009043B7" w:rsidRPr="009043B7" w:rsidRDefault="009043B7" w:rsidP="00040CF4">
            <w:pPr>
              <w:jc w:val="both"/>
              <w:rPr>
                <w:rFonts w:ascii="Lato" w:hAnsi="Lato" w:cstheme="minorHAnsi"/>
                <w:sz w:val="20"/>
                <w:szCs w:val="20"/>
                <w:lang w:val="es-BO"/>
              </w:rPr>
            </w:pPr>
          </w:p>
          <w:p w14:paraId="0F44E89F" w14:textId="615324E7" w:rsidR="009043B7" w:rsidRPr="009043B7" w:rsidRDefault="009043B7" w:rsidP="009043B7">
            <w:pPr>
              <w:jc w:val="both"/>
              <w:rPr>
                <w:rFonts w:ascii="Lato" w:hAnsi="Lato" w:cstheme="minorHAnsi"/>
                <w:sz w:val="20"/>
                <w:szCs w:val="20"/>
                <w:lang w:val="es-BO"/>
              </w:rPr>
            </w:pPr>
            <w:r w:rsidRPr="009043B7">
              <w:rPr>
                <w:rFonts w:ascii="Lato" w:hAnsi="Lato" w:cstheme="minorHAnsi"/>
                <w:sz w:val="20"/>
                <w:szCs w:val="20"/>
                <w:lang w:val="es-BO"/>
              </w:rPr>
              <w:t>El informe final deberá contar con la aprobación de las siguientes instancias en Save the Children:</w:t>
            </w:r>
          </w:p>
          <w:p w14:paraId="619CDBE6" w14:textId="77777777" w:rsidR="009043B7" w:rsidRPr="009043B7" w:rsidRDefault="009043B7" w:rsidP="009043B7">
            <w:pPr>
              <w:jc w:val="both"/>
              <w:rPr>
                <w:rFonts w:ascii="Lato" w:hAnsi="Lato" w:cstheme="minorHAnsi"/>
                <w:sz w:val="20"/>
                <w:szCs w:val="20"/>
                <w:lang w:val="es-BO"/>
              </w:rPr>
            </w:pPr>
          </w:p>
          <w:p w14:paraId="6D89313B" w14:textId="77777777" w:rsidR="0024773F" w:rsidRDefault="009043B7" w:rsidP="00BF550B">
            <w:pPr>
              <w:pStyle w:val="Prrafodelista"/>
              <w:numPr>
                <w:ilvl w:val="0"/>
                <w:numId w:val="3"/>
              </w:numPr>
              <w:jc w:val="both"/>
              <w:rPr>
                <w:rFonts w:ascii="Lato" w:hAnsi="Lato" w:cstheme="minorHAnsi"/>
                <w:sz w:val="20"/>
                <w:szCs w:val="20"/>
                <w:lang w:val="es-BO"/>
              </w:rPr>
            </w:pPr>
            <w:r w:rsidRPr="009043B7">
              <w:rPr>
                <w:rFonts w:ascii="Lato" w:hAnsi="Lato" w:cstheme="minorHAnsi"/>
                <w:sz w:val="20"/>
                <w:szCs w:val="20"/>
                <w:lang w:val="es-BO"/>
              </w:rPr>
              <w:t>Coordinador del proyecto,</w:t>
            </w:r>
            <w:r>
              <w:rPr>
                <w:rFonts w:ascii="Lato" w:hAnsi="Lato" w:cstheme="minorHAnsi"/>
                <w:sz w:val="20"/>
                <w:szCs w:val="20"/>
                <w:lang w:val="es-BO"/>
              </w:rPr>
              <w:t xml:space="preserve"> Técnico Nacional de MERA,</w:t>
            </w:r>
            <w:r w:rsidRPr="009043B7">
              <w:rPr>
                <w:rFonts w:ascii="Lato" w:hAnsi="Lato" w:cstheme="minorHAnsi"/>
                <w:sz w:val="20"/>
                <w:szCs w:val="20"/>
                <w:lang w:val="es-BO"/>
              </w:rPr>
              <w:t xml:space="preserve"> Coordinador </w:t>
            </w:r>
            <w:r>
              <w:rPr>
                <w:rFonts w:ascii="Lato" w:hAnsi="Lato" w:cstheme="minorHAnsi"/>
                <w:sz w:val="20"/>
                <w:szCs w:val="20"/>
                <w:lang w:val="es-BO"/>
              </w:rPr>
              <w:t>N</w:t>
            </w:r>
            <w:r w:rsidRPr="009043B7">
              <w:rPr>
                <w:rFonts w:ascii="Lato" w:hAnsi="Lato" w:cstheme="minorHAnsi"/>
                <w:sz w:val="20"/>
                <w:szCs w:val="20"/>
                <w:lang w:val="es-BO"/>
              </w:rPr>
              <w:t xml:space="preserve">acional de MERA, Experta temática en Protección de la </w:t>
            </w:r>
            <w:r>
              <w:rPr>
                <w:rFonts w:ascii="Lato" w:hAnsi="Lato" w:cstheme="minorHAnsi"/>
                <w:sz w:val="20"/>
                <w:szCs w:val="20"/>
                <w:lang w:val="es-BO"/>
              </w:rPr>
              <w:t>N</w:t>
            </w:r>
            <w:r w:rsidRPr="009043B7">
              <w:rPr>
                <w:rFonts w:ascii="Lato" w:hAnsi="Lato" w:cstheme="minorHAnsi"/>
                <w:sz w:val="20"/>
                <w:szCs w:val="20"/>
                <w:lang w:val="es-BO"/>
              </w:rPr>
              <w:t>iñez.</w:t>
            </w:r>
          </w:p>
          <w:p w14:paraId="489CCEEB" w14:textId="205B8F6B" w:rsidR="009043B7" w:rsidRPr="009043B7" w:rsidRDefault="009043B7" w:rsidP="009043B7">
            <w:pPr>
              <w:pStyle w:val="Prrafodelista"/>
              <w:jc w:val="both"/>
              <w:rPr>
                <w:rFonts w:ascii="Lato" w:hAnsi="Lato" w:cstheme="minorHAnsi"/>
                <w:sz w:val="20"/>
                <w:szCs w:val="20"/>
                <w:lang w:val="es-BO"/>
              </w:rPr>
            </w:pPr>
          </w:p>
        </w:tc>
        <w:tc>
          <w:tcPr>
            <w:tcW w:w="985" w:type="pct"/>
          </w:tcPr>
          <w:p w14:paraId="42BAD959" w14:textId="796C6D4D" w:rsidR="008118A7" w:rsidRPr="009043B7" w:rsidRDefault="00FD600F" w:rsidP="0024773F">
            <w:pPr>
              <w:pStyle w:val="Prrafodelista"/>
              <w:ind w:left="0"/>
              <w:jc w:val="center"/>
              <w:rPr>
                <w:rFonts w:ascii="Lato" w:hAnsi="Lato" w:cstheme="minorHAnsi"/>
                <w:sz w:val="20"/>
                <w:szCs w:val="20"/>
                <w:lang w:val="es-BO"/>
              </w:rPr>
            </w:pPr>
            <w:r>
              <w:rPr>
                <w:rFonts w:ascii="Lato" w:hAnsi="Lato" w:cstheme="minorHAnsi"/>
                <w:sz w:val="20"/>
                <w:szCs w:val="20"/>
                <w:lang w:val="es-BO"/>
              </w:rPr>
              <w:t>19</w:t>
            </w:r>
            <w:r w:rsidR="008118A7" w:rsidRPr="009043B7">
              <w:rPr>
                <w:rFonts w:ascii="Lato" w:hAnsi="Lato" w:cstheme="minorHAnsi"/>
                <w:sz w:val="20"/>
                <w:szCs w:val="20"/>
                <w:lang w:val="es-BO"/>
              </w:rPr>
              <w:t xml:space="preserve"> días</w:t>
            </w:r>
          </w:p>
        </w:tc>
      </w:tr>
    </w:tbl>
    <w:p w14:paraId="78681187" w14:textId="77777777" w:rsidR="008118A7" w:rsidRPr="003D649B" w:rsidRDefault="008118A7" w:rsidP="008118A7">
      <w:pPr>
        <w:jc w:val="both"/>
        <w:rPr>
          <w:rFonts w:asciiTheme="minorHAnsi" w:hAnsiTheme="minorHAnsi" w:cstheme="minorHAnsi"/>
          <w:sz w:val="22"/>
          <w:szCs w:val="22"/>
          <w:lang w:val="es-BO"/>
        </w:rPr>
      </w:pPr>
    </w:p>
    <w:p w14:paraId="16C81BFF" w14:textId="7DA78128" w:rsidR="001F7BC2" w:rsidRPr="009804DA" w:rsidRDefault="001F7BC2"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PROPUESTA DE CONSULTORÍA</w:t>
      </w:r>
    </w:p>
    <w:p w14:paraId="15E6D151" w14:textId="77777777" w:rsidR="001F7BC2" w:rsidRPr="009804DA" w:rsidRDefault="001F7BC2" w:rsidP="001F7BC2">
      <w:pPr>
        <w:ind w:right="266"/>
        <w:jc w:val="both"/>
        <w:rPr>
          <w:rFonts w:ascii="Lato" w:eastAsia="MS Mincho" w:hAnsi="Lato"/>
          <w:sz w:val="22"/>
          <w:szCs w:val="22"/>
        </w:rPr>
      </w:pPr>
    </w:p>
    <w:p w14:paraId="52F8D56F" w14:textId="5F9B53C8" w:rsidR="001F7BC2" w:rsidRPr="009804DA" w:rsidRDefault="001F7BC2" w:rsidP="001F7BC2">
      <w:pPr>
        <w:jc w:val="both"/>
        <w:rPr>
          <w:rFonts w:ascii="Lato" w:hAnsi="Lato"/>
          <w:color w:val="000000" w:themeColor="text1"/>
          <w:sz w:val="22"/>
          <w:szCs w:val="22"/>
          <w:lang w:val="es-BO"/>
        </w:rPr>
      </w:pPr>
      <w:r w:rsidRPr="009804DA">
        <w:rPr>
          <w:rFonts w:ascii="Lato" w:hAnsi="Lato"/>
          <w:color w:val="000000" w:themeColor="text1"/>
          <w:sz w:val="22"/>
          <w:szCs w:val="22"/>
          <w:lang w:val="es-BO"/>
        </w:rPr>
        <w:t>El</w:t>
      </w:r>
      <w:r w:rsidR="00FD600F">
        <w:rPr>
          <w:rFonts w:ascii="Lato" w:hAnsi="Lato"/>
          <w:color w:val="000000" w:themeColor="text1"/>
          <w:sz w:val="22"/>
          <w:szCs w:val="22"/>
          <w:lang w:val="es-BO"/>
        </w:rPr>
        <w:t xml:space="preserve"> o la</w:t>
      </w:r>
      <w:r w:rsidRPr="009804DA">
        <w:rPr>
          <w:rFonts w:ascii="Lato" w:hAnsi="Lato"/>
          <w:color w:val="000000" w:themeColor="text1"/>
          <w:sz w:val="22"/>
          <w:szCs w:val="22"/>
          <w:lang w:val="es-BO"/>
        </w:rPr>
        <w:t xml:space="preserve"> consultor/a, empresa consultora o sociedad accidental, deberá presentar su propuesta</w:t>
      </w:r>
      <w:r w:rsidR="00467C7E">
        <w:rPr>
          <w:rFonts w:ascii="Lato" w:hAnsi="Lato"/>
          <w:color w:val="000000" w:themeColor="text1"/>
          <w:sz w:val="22"/>
          <w:szCs w:val="22"/>
          <w:lang w:val="es-BO"/>
        </w:rPr>
        <w:t xml:space="preserve"> técnica y económica</w:t>
      </w:r>
      <w:r w:rsidR="00FD600F">
        <w:rPr>
          <w:rFonts w:ascii="Lato" w:hAnsi="Lato"/>
          <w:color w:val="000000" w:themeColor="text1"/>
          <w:sz w:val="22"/>
          <w:szCs w:val="22"/>
          <w:lang w:val="es-BO"/>
        </w:rPr>
        <w:t xml:space="preserve"> en la ciudad de La Paz oficinas de Save the Children</w:t>
      </w:r>
      <w:r w:rsidR="00467C7E">
        <w:rPr>
          <w:rFonts w:ascii="Lato" w:hAnsi="Lato"/>
          <w:color w:val="000000" w:themeColor="text1"/>
          <w:sz w:val="22"/>
          <w:szCs w:val="22"/>
          <w:lang w:val="es-BO"/>
        </w:rPr>
        <w:t>.</w:t>
      </w:r>
    </w:p>
    <w:p w14:paraId="2A5C7138" w14:textId="77777777" w:rsidR="001A4ACC" w:rsidRPr="009804DA" w:rsidRDefault="001A4ACC" w:rsidP="00083F9B">
      <w:pPr>
        <w:pStyle w:val="Prrafodelista"/>
        <w:ind w:left="1068"/>
        <w:rPr>
          <w:rFonts w:ascii="Lato" w:hAnsi="Lato"/>
          <w:color w:val="000000"/>
          <w:sz w:val="22"/>
          <w:szCs w:val="22"/>
          <w:lang w:val="es-BO"/>
        </w:rPr>
      </w:pPr>
    </w:p>
    <w:p w14:paraId="2E56C27D" w14:textId="77777777" w:rsidR="00C54F80" w:rsidRPr="009804DA" w:rsidRDefault="00C54F80"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lastRenderedPageBreak/>
        <w:t>PERFIL REQUERIDO</w:t>
      </w:r>
    </w:p>
    <w:p w14:paraId="516FF6E6" w14:textId="77777777" w:rsidR="00300CE7" w:rsidRPr="009804DA" w:rsidRDefault="00300CE7" w:rsidP="00300CE7">
      <w:pPr>
        <w:pStyle w:val="Prrafodelista"/>
        <w:ind w:left="360"/>
        <w:jc w:val="both"/>
        <w:rPr>
          <w:rFonts w:ascii="Lato" w:hAnsi="Lato"/>
          <w:b/>
          <w:color w:val="000000"/>
          <w:sz w:val="22"/>
          <w:szCs w:val="22"/>
          <w:lang w:val="es-BO"/>
        </w:rPr>
      </w:pPr>
    </w:p>
    <w:p w14:paraId="4F5FA5F4" w14:textId="77777777" w:rsidR="00360CB9" w:rsidRPr="009804DA" w:rsidRDefault="00360CB9" w:rsidP="00360CB9">
      <w:pPr>
        <w:jc w:val="both"/>
        <w:rPr>
          <w:rFonts w:ascii="Lato" w:hAnsi="Lato"/>
          <w:bCs/>
          <w:color w:val="000000"/>
          <w:sz w:val="22"/>
          <w:szCs w:val="22"/>
          <w:lang w:val="es-ES"/>
        </w:rPr>
      </w:pPr>
      <w:r w:rsidRPr="009804DA">
        <w:rPr>
          <w:rFonts w:ascii="Lato" w:hAnsi="Lato"/>
          <w:bCs/>
          <w:color w:val="000000"/>
          <w:sz w:val="22"/>
          <w:szCs w:val="22"/>
          <w:lang w:val="es-ES"/>
        </w:rPr>
        <w:t xml:space="preserve">Se requiere </w:t>
      </w:r>
      <w:r w:rsidR="006B412E" w:rsidRPr="009804DA">
        <w:rPr>
          <w:rFonts w:ascii="Lato" w:hAnsi="Lato"/>
          <w:bCs/>
          <w:sz w:val="22"/>
          <w:szCs w:val="22"/>
          <w:lang w:val="es-ES"/>
        </w:rPr>
        <w:t xml:space="preserve">un (a) consultor (a) independiente, </w:t>
      </w:r>
      <w:r w:rsidRPr="009804DA">
        <w:rPr>
          <w:rFonts w:ascii="Lato" w:hAnsi="Lato"/>
          <w:bCs/>
          <w:color w:val="000000"/>
          <w:sz w:val="22"/>
          <w:szCs w:val="22"/>
          <w:lang w:val="es-ES"/>
        </w:rPr>
        <w:t xml:space="preserve">una empresa consultora o sociedad accidental legalmente establecidas, cuyo personal presente formación demostrable en: </w:t>
      </w:r>
    </w:p>
    <w:p w14:paraId="236E57A9" w14:textId="77777777" w:rsidR="00462A01" w:rsidRPr="009804DA" w:rsidRDefault="00462A01" w:rsidP="00462A01">
      <w:pPr>
        <w:jc w:val="both"/>
        <w:rPr>
          <w:rFonts w:ascii="Lato" w:hAnsi="Lato"/>
          <w:bCs/>
          <w:color w:val="000000"/>
          <w:sz w:val="22"/>
          <w:szCs w:val="22"/>
          <w:lang w:val="es-ES"/>
        </w:rPr>
      </w:pPr>
    </w:p>
    <w:p w14:paraId="5B25B5F3" w14:textId="61F2EDD2" w:rsidR="00360CB9" w:rsidRPr="009804DA" w:rsidRDefault="00467C7E" w:rsidP="00BF550B">
      <w:pPr>
        <w:numPr>
          <w:ilvl w:val="0"/>
          <w:numId w:val="2"/>
        </w:numPr>
        <w:jc w:val="both"/>
        <w:rPr>
          <w:rFonts w:ascii="Lato" w:hAnsi="Lato"/>
          <w:bCs/>
          <w:color w:val="000000"/>
          <w:sz w:val="22"/>
          <w:szCs w:val="22"/>
          <w:lang w:val="es-ES"/>
        </w:rPr>
      </w:pPr>
      <w:r>
        <w:rPr>
          <w:rFonts w:ascii="Lato" w:hAnsi="Lato"/>
          <w:bCs/>
          <w:color w:val="000000"/>
          <w:sz w:val="22"/>
          <w:szCs w:val="22"/>
          <w:lang w:val="es-ES"/>
        </w:rPr>
        <w:t>Licenciatura en c</w:t>
      </w:r>
      <w:r w:rsidR="00462A01" w:rsidRPr="009804DA">
        <w:rPr>
          <w:rFonts w:ascii="Lato" w:hAnsi="Lato"/>
          <w:bCs/>
          <w:color w:val="000000"/>
          <w:sz w:val="22"/>
          <w:szCs w:val="22"/>
          <w:lang w:val="es-ES"/>
        </w:rPr>
        <w:t>iencias sociales</w:t>
      </w:r>
      <w:r>
        <w:rPr>
          <w:rFonts w:ascii="Lato" w:hAnsi="Lato"/>
          <w:bCs/>
          <w:color w:val="000000"/>
          <w:sz w:val="22"/>
          <w:szCs w:val="22"/>
          <w:lang w:val="es-ES"/>
        </w:rPr>
        <w:t xml:space="preserve"> o humanas, trabajadora social, administración de empresas, u otras áreas afines</w:t>
      </w:r>
      <w:r w:rsidR="00462A01" w:rsidRPr="009804DA">
        <w:rPr>
          <w:rFonts w:ascii="Lato" w:hAnsi="Lato"/>
          <w:bCs/>
          <w:color w:val="000000"/>
          <w:sz w:val="22"/>
          <w:szCs w:val="22"/>
          <w:lang w:val="es-ES"/>
        </w:rPr>
        <w:t xml:space="preserve"> con conocimientos</w:t>
      </w:r>
      <w:r>
        <w:rPr>
          <w:rFonts w:ascii="Lato" w:hAnsi="Lato"/>
          <w:bCs/>
          <w:color w:val="000000"/>
          <w:sz w:val="22"/>
          <w:szCs w:val="22"/>
          <w:lang w:val="es-ES"/>
        </w:rPr>
        <w:t xml:space="preserve"> y experiencia </w:t>
      </w:r>
      <w:r w:rsidR="00982D27" w:rsidRPr="009804DA">
        <w:rPr>
          <w:rFonts w:ascii="Lato" w:hAnsi="Lato"/>
          <w:bCs/>
          <w:color w:val="000000"/>
          <w:sz w:val="22"/>
          <w:szCs w:val="22"/>
          <w:lang w:val="es-ES"/>
        </w:rPr>
        <w:t>en análisis</w:t>
      </w:r>
      <w:r w:rsidR="00BA7F1C" w:rsidRPr="009804DA">
        <w:rPr>
          <w:rFonts w:ascii="Lato" w:hAnsi="Lato"/>
          <w:bCs/>
          <w:color w:val="000000"/>
          <w:sz w:val="22"/>
          <w:szCs w:val="22"/>
          <w:lang w:val="es-ES"/>
        </w:rPr>
        <w:t xml:space="preserve"> es interpretación de datos estadísticos</w:t>
      </w:r>
      <w:r w:rsidR="007B7546" w:rsidRPr="009804DA">
        <w:rPr>
          <w:rFonts w:ascii="Lato" w:hAnsi="Lato"/>
          <w:bCs/>
          <w:color w:val="000000"/>
          <w:sz w:val="22"/>
          <w:szCs w:val="22"/>
          <w:lang w:val="es-ES"/>
        </w:rPr>
        <w:t>.</w:t>
      </w:r>
    </w:p>
    <w:p w14:paraId="50C21706" w14:textId="23646ADF" w:rsidR="00360CB9" w:rsidRPr="009804DA" w:rsidRDefault="00360CB9" w:rsidP="00BF550B">
      <w:pPr>
        <w:numPr>
          <w:ilvl w:val="0"/>
          <w:numId w:val="2"/>
        </w:numPr>
        <w:jc w:val="both"/>
        <w:rPr>
          <w:rFonts w:ascii="Lato" w:hAnsi="Lato"/>
          <w:bCs/>
          <w:color w:val="000000"/>
          <w:sz w:val="22"/>
          <w:szCs w:val="22"/>
          <w:lang w:val="es-BO"/>
        </w:rPr>
      </w:pPr>
      <w:r w:rsidRPr="009804DA">
        <w:rPr>
          <w:rFonts w:ascii="Lato" w:hAnsi="Lato"/>
          <w:bCs/>
          <w:color w:val="000000"/>
          <w:sz w:val="22"/>
          <w:szCs w:val="22"/>
          <w:lang w:val="es-ES"/>
        </w:rPr>
        <w:t xml:space="preserve">Investigación social y/o educativa, </w:t>
      </w:r>
      <w:r w:rsidR="006A1BC5" w:rsidRPr="009804DA">
        <w:rPr>
          <w:rFonts w:ascii="Lato" w:hAnsi="Lato"/>
          <w:bCs/>
          <w:color w:val="000000"/>
          <w:sz w:val="22"/>
          <w:szCs w:val="22"/>
          <w:lang w:val="es-BO"/>
        </w:rPr>
        <w:t xml:space="preserve">con </w:t>
      </w:r>
      <w:r w:rsidRPr="009804DA">
        <w:rPr>
          <w:rFonts w:ascii="Lato" w:hAnsi="Lato"/>
          <w:bCs/>
          <w:color w:val="000000"/>
          <w:sz w:val="22"/>
          <w:szCs w:val="22"/>
          <w:lang w:val="es-BO"/>
        </w:rPr>
        <w:t>experiencia</w:t>
      </w:r>
      <w:r w:rsidR="009E373E" w:rsidRPr="009804DA">
        <w:rPr>
          <w:rFonts w:ascii="Lato" w:hAnsi="Lato"/>
          <w:bCs/>
          <w:color w:val="000000"/>
          <w:sz w:val="22"/>
          <w:szCs w:val="22"/>
          <w:lang w:val="es-BO"/>
        </w:rPr>
        <w:t xml:space="preserve"> </w:t>
      </w:r>
      <w:r w:rsidR="00467C7E">
        <w:rPr>
          <w:rFonts w:ascii="Lato" w:hAnsi="Lato"/>
          <w:bCs/>
          <w:color w:val="000000"/>
          <w:sz w:val="22"/>
          <w:szCs w:val="22"/>
          <w:lang w:val="es-BO"/>
        </w:rPr>
        <w:t>en análisis y interpretación de datos en pre test y post test.</w:t>
      </w:r>
    </w:p>
    <w:p w14:paraId="5710934C" w14:textId="4B001F10" w:rsidR="00360CB9" w:rsidRPr="009804DA" w:rsidRDefault="00467C7E" w:rsidP="00BF550B">
      <w:pPr>
        <w:numPr>
          <w:ilvl w:val="0"/>
          <w:numId w:val="2"/>
        </w:numPr>
        <w:jc w:val="both"/>
        <w:rPr>
          <w:rFonts w:ascii="Lato" w:hAnsi="Lato"/>
          <w:bCs/>
          <w:color w:val="000000"/>
          <w:sz w:val="22"/>
          <w:szCs w:val="22"/>
          <w:lang w:val="es-ES"/>
        </w:rPr>
      </w:pPr>
      <w:r>
        <w:rPr>
          <w:rFonts w:ascii="Lato" w:hAnsi="Lato"/>
          <w:bCs/>
          <w:color w:val="000000"/>
          <w:sz w:val="22"/>
          <w:szCs w:val="22"/>
          <w:lang w:val="es-ES"/>
        </w:rPr>
        <w:t xml:space="preserve">Conocimiento en </w:t>
      </w:r>
      <w:r w:rsidR="00360CB9" w:rsidRPr="009804DA">
        <w:rPr>
          <w:rFonts w:ascii="Lato" w:hAnsi="Lato"/>
          <w:bCs/>
          <w:color w:val="000000"/>
          <w:sz w:val="22"/>
          <w:szCs w:val="22"/>
          <w:lang w:val="es-ES"/>
        </w:rPr>
        <w:t>estadística, presentación de base de datos, metodologías de muestreo, procesamiento de encuestas y análisis estadísticos</w:t>
      </w:r>
      <w:r>
        <w:rPr>
          <w:rFonts w:ascii="Lato" w:hAnsi="Lato"/>
          <w:bCs/>
          <w:color w:val="000000"/>
          <w:sz w:val="22"/>
          <w:szCs w:val="22"/>
          <w:lang w:val="es-ES"/>
        </w:rPr>
        <w:t xml:space="preserve"> (Excel, Power Bi)</w:t>
      </w:r>
      <w:r w:rsidR="00360CB9" w:rsidRPr="009804DA">
        <w:rPr>
          <w:rFonts w:ascii="Lato" w:hAnsi="Lato"/>
          <w:bCs/>
          <w:color w:val="000000"/>
          <w:sz w:val="22"/>
          <w:szCs w:val="22"/>
          <w:lang w:val="es-ES"/>
        </w:rPr>
        <w:t xml:space="preserve">. </w:t>
      </w:r>
    </w:p>
    <w:p w14:paraId="13D76AB2" w14:textId="5EB492C2" w:rsidR="00467C7E" w:rsidRPr="00467C7E" w:rsidRDefault="00467C7E" w:rsidP="00BF550B">
      <w:pPr>
        <w:numPr>
          <w:ilvl w:val="0"/>
          <w:numId w:val="2"/>
        </w:numPr>
        <w:jc w:val="both"/>
        <w:rPr>
          <w:rFonts w:ascii="Lato" w:eastAsia="MS Mincho" w:hAnsi="Lato" w:cstheme="minorHAnsi"/>
          <w:sz w:val="22"/>
          <w:szCs w:val="22"/>
          <w:lang w:val="es-BO"/>
        </w:rPr>
      </w:pPr>
      <w:r w:rsidRPr="00467C7E">
        <w:rPr>
          <w:rFonts w:ascii="Lato" w:eastAsia="MS Mincho" w:hAnsi="Lato" w:cstheme="minorHAnsi"/>
          <w:sz w:val="22"/>
          <w:szCs w:val="22"/>
          <w:lang w:val="es-BO"/>
        </w:rPr>
        <w:t>Será valorizada la experiencia de trabajo con ONGs internacionales relacionadas con la temática.</w:t>
      </w:r>
    </w:p>
    <w:p w14:paraId="19B3B070" w14:textId="77777777" w:rsidR="00A83A49" w:rsidRPr="009804DA" w:rsidRDefault="00A83A49" w:rsidP="00A83A49">
      <w:pPr>
        <w:pStyle w:val="Prrafodelista"/>
        <w:ind w:left="360"/>
        <w:jc w:val="both"/>
        <w:rPr>
          <w:rFonts w:ascii="Lato" w:hAnsi="Lato"/>
          <w:b/>
          <w:color w:val="000000"/>
          <w:sz w:val="22"/>
          <w:szCs w:val="22"/>
          <w:lang w:val="es-BO"/>
        </w:rPr>
      </w:pPr>
    </w:p>
    <w:p w14:paraId="1D84771B" w14:textId="77777777" w:rsidR="00A83A49" w:rsidRPr="009804DA" w:rsidRDefault="00A83A49"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DURACIÓN DE LA CONSULTORÍA</w:t>
      </w:r>
    </w:p>
    <w:p w14:paraId="7DDA060B" w14:textId="77777777" w:rsidR="00A83A49" w:rsidRPr="009804DA" w:rsidRDefault="00A83A49" w:rsidP="00A83A49">
      <w:pPr>
        <w:pStyle w:val="Prrafodelista"/>
        <w:ind w:left="360"/>
        <w:jc w:val="both"/>
        <w:rPr>
          <w:rFonts w:ascii="Lato" w:hAnsi="Lato"/>
          <w:b/>
          <w:color w:val="000000"/>
          <w:sz w:val="22"/>
          <w:szCs w:val="22"/>
          <w:lang w:val="es-BO"/>
        </w:rPr>
      </w:pPr>
    </w:p>
    <w:p w14:paraId="40B39DCC" w14:textId="2C416961" w:rsidR="00BF59AF" w:rsidRPr="003D649B" w:rsidRDefault="00BF59AF" w:rsidP="00BF59AF">
      <w:pPr>
        <w:spacing w:after="240"/>
        <w:jc w:val="both"/>
        <w:rPr>
          <w:rFonts w:ascii="Lato" w:hAnsi="Lato" w:cstheme="minorHAnsi"/>
          <w:sz w:val="22"/>
          <w:szCs w:val="22"/>
          <w:lang w:val="es-BO"/>
        </w:rPr>
      </w:pPr>
      <w:r w:rsidRPr="003D649B">
        <w:rPr>
          <w:rFonts w:ascii="Lato" w:hAnsi="Lato" w:cstheme="minorHAnsi"/>
          <w:sz w:val="22"/>
          <w:szCs w:val="22"/>
          <w:lang w:val="es-BO"/>
        </w:rPr>
        <w:t xml:space="preserve">Se ha previsto una duración de </w:t>
      </w:r>
      <w:r w:rsidR="00FD600F">
        <w:rPr>
          <w:rFonts w:ascii="Lato" w:hAnsi="Lato" w:cstheme="minorHAnsi"/>
          <w:b/>
          <w:bCs/>
          <w:sz w:val="22"/>
          <w:szCs w:val="22"/>
          <w:lang w:val="es-BO"/>
        </w:rPr>
        <w:t>19</w:t>
      </w:r>
      <w:r w:rsidRPr="00597BF3">
        <w:rPr>
          <w:rFonts w:ascii="Lato" w:hAnsi="Lato" w:cstheme="minorHAnsi"/>
          <w:b/>
          <w:bCs/>
          <w:sz w:val="22"/>
          <w:szCs w:val="22"/>
          <w:lang w:val="es-BO"/>
        </w:rPr>
        <w:t xml:space="preserve"> días</w:t>
      </w:r>
      <w:r w:rsidRPr="003D649B">
        <w:rPr>
          <w:rFonts w:ascii="Lato" w:hAnsi="Lato" w:cstheme="minorHAnsi"/>
          <w:b/>
          <w:bCs/>
          <w:sz w:val="22"/>
          <w:szCs w:val="22"/>
          <w:lang w:val="es-BO"/>
        </w:rPr>
        <w:t xml:space="preserve"> c</w:t>
      </w:r>
      <w:r w:rsidRPr="003D649B">
        <w:rPr>
          <w:rFonts w:ascii="Lato" w:hAnsi="Lato" w:cstheme="minorHAnsi"/>
          <w:b/>
          <w:sz w:val="22"/>
          <w:szCs w:val="22"/>
          <w:lang w:val="es-BO"/>
        </w:rPr>
        <w:t>alendario</w:t>
      </w:r>
      <w:r w:rsidRPr="003D649B">
        <w:rPr>
          <w:rFonts w:ascii="Lato" w:hAnsi="Lato" w:cstheme="minorHAnsi"/>
          <w:sz w:val="22"/>
          <w:szCs w:val="22"/>
          <w:lang w:val="es-BO"/>
        </w:rPr>
        <w:t xml:space="preserve">, a partir de la suscripción del contrato. </w:t>
      </w:r>
    </w:p>
    <w:p w14:paraId="5787821E" w14:textId="2B6A1AD9" w:rsidR="00315C14" w:rsidRPr="00BF59AF" w:rsidRDefault="00BF59AF" w:rsidP="00BF550B">
      <w:pPr>
        <w:pStyle w:val="Prrafodelista"/>
        <w:numPr>
          <w:ilvl w:val="0"/>
          <w:numId w:val="1"/>
        </w:numPr>
        <w:shd w:val="clear" w:color="auto" w:fill="D9D9D9" w:themeFill="background1" w:themeFillShade="D9"/>
        <w:ind w:hanging="720"/>
        <w:jc w:val="both"/>
        <w:rPr>
          <w:rFonts w:ascii="Lato" w:hAnsi="Lato" w:cs="FrankRuehl"/>
          <w:b/>
          <w:sz w:val="22"/>
          <w:szCs w:val="22"/>
          <w:lang w:val="pt-PT"/>
        </w:rPr>
      </w:pPr>
      <w:r w:rsidRPr="00BF59AF">
        <w:rPr>
          <w:rFonts w:ascii="Lato" w:hAnsi="Lato" w:cs="FrankRuehl"/>
          <w:b/>
          <w:sz w:val="22"/>
          <w:szCs w:val="22"/>
          <w:lang w:val="pt-PT"/>
        </w:rPr>
        <w:t>MARCO DE SALVAGUARDA INSTITUCIONAL DE S</w:t>
      </w:r>
      <w:r>
        <w:rPr>
          <w:rFonts w:ascii="Lato" w:hAnsi="Lato" w:cs="FrankRuehl"/>
          <w:b/>
          <w:sz w:val="22"/>
          <w:szCs w:val="22"/>
          <w:lang w:val="pt-PT"/>
        </w:rPr>
        <w:t>AVE THE CHILDREN</w:t>
      </w:r>
    </w:p>
    <w:p w14:paraId="04979F1B" w14:textId="77777777" w:rsidR="006A1BC5" w:rsidRDefault="006A1BC5" w:rsidP="006A1BC5">
      <w:pPr>
        <w:jc w:val="both"/>
        <w:rPr>
          <w:rFonts w:ascii="Lato" w:hAnsi="Lato"/>
          <w:b/>
          <w:color w:val="000000"/>
          <w:sz w:val="22"/>
          <w:szCs w:val="22"/>
          <w:highlight w:val="yellow"/>
          <w:lang w:val="pt-PT"/>
        </w:rPr>
      </w:pPr>
    </w:p>
    <w:p w14:paraId="1A68D9CA" w14:textId="77777777"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4377D99F" w14:textId="77777777" w:rsidR="00BF59AF" w:rsidRPr="00186543" w:rsidRDefault="00BF59AF" w:rsidP="00BF59AF">
      <w:pPr>
        <w:jc w:val="both"/>
        <w:rPr>
          <w:rFonts w:ascii="Lato" w:hAnsi="Lato"/>
          <w:bCs/>
          <w:sz w:val="22"/>
          <w:szCs w:val="22"/>
          <w:lang w:val="es-BO"/>
        </w:rPr>
      </w:pPr>
    </w:p>
    <w:p w14:paraId="67E48E4A" w14:textId="77777777" w:rsidR="00BF59AF" w:rsidRDefault="00BF59AF" w:rsidP="00BF59AF">
      <w:pPr>
        <w:jc w:val="both"/>
        <w:rPr>
          <w:rFonts w:ascii="Lato" w:hAnsi="Lato"/>
          <w:bCs/>
          <w:sz w:val="22"/>
          <w:szCs w:val="22"/>
          <w:lang w:val="es-BO"/>
        </w:rPr>
      </w:pPr>
      <w:r w:rsidRPr="00186543">
        <w:rPr>
          <w:rFonts w:ascii="Lato" w:hAnsi="Lato"/>
          <w:bCs/>
          <w:sz w:val="22"/>
          <w:szCs w:val="22"/>
          <w:lang w:val="es-BO"/>
        </w:rPr>
        <w:t>Las políticas contempladas en nuestro marco de salvaguarda son: Salvaguarda de la niñez (CSG), Protección ante la Explotación, el abuso y el acoso Sexual (PSEAH), Política Anti-acoso, Intimidación y Bullying; y, Código de conducta.</w:t>
      </w:r>
      <w:r>
        <w:rPr>
          <w:rFonts w:ascii="Lato" w:hAnsi="Lato"/>
          <w:bCs/>
          <w:sz w:val="22"/>
          <w:szCs w:val="22"/>
          <w:lang w:val="es-BO"/>
        </w:rPr>
        <w:t xml:space="preserve"> </w:t>
      </w:r>
      <w:r w:rsidRPr="00186543">
        <w:rPr>
          <w:rFonts w:ascii="Lato" w:hAnsi="Lato"/>
          <w:bCs/>
          <w:sz w:val="22"/>
          <w:szCs w:val="22"/>
          <w:lang w:val="es-BO"/>
        </w:rPr>
        <w:t>En cumplimiento de las políticas de CSG, PSEAH y nuestro código de conducta, se solicitará:</w:t>
      </w:r>
    </w:p>
    <w:p w14:paraId="46338B71" w14:textId="77777777" w:rsidR="00BF59AF" w:rsidRPr="00186543" w:rsidRDefault="00BF59AF" w:rsidP="00BF59AF">
      <w:pPr>
        <w:jc w:val="both"/>
        <w:rPr>
          <w:rFonts w:ascii="Lato" w:hAnsi="Lato"/>
          <w:bCs/>
          <w:sz w:val="22"/>
          <w:szCs w:val="22"/>
          <w:lang w:val="es-BO"/>
        </w:rPr>
      </w:pPr>
    </w:p>
    <w:p w14:paraId="427950BB" w14:textId="77777777"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Durante el proceso de contratación:</w:t>
      </w:r>
    </w:p>
    <w:p w14:paraId="431AF83D" w14:textId="77777777" w:rsidR="00BF59AF" w:rsidRPr="00186543" w:rsidRDefault="00BF59AF" w:rsidP="00BF550B">
      <w:pPr>
        <w:pStyle w:val="Prrafodelista"/>
        <w:numPr>
          <w:ilvl w:val="0"/>
          <w:numId w:val="7"/>
        </w:numPr>
        <w:jc w:val="both"/>
        <w:rPr>
          <w:rFonts w:ascii="Lato" w:hAnsi="Lato"/>
          <w:bCs/>
          <w:sz w:val="22"/>
          <w:szCs w:val="22"/>
          <w:lang w:val="es-BO"/>
        </w:rPr>
      </w:pPr>
      <w:r w:rsidRPr="00186543">
        <w:rPr>
          <w:rFonts w:ascii="Lato" w:hAnsi="Lato"/>
          <w:bCs/>
          <w:sz w:val="22"/>
          <w:szCs w:val="22"/>
          <w:lang w:val="es-BO"/>
        </w:rPr>
        <w:t>Firma de compromiso de políticas.</w:t>
      </w:r>
    </w:p>
    <w:p w14:paraId="7CB221FC" w14:textId="77777777" w:rsidR="00BF59AF" w:rsidRDefault="00BF59AF" w:rsidP="00BF550B">
      <w:pPr>
        <w:pStyle w:val="Prrafodelista"/>
        <w:numPr>
          <w:ilvl w:val="0"/>
          <w:numId w:val="7"/>
        </w:numPr>
        <w:jc w:val="both"/>
        <w:rPr>
          <w:rFonts w:ascii="Lato" w:hAnsi="Lato"/>
          <w:bCs/>
          <w:sz w:val="22"/>
          <w:szCs w:val="22"/>
          <w:lang w:val="es-BO"/>
        </w:rPr>
      </w:pPr>
      <w:r w:rsidRPr="00186543">
        <w:rPr>
          <w:rFonts w:ascii="Lato" w:hAnsi="Lato"/>
          <w:bCs/>
          <w:sz w:val="22"/>
          <w:szCs w:val="22"/>
          <w:lang w:val="es-BO"/>
        </w:rPr>
        <w:t>Firma de adhesión al código de conducta.</w:t>
      </w:r>
    </w:p>
    <w:p w14:paraId="58CEBAFB" w14:textId="77777777" w:rsidR="00BF59AF" w:rsidRPr="00186543" w:rsidRDefault="00BF59AF" w:rsidP="00BF59AF">
      <w:pPr>
        <w:pStyle w:val="Prrafodelista"/>
        <w:jc w:val="both"/>
        <w:rPr>
          <w:rFonts w:ascii="Lato" w:hAnsi="Lato"/>
          <w:bCs/>
          <w:sz w:val="22"/>
          <w:szCs w:val="22"/>
          <w:lang w:val="es-BO"/>
        </w:rPr>
      </w:pPr>
    </w:p>
    <w:p w14:paraId="0DE80188" w14:textId="77777777"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Después de la contratación y antes del inicio de actividades:</w:t>
      </w:r>
    </w:p>
    <w:p w14:paraId="188F89C9" w14:textId="451B4DAE" w:rsidR="00BF59AF" w:rsidRPr="00186543"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t>Participar de una capacitación sobre salvaguarda</w:t>
      </w:r>
      <w:r>
        <w:rPr>
          <w:rFonts w:ascii="Lato" w:hAnsi="Lato"/>
          <w:bCs/>
          <w:sz w:val="22"/>
          <w:szCs w:val="22"/>
          <w:lang w:val="es-BO"/>
        </w:rPr>
        <w:t xml:space="preserve"> y política de protección de </w:t>
      </w:r>
      <w:r w:rsidR="00133191">
        <w:rPr>
          <w:rFonts w:ascii="Lato" w:hAnsi="Lato"/>
          <w:bCs/>
          <w:sz w:val="22"/>
          <w:szCs w:val="22"/>
          <w:lang w:val="es-BO"/>
        </w:rPr>
        <w:t>datos</w:t>
      </w:r>
      <w:r w:rsidRPr="00186543">
        <w:rPr>
          <w:rFonts w:ascii="Lato" w:hAnsi="Lato"/>
          <w:bCs/>
          <w:sz w:val="22"/>
          <w:szCs w:val="22"/>
          <w:lang w:val="es-BO"/>
        </w:rPr>
        <w:t>, proporcionada por Save the Children (consultor/a y su equipo de profesionales, voluntarios o de apoyo)</w:t>
      </w:r>
      <w:r>
        <w:rPr>
          <w:rFonts w:ascii="Lato" w:hAnsi="Lato"/>
          <w:bCs/>
          <w:sz w:val="22"/>
          <w:szCs w:val="22"/>
          <w:lang w:val="es-BO"/>
        </w:rPr>
        <w:t>.</w:t>
      </w:r>
    </w:p>
    <w:p w14:paraId="55A5B384" w14:textId="77777777" w:rsidR="00BF59AF"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t>Conocer los mecanismos de reporte y retroalimentación</w:t>
      </w:r>
      <w:r>
        <w:rPr>
          <w:rFonts w:ascii="Lato" w:hAnsi="Lato"/>
          <w:bCs/>
          <w:sz w:val="22"/>
          <w:szCs w:val="22"/>
          <w:lang w:val="es-BO"/>
        </w:rPr>
        <w:t>.</w:t>
      </w:r>
    </w:p>
    <w:p w14:paraId="50E4C471" w14:textId="77777777" w:rsidR="00BF59AF" w:rsidRPr="00186543" w:rsidRDefault="00BF59AF" w:rsidP="00BF59AF">
      <w:pPr>
        <w:pStyle w:val="Prrafodelista"/>
        <w:ind w:left="709"/>
        <w:jc w:val="both"/>
        <w:rPr>
          <w:rFonts w:ascii="Lato" w:hAnsi="Lato"/>
          <w:bCs/>
          <w:sz w:val="22"/>
          <w:szCs w:val="22"/>
          <w:lang w:val="es-BO"/>
        </w:rPr>
      </w:pPr>
    </w:p>
    <w:p w14:paraId="7350F5B2" w14:textId="77777777"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Como parte del trabajo, se compromete a:</w:t>
      </w:r>
    </w:p>
    <w:p w14:paraId="03EE94EB" w14:textId="77777777" w:rsidR="00BF59AF" w:rsidRPr="00186543"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t>Cumplir con las políticas y procedimientos de SC tales como salvaguarda de la niñez, indicación espontánea, contra el acoso y bullying, Fraude, Salud y Seguridad y otras políticas pertinentes.</w:t>
      </w:r>
    </w:p>
    <w:p w14:paraId="72D3BA88" w14:textId="77777777" w:rsidR="00BF59AF" w:rsidRPr="00186543"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lastRenderedPageBreak/>
        <w:t>Reportar cualquier incidente de abuso, violencia física, emocional o negligencia que afecte a algún niño, niña o adolescente, utilizando los mecanismos de reporte de SC.</w:t>
      </w:r>
    </w:p>
    <w:p w14:paraId="3FA7F854" w14:textId="77777777" w:rsidR="00BF59AF" w:rsidRPr="00186543"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t>Reportar cualquier incidente de abuso o explotación contra adultos beneficiarios, utilizando los mecanismos de reporte de SC.</w:t>
      </w:r>
    </w:p>
    <w:p w14:paraId="29EE9159" w14:textId="77777777" w:rsidR="00BF59AF" w:rsidRPr="00186543" w:rsidRDefault="00BF59AF" w:rsidP="00BF550B">
      <w:pPr>
        <w:pStyle w:val="Prrafodelista"/>
        <w:numPr>
          <w:ilvl w:val="0"/>
          <w:numId w:val="8"/>
        </w:numPr>
        <w:ind w:left="709" w:hanging="349"/>
        <w:jc w:val="both"/>
        <w:rPr>
          <w:rFonts w:ascii="Lato" w:hAnsi="Lato"/>
          <w:bCs/>
          <w:sz w:val="22"/>
          <w:szCs w:val="22"/>
          <w:lang w:val="es-BO"/>
        </w:rPr>
      </w:pPr>
      <w:r w:rsidRPr="00186543">
        <w:rPr>
          <w:rFonts w:ascii="Lato" w:hAnsi="Lato"/>
          <w:bCs/>
          <w:sz w:val="22"/>
          <w:szCs w:val="22"/>
          <w:lang w:val="es-BO"/>
        </w:rPr>
        <w:t>Reportar cualquier incumplimiento del Código de Conducta de Save the Children, utilizando los mecanismos de reporte de SC.</w:t>
      </w:r>
    </w:p>
    <w:p w14:paraId="404ACD36" w14:textId="77777777" w:rsidR="00BF59AF" w:rsidRDefault="00BF59AF" w:rsidP="00BF59AF">
      <w:pPr>
        <w:jc w:val="both"/>
        <w:rPr>
          <w:rFonts w:ascii="Lato" w:hAnsi="Lato"/>
          <w:bCs/>
          <w:sz w:val="22"/>
          <w:szCs w:val="22"/>
          <w:lang w:val="es-BO"/>
        </w:rPr>
      </w:pPr>
    </w:p>
    <w:p w14:paraId="10AF6E35" w14:textId="17820630"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 xml:space="preserve">En este contexto, el </w:t>
      </w:r>
      <w:r>
        <w:rPr>
          <w:rFonts w:ascii="Lato" w:hAnsi="Lato"/>
          <w:bCs/>
          <w:sz w:val="22"/>
          <w:szCs w:val="22"/>
          <w:lang w:val="es-BO"/>
        </w:rPr>
        <w:t xml:space="preserve">consultor o </w:t>
      </w:r>
      <w:r w:rsidRPr="00186543">
        <w:rPr>
          <w:rFonts w:ascii="Lato" w:hAnsi="Lato"/>
          <w:bCs/>
          <w:sz w:val="22"/>
          <w:szCs w:val="22"/>
          <w:lang w:val="es-BO"/>
        </w:rPr>
        <w:t>equipo consultor está en la obligatoriedad de realizar el curso de Salvaguarda de manera previa al inicio de actividades inherentes a la consultoría.</w:t>
      </w:r>
    </w:p>
    <w:p w14:paraId="2495CE4D" w14:textId="77777777" w:rsidR="00CB52F5" w:rsidRPr="009804DA" w:rsidRDefault="00CB52F5" w:rsidP="001252EC">
      <w:pPr>
        <w:jc w:val="both"/>
        <w:rPr>
          <w:rFonts w:ascii="Lato" w:hAnsi="Lato"/>
          <w:b/>
          <w:color w:val="000000"/>
          <w:sz w:val="22"/>
          <w:szCs w:val="22"/>
          <w:highlight w:val="yellow"/>
          <w:lang w:val="es-BO"/>
        </w:rPr>
      </w:pPr>
    </w:p>
    <w:p w14:paraId="245F0AC4" w14:textId="77777777" w:rsidR="00A91335" w:rsidRPr="009804DA" w:rsidRDefault="00A91335"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PLAZO DE ENTREGA DE PROPUESTAS</w:t>
      </w:r>
    </w:p>
    <w:p w14:paraId="6D2CC696" w14:textId="77777777" w:rsidR="00A91335" w:rsidRPr="009804DA" w:rsidRDefault="00A91335" w:rsidP="00A91335">
      <w:pPr>
        <w:jc w:val="both"/>
        <w:rPr>
          <w:rFonts w:ascii="Lato" w:hAnsi="Lato"/>
          <w:b/>
          <w:color w:val="000000" w:themeColor="text1"/>
          <w:sz w:val="22"/>
          <w:szCs w:val="22"/>
          <w:lang w:val="es-BO"/>
        </w:rPr>
      </w:pPr>
    </w:p>
    <w:p w14:paraId="69CB49F9" w14:textId="1C8C6CEB" w:rsidR="00A91335" w:rsidRPr="009804DA" w:rsidRDefault="00A91335" w:rsidP="00A91335">
      <w:pPr>
        <w:jc w:val="both"/>
        <w:rPr>
          <w:rFonts w:ascii="Lato" w:hAnsi="Lato"/>
          <w:color w:val="000000" w:themeColor="text1"/>
          <w:sz w:val="22"/>
          <w:szCs w:val="22"/>
          <w:lang w:val="es-BO"/>
        </w:rPr>
      </w:pPr>
      <w:r w:rsidRPr="009804DA">
        <w:rPr>
          <w:rFonts w:ascii="Lato" w:hAnsi="Lato"/>
          <w:color w:val="000000" w:themeColor="text1"/>
          <w:sz w:val="22"/>
          <w:szCs w:val="22"/>
          <w:lang w:val="es-BO"/>
        </w:rPr>
        <w:t xml:space="preserve">Las propuestas técnica y </w:t>
      </w:r>
      <w:r w:rsidR="00BF59AF">
        <w:rPr>
          <w:rFonts w:ascii="Lato" w:hAnsi="Lato"/>
          <w:color w:val="000000" w:themeColor="text1"/>
          <w:sz w:val="22"/>
          <w:szCs w:val="22"/>
          <w:lang w:val="es-BO"/>
        </w:rPr>
        <w:t>económica</w:t>
      </w:r>
      <w:r w:rsidRPr="009804DA">
        <w:rPr>
          <w:rFonts w:ascii="Lato" w:hAnsi="Lato"/>
          <w:color w:val="000000" w:themeColor="text1"/>
          <w:sz w:val="22"/>
          <w:szCs w:val="22"/>
          <w:lang w:val="es-BO"/>
        </w:rPr>
        <w:t xml:space="preserve"> serán recibidas hasta el</w:t>
      </w:r>
      <w:r w:rsidR="007D4C00">
        <w:rPr>
          <w:rFonts w:ascii="Lato" w:hAnsi="Lato"/>
          <w:color w:val="000000" w:themeColor="text1"/>
          <w:sz w:val="22"/>
          <w:szCs w:val="22"/>
          <w:lang w:val="es-BO"/>
        </w:rPr>
        <w:t xml:space="preserve"> </w:t>
      </w:r>
      <w:r w:rsidR="00BF550B">
        <w:rPr>
          <w:rFonts w:ascii="Lato" w:hAnsi="Lato"/>
          <w:color w:val="000000" w:themeColor="text1"/>
          <w:sz w:val="22"/>
          <w:szCs w:val="22"/>
          <w:lang w:val="es-BO"/>
        </w:rPr>
        <w:t>2</w:t>
      </w:r>
      <w:r w:rsidR="00993F00">
        <w:rPr>
          <w:rFonts w:ascii="Lato" w:hAnsi="Lato"/>
          <w:color w:val="000000" w:themeColor="text1"/>
          <w:sz w:val="22"/>
          <w:szCs w:val="22"/>
          <w:lang w:val="es-BO"/>
        </w:rPr>
        <w:t xml:space="preserve">9 de agosto de </w:t>
      </w:r>
      <w:r w:rsidR="00BF550B">
        <w:rPr>
          <w:rFonts w:ascii="Lato" w:hAnsi="Lato"/>
          <w:color w:val="000000" w:themeColor="text1"/>
          <w:sz w:val="22"/>
          <w:szCs w:val="22"/>
          <w:lang w:val="es-BO"/>
        </w:rPr>
        <w:t xml:space="preserve">2025 </w:t>
      </w:r>
    </w:p>
    <w:p w14:paraId="36E1BB6F" w14:textId="77777777" w:rsidR="00A91335" w:rsidRPr="009804DA" w:rsidRDefault="00A91335" w:rsidP="00A91335">
      <w:pPr>
        <w:ind w:left="1080"/>
        <w:jc w:val="both"/>
        <w:rPr>
          <w:rFonts w:ascii="Lato" w:hAnsi="Lato"/>
          <w:bCs/>
          <w:color w:val="000000" w:themeColor="text1"/>
          <w:sz w:val="22"/>
          <w:szCs w:val="22"/>
          <w:lang w:val="es-BO"/>
        </w:rPr>
      </w:pPr>
    </w:p>
    <w:p w14:paraId="0CE07355" w14:textId="77777777" w:rsidR="00A91335" w:rsidRPr="009804DA" w:rsidRDefault="00A91335"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PROPIEDAD INTELECTUAL</w:t>
      </w:r>
    </w:p>
    <w:p w14:paraId="19B54DD6" w14:textId="77777777" w:rsidR="00A91335" w:rsidRPr="009804DA" w:rsidRDefault="00A91335" w:rsidP="00A91335">
      <w:pPr>
        <w:jc w:val="both"/>
        <w:rPr>
          <w:rFonts w:ascii="Lato" w:hAnsi="Lato"/>
          <w:b/>
          <w:bCs/>
          <w:color w:val="000000" w:themeColor="text1"/>
          <w:sz w:val="22"/>
          <w:szCs w:val="22"/>
          <w:lang w:val="es-ES"/>
        </w:rPr>
      </w:pPr>
    </w:p>
    <w:p w14:paraId="5B77C8EE" w14:textId="2FC281A8" w:rsidR="00A91335" w:rsidRPr="009804DA" w:rsidRDefault="005034E0" w:rsidP="00A91335">
      <w:pPr>
        <w:jc w:val="both"/>
        <w:rPr>
          <w:rFonts w:ascii="Lato" w:hAnsi="Lato"/>
          <w:color w:val="000000" w:themeColor="text1"/>
          <w:sz w:val="22"/>
          <w:szCs w:val="22"/>
          <w:lang w:val="es-BO"/>
        </w:rPr>
      </w:pPr>
      <w:r w:rsidRPr="009804DA">
        <w:rPr>
          <w:rFonts w:ascii="Lato" w:hAnsi="Lato"/>
          <w:color w:val="000000" w:themeColor="text1"/>
          <w:sz w:val="22"/>
          <w:szCs w:val="22"/>
          <w:lang w:val="es-BO"/>
        </w:rPr>
        <w:t xml:space="preserve">Los </w:t>
      </w:r>
      <w:r w:rsidR="00A91335" w:rsidRPr="009804DA">
        <w:rPr>
          <w:rFonts w:ascii="Lato" w:hAnsi="Lato"/>
          <w:color w:val="000000" w:themeColor="text1"/>
          <w:sz w:val="22"/>
          <w:szCs w:val="22"/>
          <w:lang w:val="es-BO"/>
        </w:rPr>
        <w:t>producto</w:t>
      </w:r>
      <w:r w:rsidRPr="009804DA">
        <w:rPr>
          <w:rFonts w:ascii="Lato" w:hAnsi="Lato"/>
          <w:color w:val="000000" w:themeColor="text1"/>
          <w:sz w:val="22"/>
          <w:szCs w:val="22"/>
          <w:lang w:val="es-BO"/>
        </w:rPr>
        <w:t>s</w:t>
      </w:r>
      <w:r w:rsidR="00A91335" w:rsidRPr="009804DA">
        <w:rPr>
          <w:rFonts w:ascii="Lato" w:hAnsi="Lato"/>
          <w:color w:val="000000" w:themeColor="text1"/>
          <w:sz w:val="22"/>
          <w:szCs w:val="22"/>
          <w:lang w:val="es-BO"/>
        </w:rPr>
        <w:t xml:space="preserve"> de la presente consultoría será propiedad intelectual y exclusiva de Save the Children, por lo que cualquier uso de la información sin autorización por personas ajenas se considerará una contravención al contrato suscrito. </w:t>
      </w:r>
    </w:p>
    <w:p w14:paraId="1D644986" w14:textId="77777777" w:rsidR="00705F5E" w:rsidRPr="009804DA" w:rsidRDefault="00705F5E" w:rsidP="00A91335">
      <w:pPr>
        <w:jc w:val="both"/>
        <w:rPr>
          <w:rFonts w:ascii="Lato" w:hAnsi="Lato"/>
          <w:color w:val="000000" w:themeColor="text1"/>
          <w:sz w:val="22"/>
          <w:szCs w:val="22"/>
          <w:lang w:val="es-BO"/>
        </w:rPr>
      </w:pPr>
    </w:p>
    <w:p w14:paraId="2B656536" w14:textId="77777777" w:rsidR="00705F5E" w:rsidRPr="009804DA" w:rsidRDefault="00705F5E"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t xml:space="preserve">REQUISITOS ADMINISTRATIVO-FINANCIERO </w:t>
      </w:r>
    </w:p>
    <w:p w14:paraId="73D8C429" w14:textId="77777777" w:rsidR="00C90425" w:rsidRPr="009804DA" w:rsidRDefault="00C90425" w:rsidP="00C90425">
      <w:pPr>
        <w:rPr>
          <w:rFonts w:ascii="Lato" w:hAnsi="Lato"/>
          <w:sz w:val="22"/>
          <w:szCs w:val="22"/>
          <w:lang w:val="es-BO"/>
        </w:rPr>
      </w:pPr>
    </w:p>
    <w:p w14:paraId="2809C1B9" w14:textId="52DCE265" w:rsidR="00FD600F" w:rsidRDefault="00FD600F" w:rsidP="00FD600F">
      <w:pPr>
        <w:jc w:val="both"/>
        <w:rPr>
          <w:rFonts w:ascii="Lato" w:hAnsi="Lato"/>
          <w:bCs/>
          <w:sz w:val="22"/>
          <w:szCs w:val="22"/>
          <w:lang w:val="es-BO"/>
        </w:rPr>
      </w:pPr>
      <w:r w:rsidRPr="00892E9A">
        <w:rPr>
          <w:rFonts w:ascii="Lato" w:hAnsi="Lato"/>
          <w:bCs/>
          <w:sz w:val="22"/>
          <w:szCs w:val="22"/>
          <w:lang w:val="es-BO"/>
        </w:rPr>
        <w:t xml:space="preserve">El costo de la consultoría debe considerar cualquier gasto que incurra </w:t>
      </w:r>
      <w:r>
        <w:rPr>
          <w:rFonts w:ascii="Lato" w:hAnsi="Lato"/>
          <w:bCs/>
          <w:sz w:val="22"/>
          <w:szCs w:val="22"/>
          <w:lang w:val="es-BO"/>
        </w:rPr>
        <w:t xml:space="preserve">el consultor/a o </w:t>
      </w:r>
      <w:r w:rsidRPr="00892E9A">
        <w:rPr>
          <w:rFonts w:ascii="Lato" w:hAnsi="Lato"/>
          <w:bCs/>
          <w:sz w:val="22"/>
          <w:szCs w:val="22"/>
          <w:lang w:val="es-BO"/>
        </w:rPr>
        <w:t xml:space="preserve">la empresa consultora o sociedad accidental como gastos de transporte, equipos y otros pertinentes al cumplimiento de los objetivos y alcances de la consultoría, incluyendo pago de los impuestos de ley y aporte a la </w:t>
      </w:r>
      <w:r w:rsidR="00942663">
        <w:rPr>
          <w:rFonts w:ascii="Lato" w:hAnsi="Lato"/>
          <w:bCs/>
          <w:sz w:val="22"/>
          <w:szCs w:val="22"/>
          <w:lang w:val="es-BO"/>
        </w:rPr>
        <w:t>Gestora</w:t>
      </w:r>
      <w:r w:rsidRPr="00892E9A">
        <w:rPr>
          <w:rFonts w:ascii="Lato" w:hAnsi="Lato"/>
          <w:bCs/>
          <w:sz w:val="22"/>
          <w:szCs w:val="22"/>
          <w:lang w:val="es-BO"/>
        </w:rPr>
        <w:t xml:space="preserve"> si corresponde. Se prevé una penalización del 1% del importe total, por día de incumplimiento en los plazos establecidos.</w:t>
      </w:r>
    </w:p>
    <w:p w14:paraId="1E53D87C" w14:textId="77777777" w:rsidR="00FD600F" w:rsidRDefault="00FD600F" w:rsidP="00FD600F">
      <w:pPr>
        <w:jc w:val="both"/>
        <w:rPr>
          <w:rFonts w:ascii="Lato" w:hAnsi="Lato"/>
          <w:bCs/>
          <w:sz w:val="22"/>
          <w:szCs w:val="22"/>
          <w:lang w:val="es-BO"/>
        </w:rPr>
      </w:pPr>
    </w:p>
    <w:p w14:paraId="67D91E30" w14:textId="77777777" w:rsidR="00FD600F" w:rsidRDefault="00FD600F" w:rsidP="00FD600F">
      <w:pPr>
        <w:jc w:val="both"/>
        <w:rPr>
          <w:rFonts w:ascii="Lato" w:hAnsi="Lato"/>
          <w:bCs/>
          <w:sz w:val="22"/>
          <w:szCs w:val="22"/>
          <w:lang w:val="es-BO"/>
        </w:rPr>
      </w:pPr>
      <w:r w:rsidRPr="00892E9A">
        <w:rPr>
          <w:rFonts w:ascii="Lato" w:hAnsi="Lato"/>
          <w:bCs/>
          <w:sz w:val="22"/>
          <w:szCs w:val="22"/>
          <w:lang w:val="es-BO"/>
        </w:rPr>
        <w:t>Además de los documentos propios de la propuesta, se solicita la presentación de los siguientes documentos adicionales:</w:t>
      </w:r>
    </w:p>
    <w:p w14:paraId="2332705C" w14:textId="77777777" w:rsidR="00FD600F" w:rsidRPr="00892E9A" w:rsidRDefault="00FD600F" w:rsidP="00FD600F">
      <w:pPr>
        <w:jc w:val="both"/>
        <w:rPr>
          <w:rFonts w:ascii="Lato" w:hAnsi="Lato"/>
          <w:bCs/>
          <w:sz w:val="22"/>
          <w:szCs w:val="22"/>
          <w:lang w:val="es-BO"/>
        </w:rPr>
      </w:pPr>
    </w:p>
    <w:p w14:paraId="610D5150" w14:textId="77777777" w:rsidR="00FD600F" w:rsidRPr="00892E9A" w:rsidRDefault="00FD600F" w:rsidP="00FD600F">
      <w:pPr>
        <w:jc w:val="both"/>
        <w:rPr>
          <w:rFonts w:ascii="Lato" w:hAnsi="Lato"/>
          <w:bCs/>
          <w:sz w:val="22"/>
          <w:szCs w:val="22"/>
          <w:lang w:val="es-BO"/>
        </w:rPr>
      </w:pPr>
      <w:r w:rsidRPr="00892E9A">
        <w:rPr>
          <w:rFonts w:ascii="Lato" w:hAnsi="Lato"/>
          <w:bCs/>
          <w:sz w:val="22"/>
          <w:szCs w:val="22"/>
          <w:lang w:val="es-BO"/>
        </w:rPr>
        <w:t>Consultores Independientes:</w:t>
      </w:r>
    </w:p>
    <w:p w14:paraId="56F54660" w14:textId="1E4FF6C3"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C</w:t>
      </w:r>
      <w:r w:rsidR="00133191">
        <w:rPr>
          <w:rFonts w:ascii="Lato" w:hAnsi="Lato"/>
          <w:bCs/>
          <w:sz w:val="22"/>
          <w:szCs w:val="22"/>
          <w:lang w:val="es-BO"/>
        </w:rPr>
        <w:t>urriculum vitae</w:t>
      </w:r>
      <w:r w:rsidRPr="00EE1E07">
        <w:rPr>
          <w:rFonts w:ascii="Lato" w:hAnsi="Lato"/>
          <w:bCs/>
          <w:sz w:val="22"/>
          <w:szCs w:val="22"/>
          <w:lang w:val="es-BO"/>
        </w:rPr>
        <w:t xml:space="preserve"> del</w:t>
      </w:r>
      <w:r w:rsidR="00133191">
        <w:rPr>
          <w:rFonts w:ascii="Lato" w:hAnsi="Lato"/>
          <w:bCs/>
          <w:sz w:val="22"/>
          <w:szCs w:val="22"/>
          <w:lang w:val="es-BO"/>
        </w:rPr>
        <w:t xml:space="preserve"> o </w:t>
      </w:r>
      <w:r w:rsidR="00133191" w:rsidRPr="00EE1E07">
        <w:rPr>
          <w:rFonts w:ascii="Lato" w:hAnsi="Lato"/>
          <w:bCs/>
          <w:sz w:val="22"/>
          <w:szCs w:val="22"/>
          <w:lang w:val="es-BO"/>
        </w:rPr>
        <w:t>los proponentes</w:t>
      </w:r>
    </w:p>
    <w:p w14:paraId="1A99A253"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Cédula de Identidad y/o Pasaporte de la persona que prestará sus servicios y datos generales actualizados (domicilio, teléfonos actualizados y correo electrónico).</w:t>
      </w:r>
    </w:p>
    <w:p w14:paraId="12F50EA4" w14:textId="61F42180"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 xml:space="preserve">Registro </w:t>
      </w:r>
      <w:r w:rsidR="00942663">
        <w:rPr>
          <w:rFonts w:ascii="Lato" w:hAnsi="Lato"/>
          <w:bCs/>
          <w:sz w:val="22"/>
          <w:szCs w:val="22"/>
          <w:lang w:val="es-BO"/>
        </w:rPr>
        <w:t xml:space="preserve">a la Gestora </w:t>
      </w:r>
      <w:r w:rsidRPr="00EE1E07">
        <w:rPr>
          <w:rFonts w:ascii="Lato" w:hAnsi="Lato"/>
          <w:bCs/>
          <w:sz w:val="22"/>
          <w:szCs w:val="22"/>
          <w:lang w:val="es-BO"/>
        </w:rPr>
        <w:t>en la cual hará sus aportes si corresponde.</w:t>
      </w:r>
    </w:p>
    <w:p w14:paraId="5E3F5DCD"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3FFE7277" w14:textId="77777777" w:rsidR="00FD600F"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Datos para el pago de sus servicios.</w:t>
      </w:r>
    </w:p>
    <w:p w14:paraId="038B1B35" w14:textId="77777777" w:rsidR="00040CF4" w:rsidRDefault="00040CF4" w:rsidP="00040CF4">
      <w:pPr>
        <w:pStyle w:val="Prrafodelista"/>
        <w:jc w:val="both"/>
        <w:rPr>
          <w:rFonts w:ascii="Lato" w:hAnsi="Lato"/>
          <w:bCs/>
          <w:sz w:val="22"/>
          <w:szCs w:val="22"/>
          <w:lang w:val="es-BO"/>
        </w:rPr>
      </w:pPr>
    </w:p>
    <w:p w14:paraId="5771F5B5" w14:textId="77777777" w:rsidR="00FD600F" w:rsidRPr="00892E9A" w:rsidRDefault="00FD600F" w:rsidP="00FD600F">
      <w:pPr>
        <w:jc w:val="both"/>
        <w:rPr>
          <w:rFonts w:ascii="Lato" w:hAnsi="Lato"/>
          <w:bCs/>
          <w:sz w:val="22"/>
          <w:szCs w:val="22"/>
          <w:lang w:val="es-BO"/>
        </w:rPr>
      </w:pPr>
      <w:r w:rsidRPr="00892E9A">
        <w:rPr>
          <w:rFonts w:ascii="Lato" w:hAnsi="Lato"/>
          <w:bCs/>
          <w:sz w:val="22"/>
          <w:szCs w:val="22"/>
          <w:lang w:val="es-BO"/>
        </w:rPr>
        <w:t>Empresas Consultoras:</w:t>
      </w:r>
    </w:p>
    <w:p w14:paraId="49EC0FCC"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Poder del Representante Legal</w:t>
      </w:r>
    </w:p>
    <w:p w14:paraId="0026E64C"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NIT</w:t>
      </w:r>
    </w:p>
    <w:p w14:paraId="6F5D9546" w14:textId="09A843B5"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 xml:space="preserve">Certificado de No Adeudo </w:t>
      </w:r>
      <w:r w:rsidR="00942663">
        <w:rPr>
          <w:rFonts w:ascii="Lato" w:hAnsi="Lato"/>
          <w:bCs/>
          <w:sz w:val="22"/>
          <w:szCs w:val="22"/>
          <w:lang w:val="es-BO"/>
        </w:rPr>
        <w:t>a la Gestora</w:t>
      </w:r>
    </w:p>
    <w:p w14:paraId="743489F3"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CV del Representante Legal y Consultores Propuestos para la Consultoría</w:t>
      </w:r>
    </w:p>
    <w:p w14:paraId="1E9D30AE"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Cédula de Identidad y/o Pasaporte de la persona que prestará sus servicios y datos generales actualizados (domicilio, teléfonos actualizados y correo electrónico).</w:t>
      </w:r>
    </w:p>
    <w:p w14:paraId="0F61515D"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237B2192" w14:textId="77777777" w:rsidR="00FD600F" w:rsidRPr="00EE1E07" w:rsidRDefault="00FD600F" w:rsidP="00BF550B">
      <w:pPr>
        <w:pStyle w:val="Prrafodelista"/>
        <w:numPr>
          <w:ilvl w:val="0"/>
          <w:numId w:val="7"/>
        </w:numPr>
        <w:jc w:val="both"/>
        <w:rPr>
          <w:rFonts w:ascii="Lato" w:hAnsi="Lato"/>
          <w:bCs/>
          <w:sz w:val="22"/>
          <w:szCs w:val="22"/>
          <w:lang w:val="es-BO"/>
        </w:rPr>
      </w:pPr>
      <w:r w:rsidRPr="00EE1E07">
        <w:rPr>
          <w:rFonts w:ascii="Lato" w:hAnsi="Lato"/>
          <w:bCs/>
          <w:sz w:val="22"/>
          <w:szCs w:val="22"/>
          <w:lang w:val="es-BO"/>
        </w:rPr>
        <w:t>Datos para el pago de sus servicios.</w:t>
      </w:r>
    </w:p>
    <w:p w14:paraId="00A355E8" w14:textId="77777777" w:rsidR="00A91335" w:rsidRPr="009804DA" w:rsidRDefault="00A91335" w:rsidP="00A91335">
      <w:pPr>
        <w:jc w:val="both"/>
        <w:rPr>
          <w:rFonts w:ascii="Lato" w:hAnsi="Lato"/>
          <w:color w:val="000000" w:themeColor="text1"/>
          <w:sz w:val="22"/>
          <w:szCs w:val="22"/>
          <w:lang w:val="es-BO"/>
        </w:rPr>
      </w:pPr>
    </w:p>
    <w:p w14:paraId="152354DD" w14:textId="77777777" w:rsidR="00A91335" w:rsidRPr="009804DA" w:rsidRDefault="00A91335" w:rsidP="00BF550B">
      <w:pPr>
        <w:pStyle w:val="Prrafodelista"/>
        <w:numPr>
          <w:ilvl w:val="0"/>
          <w:numId w:val="1"/>
        </w:numPr>
        <w:shd w:val="clear" w:color="auto" w:fill="D9D9D9" w:themeFill="background1" w:themeFillShade="D9"/>
        <w:ind w:hanging="720"/>
        <w:jc w:val="both"/>
        <w:rPr>
          <w:rFonts w:ascii="Lato" w:hAnsi="Lato"/>
          <w:b/>
          <w:sz w:val="22"/>
          <w:szCs w:val="22"/>
          <w:lang w:val="es-BO"/>
        </w:rPr>
      </w:pPr>
      <w:r w:rsidRPr="009804DA">
        <w:rPr>
          <w:rFonts w:ascii="Lato" w:hAnsi="Lato"/>
          <w:b/>
          <w:sz w:val="22"/>
          <w:szCs w:val="22"/>
          <w:lang w:val="es-BO"/>
        </w:rPr>
        <w:lastRenderedPageBreak/>
        <w:t>MODALIDAD DE PAGO</w:t>
      </w:r>
    </w:p>
    <w:p w14:paraId="077B62E1" w14:textId="77777777" w:rsidR="00A91335" w:rsidRPr="009804DA" w:rsidRDefault="00A91335" w:rsidP="00A91335">
      <w:pPr>
        <w:tabs>
          <w:tab w:val="left" w:pos="3963"/>
        </w:tabs>
        <w:jc w:val="both"/>
        <w:rPr>
          <w:rFonts w:ascii="Lato" w:hAnsi="Lato"/>
          <w:b/>
          <w:color w:val="000000" w:themeColor="text1"/>
          <w:sz w:val="22"/>
          <w:szCs w:val="22"/>
        </w:rPr>
      </w:pPr>
      <w:r w:rsidRPr="009804DA">
        <w:rPr>
          <w:rFonts w:ascii="Lato" w:hAnsi="Lato"/>
          <w:b/>
          <w:color w:val="000000" w:themeColor="text1"/>
          <w:sz w:val="22"/>
          <w:szCs w:val="22"/>
        </w:rPr>
        <w:tab/>
      </w:r>
    </w:p>
    <w:p w14:paraId="0AB2921D" w14:textId="60FA6E3D" w:rsidR="00A91335" w:rsidRPr="009804DA" w:rsidRDefault="005C7C5C" w:rsidP="005C7C5C">
      <w:pPr>
        <w:jc w:val="both"/>
        <w:rPr>
          <w:rFonts w:ascii="Lato" w:hAnsi="Lato"/>
          <w:color w:val="000000" w:themeColor="text1"/>
          <w:sz w:val="22"/>
          <w:szCs w:val="22"/>
          <w:lang w:val="es-BO" w:eastAsia="es-BO"/>
        </w:rPr>
      </w:pPr>
      <w:r>
        <w:rPr>
          <w:rFonts w:ascii="Lato" w:hAnsi="Lato"/>
          <w:sz w:val="22"/>
          <w:szCs w:val="22"/>
          <w:lang w:val="es-BO" w:eastAsia="es-BO"/>
        </w:rPr>
        <w:t xml:space="preserve">El </w:t>
      </w:r>
      <w:r w:rsidR="00B753AD" w:rsidRPr="009804DA">
        <w:rPr>
          <w:rFonts w:ascii="Lato" w:hAnsi="Lato"/>
          <w:sz w:val="22"/>
          <w:szCs w:val="22"/>
          <w:lang w:val="es-BO" w:eastAsia="es-BO"/>
        </w:rPr>
        <w:t>10</w:t>
      </w:r>
      <w:r w:rsidR="00A91335" w:rsidRPr="009804DA">
        <w:rPr>
          <w:rFonts w:ascii="Lato" w:hAnsi="Lato"/>
          <w:sz w:val="22"/>
          <w:szCs w:val="22"/>
          <w:lang w:val="es-BO" w:eastAsia="es-BO"/>
        </w:rPr>
        <w:t xml:space="preserve">0% </w:t>
      </w:r>
      <w:r>
        <w:rPr>
          <w:rFonts w:ascii="Lato" w:hAnsi="Lato"/>
          <w:sz w:val="22"/>
          <w:szCs w:val="22"/>
          <w:lang w:val="es-BO" w:eastAsia="es-BO"/>
        </w:rPr>
        <w:t xml:space="preserve">del pago se realizará </w:t>
      </w:r>
      <w:r w:rsidR="00C90425" w:rsidRPr="009804DA">
        <w:rPr>
          <w:rFonts w:ascii="Lato" w:hAnsi="Lato"/>
          <w:sz w:val="22"/>
          <w:szCs w:val="22"/>
          <w:lang w:val="es-BO" w:eastAsia="es-BO"/>
        </w:rPr>
        <w:t xml:space="preserve">a </w:t>
      </w:r>
      <w:r w:rsidR="00A91335" w:rsidRPr="009804DA">
        <w:rPr>
          <w:rFonts w:ascii="Lato" w:hAnsi="Lato"/>
          <w:sz w:val="22"/>
          <w:szCs w:val="22"/>
          <w:lang w:val="es-BO" w:eastAsia="es-BO"/>
        </w:rPr>
        <w:t xml:space="preserve">la entrega </w:t>
      </w:r>
      <w:r w:rsidR="00E94C04" w:rsidRPr="009804DA">
        <w:rPr>
          <w:rFonts w:ascii="Lato" w:hAnsi="Lato"/>
          <w:sz w:val="22"/>
          <w:szCs w:val="22"/>
          <w:lang w:val="es-BO" w:eastAsia="es-BO"/>
        </w:rPr>
        <w:t xml:space="preserve">y </w:t>
      </w:r>
      <w:r w:rsidR="00A91335" w:rsidRPr="009804DA">
        <w:rPr>
          <w:rFonts w:ascii="Lato" w:hAnsi="Lato"/>
          <w:color w:val="000000" w:themeColor="text1"/>
          <w:sz w:val="22"/>
          <w:szCs w:val="22"/>
          <w:lang w:val="es-BO" w:eastAsia="es-BO"/>
        </w:rPr>
        <w:t>aprobación del informe final</w:t>
      </w:r>
      <w:r w:rsidR="000B14B3" w:rsidRPr="009804DA">
        <w:rPr>
          <w:rFonts w:ascii="Lato" w:hAnsi="Lato"/>
          <w:color w:val="000000" w:themeColor="text1"/>
          <w:sz w:val="22"/>
          <w:szCs w:val="22"/>
          <w:lang w:val="es-BO" w:eastAsia="es-BO"/>
        </w:rPr>
        <w:t xml:space="preserve"> de consultoría</w:t>
      </w:r>
      <w:r w:rsidR="008307D4">
        <w:rPr>
          <w:rFonts w:ascii="Lato" w:hAnsi="Lato"/>
          <w:color w:val="000000" w:themeColor="text1"/>
          <w:sz w:val="22"/>
          <w:szCs w:val="22"/>
          <w:lang w:val="es-BO" w:eastAsia="es-BO"/>
        </w:rPr>
        <w:t xml:space="preserve">. </w:t>
      </w:r>
      <w:r w:rsidR="008307D4" w:rsidRPr="008307D4">
        <w:rPr>
          <w:rFonts w:ascii="Lato" w:hAnsi="Lato"/>
          <w:color w:val="000000" w:themeColor="text1"/>
          <w:sz w:val="22"/>
          <w:szCs w:val="22"/>
          <w:lang w:val="es-BO" w:eastAsia="es-BO"/>
        </w:rPr>
        <w:t>La aprobación del informe estará a cargo de la coordinación del proyecto y del área de MERA.</w:t>
      </w:r>
    </w:p>
    <w:p w14:paraId="7F9C18B4" w14:textId="77777777" w:rsidR="00A91335" w:rsidRPr="009804DA" w:rsidRDefault="00A91335" w:rsidP="00A91335">
      <w:pPr>
        <w:jc w:val="both"/>
        <w:rPr>
          <w:rFonts w:ascii="Lato" w:hAnsi="Lato"/>
          <w:b/>
          <w:color w:val="000000" w:themeColor="text1"/>
          <w:sz w:val="22"/>
          <w:szCs w:val="22"/>
          <w:lang w:val="es-BO"/>
        </w:rPr>
      </w:pPr>
    </w:p>
    <w:p w14:paraId="04376368" w14:textId="7BBB59DC" w:rsidR="00FD600F" w:rsidRPr="003D649B" w:rsidRDefault="00FD600F" w:rsidP="00FD600F">
      <w:pPr>
        <w:jc w:val="both"/>
        <w:rPr>
          <w:rFonts w:ascii="Lato" w:hAnsi="Lato"/>
          <w:b/>
          <w:bCs/>
          <w:color w:val="000000" w:themeColor="text1"/>
          <w:sz w:val="22"/>
          <w:szCs w:val="22"/>
          <w:lang w:val="es-BO" w:eastAsia="es-BO"/>
        </w:rPr>
      </w:pPr>
      <w:r w:rsidRPr="003D649B">
        <w:rPr>
          <w:rFonts w:ascii="Lato" w:hAnsi="Lato"/>
          <w:color w:val="000000" w:themeColor="text1"/>
          <w:sz w:val="22"/>
          <w:szCs w:val="22"/>
          <w:lang w:val="es-BO" w:eastAsia="es-BO"/>
        </w:rPr>
        <w:t>El trabajo de consultoría se desarrollará en l</w:t>
      </w:r>
      <w:r w:rsidR="00040CF4">
        <w:rPr>
          <w:rFonts w:ascii="Lato" w:hAnsi="Lato"/>
          <w:color w:val="000000" w:themeColor="text1"/>
          <w:sz w:val="22"/>
          <w:szCs w:val="22"/>
          <w:lang w:val="es-BO" w:eastAsia="es-BO"/>
        </w:rPr>
        <w:t>a ciudad de La Paz</w:t>
      </w:r>
      <w:r w:rsidRPr="003D649B">
        <w:rPr>
          <w:rFonts w:ascii="Lato" w:hAnsi="Lato"/>
          <w:color w:val="000000" w:themeColor="text1"/>
          <w:sz w:val="22"/>
          <w:szCs w:val="22"/>
          <w:lang w:val="es-BO" w:eastAsia="es-BO"/>
        </w:rPr>
        <w:t xml:space="preserve">. El costo de la consultoría deberá incluir todos los costos de traslado, viáticos y cualquier otro costo que demande el trabajo. El costo total de la consultoría además debe incluir los impuestos de ley, así como el cumplimiento con el pago de aportes a la </w:t>
      </w:r>
      <w:r w:rsidR="00942663">
        <w:rPr>
          <w:rFonts w:ascii="Lato" w:hAnsi="Lato"/>
          <w:color w:val="000000" w:themeColor="text1"/>
          <w:sz w:val="22"/>
          <w:szCs w:val="22"/>
          <w:lang w:val="es-BO" w:eastAsia="es-BO"/>
        </w:rPr>
        <w:t>Gestora</w:t>
      </w:r>
      <w:r w:rsidR="00133191" w:rsidRPr="003D649B">
        <w:rPr>
          <w:rFonts w:ascii="Lato" w:hAnsi="Lato"/>
          <w:color w:val="000000" w:themeColor="text1"/>
          <w:sz w:val="22"/>
          <w:szCs w:val="22"/>
          <w:lang w:val="es-BO" w:eastAsia="es-BO"/>
        </w:rPr>
        <w:t xml:space="preserve"> </w:t>
      </w:r>
      <w:r w:rsidR="00133191">
        <w:rPr>
          <w:rFonts w:ascii="Lato" w:hAnsi="Lato"/>
          <w:color w:val="000000" w:themeColor="text1"/>
          <w:sz w:val="22"/>
          <w:szCs w:val="22"/>
          <w:lang w:val="es-BO" w:eastAsia="es-BO"/>
        </w:rPr>
        <w:t>si</w:t>
      </w:r>
      <w:r w:rsidR="00040CF4">
        <w:rPr>
          <w:rFonts w:ascii="Lato" w:hAnsi="Lato"/>
          <w:color w:val="000000" w:themeColor="text1"/>
          <w:sz w:val="22"/>
          <w:szCs w:val="22"/>
          <w:lang w:val="es-BO" w:eastAsia="es-BO"/>
        </w:rPr>
        <w:t xml:space="preserve"> corresponde (</w:t>
      </w:r>
      <w:r w:rsidR="00A045F3" w:rsidRPr="003D649B">
        <w:rPr>
          <w:rFonts w:ascii="Lato" w:hAnsi="Lato"/>
          <w:b/>
          <w:bCs/>
          <w:color w:val="000000" w:themeColor="text1"/>
          <w:sz w:val="22"/>
          <w:szCs w:val="22"/>
          <w:lang w:val="es-BO" w:eastAsia="es-BO"/>
        </w:rPr>
        <w:t>de acuerdo con</w:t>
      </w:r>
      <w:r w:rsidRPr="003D649B">
        <w:rPr>
          <w:rFonts w:ascii="Lato" w:hAnsi="Lato"/>
          <w:b/>
          <w:bCs/>
          <w:color w:val="000000" w:themeColor="text1"/>
          <w:sz w:val="22"/>
          <w:szCs w:val="22"/>
          <w:lang w:val="es-BO" w:eastAsia="es-BO"/>
        </w:rPr>
        <w:t xml:space="preserve"> la Ley No. 065 en su Art. 101, requisito de la institución contratante para el pago de sus honorarios</w:t>
      </w:r>
      <w:r w:rsidR="00040CF4">
        <w:rPr>
          <w:rFonts w:ascii="Lato" w:hAnsi="Lato"/>
          <w:b/>
          <w:bCs/>
          <w:color w:val="000000" w:themeColor="text1"/>
          <w:sz w:val="22"/>
          <w:szCs w:val="22"/>
          <w:lang w:val="es-BO" w:eastAsia="es-BO"/>
        </w:rPr>
        <w:t>)</w:t>
      </w:r>
      <w:r w:rsidRPr="003D649B">
        <w:rPr>
          <w:rFonts w:ascii="Lato" w:hAnsi="Lato"/>
          <w:b/>
          <w:bCs/>
          <w:color w:val="000000" w:themeColor="text1"/>
          <w:sz w:val="22"/>
          <w:szCs w:val="22"/>
          <w:lang w:val="es-BO" w:eastAsia="es-BO"/>
        </w:rPr>
        <w:t>.</w:t>
      </w:r>
    </w:p>
    <w:p w14:paraId="5BED4F17" w14:textId="77777777" w:rsidR="00FD600F" w:rsidRPr="003D649B" w:rsidRDefault="00FD600F" w:rsidP="00FD600F">
      <w:pPr>
        <w:jc w:val="both"/>
        <w:rPr>
          <w:rFonts w:ascii="Lato" w:hAnsi="Lato"/>
          <w:color w:val="000000" w:themeColor="text1"/>
          <w:sz w:val="22"/>
          <w:szCs w:val="22"/>
          <w:lang w:val="es-BO" w:eastAsia="es-BO"/>
        </w:rPr>
      </w:pPr>
    </w:p>
    <w:p w14:paraId="0F0A92D3" w14:textId="77777777" w:rsidR="00A91335" w:rsidRPr="009804DA" w:rsidRDefault="00A91335" w:rsidP="00BF550B">
      <w:pPr>
        <w:pStyle w:val="Prrafodelista"/>
        <w:numPr>
          <w:ilvl w:val="0"/>
          <w:numId w:val="1"/>
        </w:numPr>
        <w:ind w:hanging="720"/>
        <w:jc w:val="both"/>
        <w:rPr>
          <w:rFonts w:ascii="Lato" w:hAnsi="Lato"/>
          <w:b/>
          <w:sz w:val="22"/>
          <w:szCs w:val="22"/>
          <w:lang w:val="es-BO"/>
        </w:rPr>
      </w:pPr>
      <w:r w:rsidRPr="009804DA">
        <w:rPr>
          <w:rFonts w:ascii="Lato" w:hAnsi="Lato"/>
          <w:b/>
          <w:sz w:val="22"/>
          <w:szCs w:val="22"/>
          <w:lang w:val="es-BO"/>
        </w:rPr>
        <w:t>CONSULTAS</w:t>
      </w:r>
    </w:p>
    <w:p w14:paraId="23AF52D7" w14:textId="77777777" w:rsidR="00A91335" w:rsidRPr="009804DA" w:rsidRDefault="00A91335" w:rsidP="00A91335">
      <w:pPr>
        <w:pStyle w:val="Prrafodelista"/>
        <w:tabs>
          <w:tab w:val="left" w:pos="5593"/>
        </w:tabs>
        <w:jc w:val="both"/>
        <w:rPr>
          <w:rFonts w:ascii="Lato" w:hAnsi="Lato"/>
          <w:b/>
          <w:color w:val="000000" w:themeColor="text1"/>
          <w:sz w:val="22"/>
          <w:szCs w:val="22"/>
        </w:rPr>
      </w:pPr>
      <w:r w:rsidRPr="009804DA">
        <w:rPr>
          <w:rFonts w:ascii="Lato" w:hAnsi="Lato"/>
          <w:b/>
          <w:color w:val="000000" w:themeColor="text1"/>
          <w:sz w:val="22"/>
          <w:szCs w:val="22"/>
        </w:rPr>
        <w:tab/>
      </w:r>
    </w:p>
    <w:p w14:paraId="1809BFB3" w14:textId="7587EC30" w:rsidR="00A91335" w:rsidRPr="009804DA" w:rsidRDefault="00A91335" w:rsidP="00A91335">
      <w:pPr>
        <w:jc w:val="both"/>
        <w:rPr>
          <w:rFonts w:ascii="Lato" w:hAnsi="Lato"/>
          <w:bCs/>
          <w:color w:val="000000" w:themeColor="text1"/>
          <w:sz w:val="22"/>
          <w:szCs w:val="22"/>
          <w:lang w:val="es-BO"/>
        </w:rPr>
      </w:pPr>
      <w:r w:rsidRPr="009804DA">
        <w:rPr>
          <w:rFonts w:ascii="Lato" w:hAnsi="Lato"/>
          <w:color w:val="000000" w:themeColor="text1"/>
          <w:sz w:val="22"/>
          <w:szCs w:val="22"/>
          <w:lang w:val="es-BO"/>
        </w:rPr>
        <w:t>El</w:t>
      </w:r>
      <w:r w:rsidR="00AB776E" w:rsidRPr="009804DA">
        <w:rPr>
          <w:rFonts w:ascii="Lato" w:hAnsi="Lato"/>
          <w:color w:val="000000" w:themeColor="text1"/>
          <w:sz w:val="22"/>
          <w:szCs w:val="22"/>
          <w:lang w:val="es-BO"/>
        </w:rPr>
        <w:t>/la</w:t>
      </w:r>
      <w:r w:rsidRPr="009804DA">
        <w:rPr>
          <w:rFonts w:ascii="Lato" w:hAnsi="Lato"/>
          <w:color w:val="000000" w:themeColor="text1"/>
          <w:sz w:val="22"/>
          <w:szCs w:val="22"/>
          <w:lang w:val="es-BO"/>
        </w:rPr>
        <w:t xml:space="preserve"> consultor</w:t>
      </w:r>
      <w:r w:rsidR="00040CF4">
        <w:rPr>
          <w:rFonts w:ascii="Lato" w:hAnsi="Lato"/>
          <w:color w:val="000000" w:themeColor="text1"/>
          <w:sz w:val="22"/>
          <w:szCs w:val="22"/>
          <w:lang w:val="es-BO"/>
        </w:rPr>
        <w:t>/a</w:t>
      </w:r>
      <w:r w:rsidRPr="009804DA">
        <w:rPr>
          <w:rFonts w:ascii="Lato" w:hAnsi="Lato"/>
          <w:color w:val="000000" w:themeColor="text1"/>
          <w:sz w:val="22"/>
          <w:szCs w:val="22"/>
          <w:lang w:val="es-BO"/>
        </w:rPr>
        <w:t>, las empresas o sociedades accidentales podrán re</w:t>
      </w:r>
      <w:r w:rsidR="009E4AE9" w:rsidRPr="009804DA">
        <w:rPr>
          <w:rFonts w:ascii="Lato" w:hAnsi="Lato"/>
          <w:color w:val="000000" w:themeColor="text1"/>
          <w:sz w:val="22"/>
          <w:szCs w:val="22"/>
          <w:lang w:val="es-BO"/>
        </w:rPr>
        <w:t xml:space="preserve">alizar </w:t>
      </w:r>
      <w:r w:rsidR="003A2267" w:rsidRPr="009804DA">
        <w:rPr>
          <w:rFonts w:ascii="Lato" w:hAnsi="Lato"/>
          <w:bCs/>
          <w:color w:val="000000" w:themeColor="text1"/>
          <w:sz w:val="22"/>
          <w:szCs w:val="22"/>
          <w:lang w:val="es-BO"/>
        </w:rPr>
        <w:t>a</w:t>
      </w:r>
      <w:r w:rsidR="00744785" w:rsidRPr="009804DA">
        <w:rPr>
          <w:rFonts w:ascii="Lato" w:hAnsi="Lato"/>
          <w:bCs/>
          <w:color w:val="000000" w:themeColor="text1"/>
          <w:sz w:val="22"/>
          <w:szCs w:val="22"/>
          <w:lang w:val="es-BO"/>
        </w:rPr>
        <w:t xml:space="preserve"> </w:t>
      </w:r>
      <w:r w:rsidR="003A2267" w:rsidRPr="009804DA">
        <w:rPr>
          <w:rFonts w:ascii="Lato" w:hAnsi="Lato"/>
          <w:bCs/>
          <w:color w:val="000000" w:themeColor="text1"/>
          <w:sz w:val="22"/>
          <w:szCs w:val="22"/>
          <w:lang w:val="es-BO"/>
        </w:rPr>
        <w:t>l</w:t>
      </w:r>
      <w:r w:rsidR="00744785" w:rsidRPr="009804DA">
        <w:rPr>
          <w:rFonts w:ascii="Lato" w:hAnsi="Lato"/>
          <w:bCs/>
          <w:color w:val="000000" w:themeColor="text1"/>
          <w:sz w:val="22"/>
          <w:szCs w:val="22"/>
          <w:lang w:val="es-BO"/>
        </w:rPr>
        <w:t>os siguientes</w:t>
      </w:r>
      <w:r w:rsidR="003A2267" w:rsidRPr="009804DA">
        <w:rPr>
          <w:rFonts w:ascii="Lato" w:hAnsi="Lato"/>
          <w:bCs/>
          <w:color w:val="000000" w:themeColor="text1"/>
          <w:sz w:val="22"/>
          <w:szCs w:val="22"/>
          <w:lang w:val="es-BO"/>
        </w:rPr>
        <w:t xml:space="preserve"> correo</w:t>
      </w:r>
      <w:r w:rsidR="00744785" w:rsidRPr="009804DA">
        <w:rPr>
          <w:rFonts w:ascii="Lato" w:hAnsi="Lato"/>
          <w:bCs/>
          <w:color w:val="000000" w:themeColor="text1"/>
          <w:sz w:val="22"/>
          <w:szCs w:val="22"/>
          <w:lang w:val="es-BO"/>
        </w:rPr>
        <w:t>s:</w:t>
      </w:r>
    </w:p>
    <w:p w14:paraId="5747D1B4" w14:textId="7944BCC8" w:rsidR="00744785" w:rsidRPr="009804DA" w:rsidRDefault="00744785" w:rsidP="00A91335">
      <w:pPr>
        <w:jc w:val="both"/>
        <w:rPr>
          <w:rFonts w:ascii="Lato" w:hAnsi="Lato"/>
          <w:bCs/>
          <w:color w:val="000000" w:themeColor="text1"/>
          <w:sz w:val="22"/>
          <w:szCs w:val="22"/>
          <w:lang w:val="es-BO"/>
        </w:rPr>
      </w:pPr>
    </w:p>
    <w:p w14:paraId="5D0B2F0E" w14:textId="2116BD63" w:rsidR="00744785" w:rsidRPr="009804DA" w:rsidRDefault="00744785" w:rsidP="00A91335">
      <w:pPr>
        <w:jc w:val="both"/>
        <w:rPr>
          <w:rFonts w:ascii="Lato" w:hAnsi="Lato"/>
          <w:bCs/>
          <w:color w:val="000000" w:themeColor="text1"/>
          <w:sz w:val="22"/>
          <w:szCs w:val="22"/>
          <w:lang w:val="es-BO"/>
        </w:rPr>
      </w:pPr>
      <w:r w:rsidRPr="009804DA">
        <w:rPr>
          <w:rFonts w:ascii="Lato" w:hAnsi="Lato"/>
          <w:bCs/>
          <w:color w:val="000000" w:themeColor="text1"/>
          <w:sz w:val="22"/>
          <w:szCs w:val="22"/>
          <w:lang w:val="es-BO"/>
        </w:rPr>
        <w:t>Para dudas administrativas</w:t>
      </w:r>
    </w:p>
    <w:p w14:paraId="7A4DE31F" w14:textId="7CD44A31" w:rsidR="00254029" w:rsidRPr="00121CC4" w:rsidRDefault="00BF550B" w:rsidP="009804DA">
      <w:pPr>
        <w:pStyle w:val="Prrafodelista"/>
        <w:ind w:left="0"/>
        <w:jc w:val="both"/>
        <w:rPr>
          <w:rStyle w:val="Hipervnculo"/>
          <w:rFonts w:ascii="Lato" w:eastAsia="MS Mincho" w:hAnsi="Lato"/>
          <w:sz w:val="22"/>
          <w:szCs w:val="22"/>
          <w:lang w:val="es-BO"/>
        </w:rPr>
      </w:pPr>
      <w:r>
        <w:rPr>
          <w:rStyle w:val="Hipervnculo"/>
          <w:rFonts w:ascii="Lato" w:eastAsia="MS Mincho" w:hAnsi="Lato"/>
          <w:sz w:val="22"/>
          <w:szCs w:val="22"/>
          <w:lang w:val="es-BO"/>
        </w:rPr>
        <w:t>rosario.portocarrero</w:t>
      </w:r>
      <w:r w:rsidR="0050060A" w:rsidRPr="00121CC4">
        <w:rPr>
          <w:rStyle w:val="Hipervnculo"/>
          <w:rFonts w:ascii="Lato" w:eastAsia="MS Mincho" w:hAnsi="Lato"/>
          <w:sz w:val="22"/>
          <w:szCs w:val="22"/>
          <w:lang w:val="es-BO"/>
        </w:rPr>
        <w:t>@sa</w:t>
      </w:r>
      <w:r w:rsidR="00121CC4">
        <w:rPr>
          <w:rStyle w:val="Hipervnculo"/>
          <w:rFonts w:ascii="Lato" w:eastAsia="MS Mincho" w:hAnsi="Lato"/>
          <w:sz w:val="22"/>
          <w:szCs w:val="22"/>
          <w:lang w:val="es-BO"/>
        </w:rPr>
        <w:t>vethechildren.org</w:t>
      </w:r>
    </w:p>
    <w:p w14:paraId="36F27839" w14:textId="10886F5A" w:rsidR="00FA1C08" w:rsidRPr="009804DA" w:rsidRDefault="00FA1C08" w:rsidP="009804DA">
      <w:pPr>
        <w:pStyle w:val="Prrafodelista"/>
        <w:ind w:left="0"/>
        <w:jc w:val="both"/>
        <w:rPr>
          <w:rStyle w:val="Hipervnculo"/>
          <w:rFonts w:ascii="Lato" w:eastAsia="MS Mincho" w:hAnsi="Lato"/>
          <w:sz w:val="22"/>
          <w:szCs w:val="22"/>
          <w:lang w:val="es-BO"/>
        </w:rPr>
      </w:pPr>
    </w:p>
    <w:p w14:paraId="5D249501" w14:textId="0CB5173C" w:rsidR="00744785" w:rsidRPr="009804DA" w:rsidRDefault="00DC59B6" w:rsidP="006558D3">
      <w:pPr>
        <w:jc w:val="both"/>
        <w:rPr>
          <w:rFonts w:ascii="Lato" w:hAnsi="Lato"/>
          <w:bCs/>
          <w:color w:val="000000" w:themeColor="text1"/>
          <w:sz w:val="22"/>
          <w:szCs w:val="22"/>
          <w:lang w:val="es-BO"/>
        </w:rPr>
      </w:pPr>
      <w:r w:rsidRPr="009804DA">
        <w:rPr>
          <w:rFonts w:ascii="Lato" w:hAnsi="Lato"/>
          <w:bCs/>
          <w:color w:val="000000" w:themeColor="text1"/>
          <w:sz w:val="22"/>
          <w:szCs w:val="22"/>
          <w:lang w:val="es-BO"/>
        </w:rPr>
        <w:t xml:space="preserve">Para dudas respecto a la </w:t>
      </w:r>
      <w:r w:rsidR="006558D3" w:rsidRPr="009804DA">
        <w:rPr>
          <w:rFonts w:ascii="Lato" w:hAnsi="Lato"/>
          <w:bCs/>
          <w:color w:val="000000" w:themeColor="text1"/>
          <w:sz w:val="22"/>
          <w:szCs w:val="22"/>
          <w:lang w:val="es-BO"/>
        </w:rPr>
        <w:t>metodología</w:t>
      </w:r>
    </w:p>
    <w:p w14:paraId="2580CBD5" w14:textId="53C0EFCA" w:rsidR="00DF311A" w:rsidRDefault="00040CF4" w:rsidP="009804DA">
      <w:pPr>
        <w:pStyle w:val="Prrafodelista"/>
        <w:ind w:left="0"/>
        <w:jc w:val="both"/>
        <w:rPr>
          <w:rStyle w:val="Hipervnculo"/>
          <w:rFonts w:ascii="Lato" w:eastAsia="MS Mincho" w:hAnsi="Lato"/>
          <w:sz w:val="22"/>
          <w:szCs w:val="22"/>
          <w:lang w:val="es-BO"/>
        </w:rPr>
      </w:pPr>
      <w:hyperlink r:id="rId8" w:history="1">
        <w:r w:rsidRPr="00BB3704">
          <w:rPr>
            <w:rStyle w:val="Hipervnculo"/>
            <w:rFonts w:ascii="Lato" w:eastAsia="MS Mincho" w:hAnsi="Lato"/>
            <w:sz w:val="22"/>
            <w:szCs w:val="22"/>
            <w:lang w:val="es-BO"/>
          </w:rPr>
          <w:t>jose.medrano@savethechildren.org</w:t>
        </w:r>
      </w:hyperlink>
    </w:p>
    <w:p w14:paraId="4CD3E40F" w14:textId="77E0FE4B" w:rsidR="00C90425" w:rsidRPr="009804DA" w:rsidRDefault="00C90425" w:rsidP="00C90425">
      <w:pPr>
        <w:pStyle w:val="Prrafodelista"/>
        <w:ind w:left="0"/>
        <w:jc w:val="both"/>
        <w:rPr>
          <w:rFonts w:ascii="Lato" w:eastAsia="MS Mincho" w:hAnsi="Lato"/>
          <w:sz w:val="22"/>
          <w:szCs w:val="22"/>
          <w:lang w:val="es-BO"/>
        </w:rPr>
      </w:pPr>
    </w:p>
    <w:p w14:paraId="6E7C758E" w14:textId="56FB9201" w:rsidR="00F7613F" w:rsidRPr="009804DA" w:rsidRDefault="00F7613F" w:rsidP="00C90425">
      <w:pPr>
        <w:pStyle w:val="Prrafodelista"/>
        <w:ind w:left="0"/>
        <w:jc w:val="both"/>
        <w:rPr>
          <w:rFonts w:ascii="Lato" w:eastAsia="MS Mincho" w:hAnsi="Lato"/>
          <w:sz w:val="22"/>
          <w:szCs w:val="22"/>
          <w:lang w:val="es-BO"/>
        </w:rPr>
      </w:pPr>
      <w:r w:rsidRPr="009804DA">
        <w:rPr>
          <w:rFonts w:ascii="Lato" w:eastAsia="MS Mincho" w:hAnsi="Lato"/>
          <w:sz w:val="22"/>
          <w:szCs w:val="22"/>
          <w:lang w:val="es-BO"/>
        </w:rPr>
        <w:t xml:space="preserve">Para la presentación </w:t>
      </w:r>
      <w:r w:rsidR="00B4104A" w:rsidRPr="009804DA">
        <w:rPr>
          <w:rFonts w:ascii="Lato" w:eastAsia="MS Mincho" w:hAnsi="Lato"/>
          <w:sz w:val="22"/>
          <w:szCs w:val="22"/>
          <w:lang w:val="es-BO"/>
        </w:rPr>
        <w:t>vía</w:t>
      </w:r>
      <w:r w:rsidRPr="009804DA">
        <w:rPr>
          <w:rFonts w:ascii="Lato" w:eastAsia="MS Mincho" w:hAnsi="Lato"/>
          <w:sz w:val="22"/>
          <w:szCs w:val="22"/>
          <w:lang w:val="es-BO"/>
        </w:rPr>
        <w:t xml:space="preserve"> correo electrónico se deberá </w:t>
      </w:r>
      <w:r w:rsidR="00B4104A" w:rsidRPr="009804DA">
        <w:rPr>
          <w:rFonts w:ascii="Lato" w:eastAsia="MS Mincho" w:hAnsi="Lato"/>
          <w:sz w:val="22"/>
          <w:szCs w:val="22"/>
          <w:lang w:val="es-BO"/>
        </w:rPr>
        <w:t>enviar a:</w:t>
      </w:r>
    </w:p>
    <w:p w14:paraId="1FF0D77F" w14:textId="77777777" w:rsidR="00BF550B" w:rsidRPr="00121CC4" w:rsidRDefault="00BF550B" w:rsidP="00BF550B">
      <w:pPr>
        <w:pStyle w:val="Prrafodelista"/>
        <w:ind w:left="0"/>
        <w:jc w:val="both"/>
        <w:rPr>
          <w:rStyle w:val="Hipervnculo"/>
          <w:rFonts w:ascii="Lato" w:eastAsia="MS Mincho" w:hAnsi="Lato"/>
          <w:sz w:val="22"/>
          <w:szCs w:val="22"/>
          <w:lang w:val="es-BO"/>
        </w:rPr>
      </w:pPr>
      <w:r>
        <w:rPr>
          <w:rStyle w:val="Hipervnculo"/>
          <w:rFonts w:ascii="Lato" w:eastAsia="MS Mincho" w:hAnsi="Lato"/>
          <w:sz w:val="22"/>
          <w:szCs w:val="22"/>
          <w:lang w:val="es-BO"/>
        </w:rPr>
        <w:t>rosario.portocarrero</w:t>
      </w:r>
      <w:r w:rsidRPr="00121CC4">
        <w:rPr>
          <w:rStyle w:val="Hipervnculo"/>
          <w:rFonts w:ascii="Lato" w:eastAsia="MS Mincho" w:hAnsi="Lato"/>
          <w:sz w:val="22"/>
          <w:szCs w:val="22"/>
          <w:lang w:val="es-BO"/>
        </w:rPr>
        <w:t>@sa</w:t>
      </w:r>
      <w:r>
        <w:rPr>
          <w:rStyle w:val="Hipervnculo"/>
          <w:rFonts w:ascii="Lato" w:eastAsia="MS Mincho" w:hAnsi="Lato"/>
          <w:sz w:val="22"/>
          <w:szCs w:val="22"/>
          <w:lang w:val="es-BO"/>
        </w:rPr>
        <w:t>vethechildren.org</w:t>
      </w:r>
    </w:p>
    <w:p w14:paraId="559A4F3C" w14:textId="77777777" w:rsidR="0050060A" w:rsidRPr="009804DA" w:rsidRDefault="0050060A" w:rsidP="00C90425">
      <w:pPr>
        <w:pStyle w:val="Prrafodelista"/>
        <w:ind w:left="0"/>
        <w:jc w:val="both"/>
        <w:rPr>
          <w:rFonts w:ascii="Lato" w:eastAsia="MS Mincho" w:hAnsi="Lato"/>
          <w:sz w:val="22"/>
          <w:szCs w:val="22"/>
          <w:lang w:val="es-BO"/>
        </w:rPr>
      </w:pPr>
    </w:p>
    <w:p w14:paraId="4B0B5392" w14:textId="77777777" w:rsidR="00040CF4" w:rsidRPr="003D649B" w:rsidRDefault="00040CF4" w:rsidP="00040CF4">
      <w:pPr>
        <w:pStyle w:val="Prrafodelista"/>
        <w:ind w:left="0"/>
        <w:jc w:val="both"/>
        <w:rPr>
          <w:rFonts w:ascii="Lato" w:eastAsia="MS Mincho" w:hAnsi="Lato"/>
          <w:sz w:val="22"/>
          <w:szCs w:val="22"/>
          <w:lang w:val="es-BO"/>
        </w:rPr>
      </w:pPr>
      <w:r w:rsidRPr="003D649B">
        <w:rPr>
          <w:rFonts w:ascii="Lato" w:eastAsia="MS Mincho" w:hAnsi="Lato"/>
          <w:sz w:val="22"/>
          <w:szCs w:val="22"/>
          <w:lang w:val="es-BO"/>
        </w:rPr>
        <w:t>Para la presentación de propuestas en físico, se deberá utilizar el siguiente rótulo:</w:t>
      </w:r>
    </w:p>
    <w:p w14:paraId="0C91EB3F" w14:textId="77777777" w:rsidR="00040CF4" w:rsidRPr="003D649B" w:rsidRDefault="00040CF4" w:rsidP="00040CF4">
      <w:pPr>
        <w:pStyle w:val="Prrafodelista"/>
        <w:ind w:left="-426"/>
        <w:jc w:val="both"/>
        <w:rPr>
          <w:rFonts w:ascii="Lato" w:hAnsi="Lato" w:cs="FrankRuehl"/>
          <w:b/>
          <w:color w:val="000000"/>
          <w:sz w:val="22"/>
          <w:szCs w:val="22"/>
          <w:lang w:val="es-BO"/>
        </w:rPr>
      </w:pPr>
    </w:p>
    <w:p w14:paraId="54FA963E" w14:textId="77777777" w:rsidR="00040CF4" w:rsidRPr="00AF7427" w:rsidRDefault="00040CF4" w:rsidP="00040CF4">
      <w:pPr>
        <w:ind w:firstLine="708"/>
        <w:rPr>
          <w:rFonts w:ascii="Lato" w:eastAsia="MS Mincho" w:hAnsi="Lato"/>
          <w:b/>
          <w:bCs/>
          <w:sz w:val="22"/>
          <w:szCs w:val="22"/>
          <w:lang w:val="es-BO"/>
        </w:rPr>
      </w:pPr>
      <w:r w:rsidRPr="00AF7427">
        <w:rPr>
          <w:rFonts w:ascii="Lato" w:eastAsia="MS Mincho" w:hAnsi="Lato"/>
          <w:b/>
          <w:bCs/>
          <w:sz w:val="22"/>
          <w:szCs w:val="22"/>
          <w:lang w:val="es-BO"/>
        </w:rPr>
        <w:t>Señores:</w:t>
      </w:r>
    </w:p>
    <w:p w14:paraId="2C62B7DE" w14:textId="77777777" w:rsidR="00040CF4" w:rsidRPr="00AF7427" w:rsidRDefault="00040CF4" w:rsidP="00040CF4">
      <w:pPr>
        <w:rPr>
          <w:rFonts w:ascii="Lato" w:eastAsia="MS Mincho" w:hAnsi="Lato"/>
          <w:sz w:val="22"/>
          <w:szCs w:val="22"/>
          <w:lang w:val="es-BO"/>
        </w:rPr>
      </w:pPr>
    </w:p>
    <w:p w14:paraId="62349657" w14:textId="77777777" w:rsidR="00040CF4" w:rsidRPr="00AF7427" w:rsidRDefault="00040CF4" w:rsidP="00040CF4">
      <w:pPr>
        <w:ind w:firstLine="708"/>
        <w:rPr>
          <w:rFonts w:ascii="Lato" w:hAnsi="Lato"/>
          <w:b/>
          <w:iCs/>
          <w:sz w:val="22"/>
          <w:szCs w:val="22"/>
          <w:lang w:val="es-BO"/>
        </w:rPr>
      </w:pPr>
      <w:r w:rsidRPr="00AF7427">
        <w:rPr>
          <w:rFonts w:ascii="Lato" w:hAnsi="Lato"/>
          <w:b/>
          <w:iCs/>
          <w:sz w:val="22"/>
          <w:szCs w:val="22"/>
          <w:lang w:val="es-BO"/>
        </w:rPr>
        <w:t>SAVE THE CHILDREN INTERNATIONAL</w:t>
      </w:r>
    </w:p>
    <w:p w14:paraId="16786784" w14:textId="77777777" w:rsidR="00040CF4" w:rsidRPr="00AF7427" w:rsidRDefault="00040CF4" w:rsidP="00040CF4">
      <w:pPr>
        <w:rPr>
          <w:rFonts w:ascii="Lato" w:hAnsi="Lato"/>
          <w:b/>
          <w:iCs/>
          <w:sz w:val="22"/>
          <w:szCs w:val="22"/>
          <w:lang w:val="es-BO"/>
        </w:rPr>
      </w:pPr>
    </w:p>
    <w:p w14:paraId="2C9FBA87" w14:textId="2BB77C0A" w:rsidR="00040CF4" w:rsidRPr="00040CF4" w:rsidRDefault="00040CF4" w:rsidP="00900C32">
      <w:pPr>
        <w:ind w:left="2124" w:hanging="1416"/>
        <w:jc w:val="both"/>
        <w:rPr>
          <w:rFonts w:ascii="Lato" w:hAnsi="Lato"/>
          <w:b/>
          <w:iCs/>
          <w:sz w:val="22"/>
          <w:szCs w:val="22"/>
          <w:lang w:val="es-BO"/>
        </w:rPr>
      </w:pPr>
      <w:r w:rsidRPr="00040CF4">
        <w:rPr>
          <w:rFonts w:ascii="Lato" w:hAnsi="Lato"/>
          <w:b/>
          <w:iCs/>
          <w:sz w:val="22"/>
          <w:szCs w:val="22"/>
          <w:lang w:val="es-BO"/>
        </w:rPr>
        <w:t>Referencia:</w:t>
      </w:r>
      <w:r>
        <w:rPr>
          <w:rFonts w:ascii="Lato" w:hAnsi="Lato"/>
          <w:b/>
          <w:iCs/>
          <w:sz w:val="22"/>
          <w:szCs w:val="22"/>
          <w:lang w:val="es-BO"/>
        </w:rPr>
        <w:tab/>
      </w:r>
      <w:r w:rsidRPr="00040CF4">
        <w:rPr>
          <w:rFonts w:ascii="Lato" w:hAnsi="Lato" w:cstheme="minorHAnsi"/>
          <w:b/>
          <w:bCs/>
          <w:sz w:val="22"/>
          <w:szCs w:val="22"/>
          <w:lang w:val="es-BO"/>
        </w:rPr>
        <w:t xml:space="preserve">Estudio de análisis e </w:t>
      </w:r>
      <w:r>
        <w:rPr>
          <w:rFonts w:ascii="Lato" w:hAnsi="Lato" w:cstheme="minorHAnsi"/>
          <w:b/>
          <w:bCs/>
          <w:sz w:val="22"/>
          <w:szCs w:val="22"/>
          <w:lang w:val="es-BO"/>
        </w:rPr>
        <w:t>i</w:t>
      </w:r>
      <w:r w:rsidRPr="00040CF4">
        <w:rPr>
          <w:rFonts w:ascii="Lato" w:hAnsi="Lato" w:cstheme="minorHAnsi"/>
          <w:b/>
          <w:bCs/>
          <w:sz w:val="22"/>
          <w:szCs w:val="22"/>
          <w:lang w:val="es-BO"/>
        </w:rPr>
        <w:t>nterpretación de</w:t>
      </w:r>
      <w:r w:rsidRPr="00040CF4">
        <w:rPr>
          <w:rFonts w:ascii="Lato" w:hAnsi="Lato"/>
          <w:b/>
          <w:bCs/>
          <w:sz w:val="22"/>
          <w:szCs w:val="22"/>
          <w:lang w:val="es-BO"/>
        </w:rPr>
        <w:t xml:space="preserve"> datos de pre y post test de </w:t>
      </w:r>
      <w:r w:rsidR="00900C32">
        <w:rPr>
          <w:rFonts w:ascii="Lato" w:hAnsi="Lato"/>
          <w:b/>
          <w:bCs/>
          <w:sz w:val="22"/>
          <w:szCs w:val="22"/>
          <w:lang w:val="es-BO"/>
        </w:rPr>
        <w:t xml:space="preserve">las sesiones de capacitación de </w:t>
      </w:r>
      <w:r w:rsidR="005C7C5C" w:rsidRPr="005C7C5C">
        <w:rPr>
          <w:rFonts w:ascii="Lato" w:hAnsi="Lato"/>
          <w:b/>
          <w:bCs/>
          <w:sz w:val="22"/>
          <w:szCs w:val="22"/>
          <w:lang w:val="es-BO"/>
        </w:rPr>
        <w:t>habilidades digitales</w:t>
      </w:r>
      <w:r w:rsidR="005C7C5C">
        <w:rPr>
          <w:rFonts w:ascii="Lato" w:hAnsi="Lato"/>
          <w:b/>
          <w:bCs/>
          <w:sz w:val="22"/>
          <w:szCs w:val="22"/>
          <w:lang w:val="es-BO"/>
        </w:rPr>
        <w:t xml:space="preserve"> del</w:t>
      </w:r>
      <w:r w:rsidR="005C7C5C" w:rsidRPr="00040CF4">
        <w:rPr>
          <w:rFonts w:ascii="Lato" w:hAnsi="Lato"/>
          <w:b/>
          <w:bCs/>
          <w:sz w:val="22"/>
          <w:szCs w:val="22"/>
          <w:lang w:val="es-BO"/>
        </w:rPr>
        <w:t xml:space="preserve"> </w:t>
      </w:r>
      <w:r w:rsidRPr="00040CF4">
        <w:rPr>
          <w:rFonts w:ascii="Lato" w:hAnsi="Lato"/>
          <w:b/>
          <w:bCs/>
          <w:sz w:val="22"/>
          <w:szCs w:val="22"/>
          <w:lang w:val="es-BO"/>
        </w:rPr>
        <w:t>Proyecto Protegidos, seguros y empoderados “Cambiando el mundo en línea y fuera de ella”</w:t>
      </w:r>
    </w:p>
    <w:p w14:paraId="12D81088" w14:textId="4C2F5496" w:rsidR="00040CF4" w:rsidRPr="003D649B" w:rsidRDefault="00040CF4" w:rsidP="00040CF4">
      <w:pPr>
        <w:ind w:firstLine="708"/>
        <w:rPr>
          <w:rFonts w:ascii="Lato" w:hAnsi="Lato"/>
          <w:iCs/>
          <w:sz w:val="22"/>
          <w:szCs w:val="22"/>
          <w:lang w:val="es-BO"/>
        </w:rPr>
      </w:pPr>
      <w:r w:rsidRPr="003D649B">
        <w:rPr>
          <w:rFonts w:ascii="Lato" w:hAnsi="Lato"/>
          <w:b/>
          <w:bCs/>
          <w:sz w:val="22"/>
          <w:szCs w:val="22"/>
          <w:lang w:val="es-BO"/>
        </w:rPr>
        <w:t>Dirección:</w:t>
      </w:r>
      <w:r>
        <w:rPr>
          <w:rFonts w:ascii="Lato" w:hAnsi="Lato"/>
          <w:b/>
          <w:bCs/>
          <w:sz w:val="22"/>
          <w:szCs w:val="22"/>
          <w:lang w:val="es-BO"/>
        </w:rPr>
        <w:tab/>
      </w:r>
      <w:r w:rsidRPr="003D649B">
        <w:rPr>
          <w:rFonts w:ascii="Lato" w:hAnsi="Lato"/>
          <w:b/>
          <w:iCs/>
          <w:sz w:val="22"/>
          <w:szCs w:val="22"/>
          <w:lang w:val="es-BO"/>
        </w:rPr>
        <w:t xml:space="preserve">Calle </w:t>
      </w:r>
      <w:r>
        <w:rPr>
          <w:rFonts w:ascii="Lato" w:hAnsi="Lato"/>
          <w:b/>
          <w:iCs/>
          <w:sz w:val="22"/>
          <w:szCs w:val="22"/>
          <w:lang w:val="es-BO"/>
        </w:rPr>
        <w:t xml:space="preserve">4 Achumani, esquina Fuerza Naval # 333 Zona Sur, </w:t>
      </w:r>
      <w:r w:rsidRPr="003D649B">
        <w:rPr>
          <w:rFonts w:ascii="Lato" w:hAnsi="Lato"/>
          <w:b/>
          <w:iCs/>
          <w:sz w:val="22"/>
          <w:szCs w:val="22"/>
          <w:lang w:val="es-BO"/>
        </w:rPr>
        <w:t>La Paz</w:t>
      </w:r>
      <w:r>
        <w:rPr>
          <w:rFonts w:ascii="Lato" w:hAnsi="Lato"/>
          <w:b/>
          <w:iCs/>
          <w:sz w:val="22"/>
          <w:szCs w:val="22"/>
          <w:lang w:val="es-BO"/>
        </w:rPr>
        <w:t xml:space="preserve"> -</w:t>
      </w:r>
      <w:r w:rsidRPr="003D649B">
        <w:rPr>
          <w:rFonts w:ascii="Lato" w:hAnsi="Lato"/>
          <w:b/>
          <w:iCs/>
          <w:sz w:val="22"/>
          <w:szCs w:val="22"/>
          <w:lang w:val="es-BO"/>
        </w:rPr>
        <w:t xml:space="preserve"> Bolivia</w:t>
      </w:r>
    </w:p>
    <w:p w14:paraId="77E0A74D" w14:textId="77777777" w:rsidR="00040CF4" w:rsidRDefault="00040CF4" w:rsidP="00040CF4">
      <w:pPr>
        <w:ind w:firstLine="708"/>
        <w:rPr>
          <w:rFonts w:ascii="Lato" w:hAnsi="Lato"/>
          <w:b/>
          <w:iCs/>
          <w:sz w:val="22"/>
          <w:szCs w:val="22"/>
          <w:highlight w:val="yellow"/>
          <w:lang w:val="es-BO"/>
        </w:rPr>
      </w:pPr>
    </w:p>
    <w:p w14:paraId="2CA1F21F" w14:textId="77777777" w:rsidR="00725DF3" w:rsidRPr="009804DA" w:rsidRDefault="00725DF3" w:rsidP="00725DF3">
      <w:pPr>
        <w:ind w:firstLine="708"/>
        <w:rPr>
          <w:rFonts w:ascii="Lato" w:hAnsi="Lato"/>
          <w:b/>
          <w:iCs/>
          <w:sz w:val="22"/>
          <w:szCs w:val="22"/>
          <w:lang w:val="es-BO"/>
        </w:rPr>
      </w:pPr>
      <w:r w:rsidRPr="007D4C00">
        <w:rPr>
          <w:rFonts w:ascii="Lato" w:hAnsi="Lato"/>
          <w:b/>
          <w:iCs/>
          <w:sz w:val="22"/>
          <w:szCs w:val="22"/>
          <w:highlight w:val="yellow"/>
          <w:lang w:val="es-BO"/>
        </w:rPr>
        <w:t>Nombre del proponente</w:t>
      </w:r>
      <w:r>
        <w:rPr>
          <w:rFonts w:ascii="Lato" w:hAnsi="Lato"/>
          <w:b/>
          <w:iCs/>
          <w:sz w:val="22"/>
          <w:szCs w:val="22"/>
          <w:lang w:val="es-BO"/>
        </w:rPr>
        <w:t>: ……………..</w:t>
      </w:r>
    </w:p>
    <w:p w14:paraId="3CBAD9EA" w14:textId="77777777" w:rsidR="007D4C00" w:rsidRDefault="007D4C00" w:rsidP="00A91335">
      <w:pPr>
        <w:jc w:val="both"/>
        <w:rPr>
          <w:rFonts w:ascii="Lato" w:hAnsi="Lato" w:cs="FrankRuehl"/>
          <w:color w:val="000000" w:themeColor="text1"/>
          <w:sz w:val="22"/>
          <w:szCs w:val="22"/>
          <w:lang w:val="es-BO"/>
        </w:rPr>
      </w:pPr>
    </w:p>
    <w:sectPr w:rsidR="007D4C00" w:rsidSect="001170D7">
      <w:headerReference w:type="default" r:id="rId9"/>
      <w:footerReference w:type="default" r:id="rId10"/>
      <w:pgSz w:w="12240" w:h="15840" w:code="1"/>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088F" w14:textId="77777777" w:rsidR="007168B9" w:rsidRDefault="007168B9" w:rsidP="000849DD">
      <w:r>
        <w:separator/>
      </w:r>
    </w:p>
  </w:endnote>
  <w:endnote w:type="continuationSeparator" w:id="0">
    <w:p w14:paraId="3BC9569A" w14:textId="77777777" w:rsidR="007168B9" w:rsidRDefault="007168B9" w:rsidP="0008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CCBC" w14:textId="03BDCC55" w:rsidR="00792A63" w:rsidRPr="002B5A0C" w:rsidRDefault="00792A63">
    <w:pPr>
      <w:pStyle w:val="Piedepgina"/>
      <w:pBdr>
        <w:top w:val="thinThickSmallGap" w:sz="24" w:space="1" w:color="622423"/>
      </w:pBdr>
      <w:rPr>
        <w:rFonts w:ascii="Gill Sans MT" w:hAnsi="Gill Sans MT"/>
        <w:sz w:val="20"/>
        <w:szCs w:val="16"/>
        <w:lang w:val="es-BO"/>
      </w:rPr>
    </w:pPr>
    <w:r w:rsidRPr="002B5A0C">
      <w:rPr>
        <w:rFonts w:ascii="Gill Sans MT" w:hAnsi="Gill Sans MT"/>
        <w:sz w:val="20"/>
        <w:szCs w:val="20"/>
        <w:lang w:val="es-BO"/>
      </w:rPr>
      <w:t xml:space="preserve">TDR </w:t>
    </w:r>
    <w:r w:rsidR="002B5A0C" w:rsidRPr="002B5A0C">
      <w:rPr>
        <w:rFonts w:ascii="Gill Sans MT" w:hAnsi="Gill Sans MT"/>
        <w:sz w:val="20"/>
        <w:szCs w:val="20"/>
        <w:lang w:val="es-BO"/>
      </w:rPr>
      <w:t>–</w:t>
    </w:r>
    <w:r w:rsidRPr="002B5A0C">
      <w:rPr>
        <w:rFonts w:ascii="Gill Sans MT" w:hAnsi="Gill Sans MT"/>
        <w:sz w:val="20"/>
        <w:szCs w:val="20"/>
        <w:lang w:val="es-BO"/>
      </w:rPr>
      <w:t xml:space="preserve"> </w:t>
    </w:r>
    <w:r w:rsidR="002B5A0C" w:rsidRPr="002B5A0C">
      <w:rPr>
        <w:rFonts w:ascii="Gill Sans MT" w:hAnsi="Gill Sans MT"/>
        <w:sz w:val="20"/>
        <w:szCs w:val="20"/>
        <w:lang w:val="es-BO"/>
      </w:rPr>
      <w:t xml:space="preserve">Estudio de análisis e </w:t>
    </w:r>
    <w:r w:rsidR="002B5A0C">
      <w:rPr>
        <w:rFonts w:ascii="Gill Sans MT" w:hAnsi="Gill Sans MT"/>
        <w:sz w:val="20"/>
        <w:szCs w:val="20"/>
        <w:lang w:val="es-BO"/>
      </w:rPr>
      <w:t>i</w:t>
    </w:r>
    <w:r w:rsidR="002B5A0C" w:rsidRPr="002B5A0C">
      <w:rPr>
        <w:rFonts w:ascii="Gill Sans MT" w:hAnsi="Gill Sans MT"/>
        <w:sz w:val="20"/>
        <w:szCs w:val="20"/>
        <w:lang w:val="es-BO"/>
      </w:rPr>
      <w:t>nterpretación</w:t>
    </w:r>
    <w:r w:rsidR="002B5A0C">
      <w:rPr>
        <w:rFonts w:ascii="Gill Sans MT" w:hAnsi="Gill Sans MT"/>
        <w:sz w:val="20"/>
        <w:szCs w:val="20"/>
        <w:lang w:val="es-BO"/>
      </w:rPr>
      <w:t xml:space="preserve"> de datos de pre y post test del proyecto PROSEM </w:t>
    </w:r>
    <w:r w:rsidRPr="002B5A0C">
      <w:rPr>
        <w:rFonts w:ascii="Gill Sans MT" w:hAnsi="Gill Sans MT"/>
        <w:sz w:val="20"/>
        <w:szCs w:val="20"/>
        <w:lang w:val="es-BO"/>
      </w:rPr>
      <w:tab/>
    </w:r>
    <w:r w:rsidRPr="002B5A0C">
      <w:rPr>
        <w:rFonts w:ascii="Gill Sans MT" w:hAnsi="Gill Sans MT"/>
        <w:sz w:val="20"/>
        <w:szCs w:val="16"/>
        <w:lang w:val="es-BO"/>
      </w:rPr>
      <w:t xml:space="preserve">Página </w:t>
    </w:r>
    <w:r w:rsidRPr="00CD37AB">
      <w:rPr>
        <w:rFonts w:ascii="Gill Sans MT" w:hAnsi="Gill Sans MT"/>
        <w:sz w:val="20"/>
        <w:szCs w:val="16"/>
        <w:lang w:val="es-BO"/>
      </w:rPr>
      <w:fldChar w:fldCharType="begin"/>
    </w:r>
    <w:r w:rsidRPr="002B5A0C">
      <w:rPr>
        <w:rFonts w:ascii="Gill Sans MT" w:hAnsi="Gill Sans MT"/>
        <w:sz w:val="20"/>
        <w:szCs w:val="16"/>
        <w:lang w:val="es-BO"/>
      </w:rPr>
      <w:instrText xml:space="preserve"> PAGE   \* MERGEFORMAT </w:instrText>
    </w:r>
    <w:r w:rsidRPr="00CD37AB">
      <w:rPr>
        <w:rFonts w:ascii="Gill Sans MT" w:hAnsi="Gill Sans MT"/>
        <w:sz w:val="20"/>
        <w:szCs w:val="16"/>
        <w:lang w:val="es-BO"/>
      </w:rPr>
      <w:fldChar w:fldCharType="separate"/>
    </w:r>
    <w:r w:rsidRPr="002B5A0C">
      <w:rPr>
        <w:rFonts w:ascii="Gill Sans MT" w:hAnsi="Gill Sans MT"/>
        <w:noProof/>
        <w:sz w:val="20"/>
        <w:szCs w:val="16"/>
        <w:lang w:val="es-BO"/>
      </w:rPr>
      <w:t>10</w:t>
    </w:r>
    <w:r w:rsidRPr="00CD37AB">
      <w:rPr>
        <w:rFonts w:ascii="Gill Sans MT" w:hAnsi="Gill Sans MT"/>
        <w:sz w:val="20"/>
        <w:szCs w:val="16"/>
        <w:lang w:val="es-BO"/>
      </w:rPr>
      <w:fldChar w:fldCharType="end"/>
    </w:r>
  </w:p>
  <w:p w14:paraId="7E1C1D30" w14:textId="77777777" w:rsidR="00792A63" w:rsidRPr="002B5A0C" w:rsidRDefault="00792A63">
    <w:pPr>
      <w:pStyle w:val="Piedepgina"/>
      <w:jc w:val="right"/>
      <w:rPr>
        <w:sz w:val="20"/>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C110" w14:textId="77777777" w:rsidR="007168B9" w:rsidRDefault="007168B9" w:rsidP="000849DD">
      <w:r>
        <w:separator/>
      </w:r>
    </w:p>
  </w:footnote>
  <w:footnote w:type="continuationSeparator" w:id="0">
    <w:p w14:paraId="445FD681" w14:textId="77777777" w:rsidR="007168B9" w:rsidRDefault="007168B9" w:rsidP="0008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CB7F" w14:textId="77777777" w:rsidR="00792A63" w:rsidRDefault="00792A63">
    <w:pPr>
      <w:pStyle w:val="Encabezado"/>
    </w:pPr>
    <w:r w:rsidRPr="00EE3E11">
      <w:rPr>
        <w:noProof/>
        <w:sz w:val="28"/>
        <w:szCs w:val="28"/>
        <w:lang w:val="es-BO" w:eastAsia="es-BO"/>
      </w:rPr>
      <w:drawing>
        <wp:inline distT="0" distB="0" distL="0" distR="0" wp14:anchorId="349190E7" wp14:editId="4F70BBEB">
          <wp:extent cx="2131621" cy="551281"/>
          <wp:effectExtent l="0" t="0" r="0" b="0"/>
          <wp:docPr id="1" name="Imagen 1" descr="X:\Calderon_Fabiola\logo\STC_ENG_LOGO\HORIZONTAL\ColPos\PNG\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alderon_Fabiola\logo\STC_ENG_LOGO\HORIZONTAL\ColPos\PNG\STC_Logo_Horiz_ColPos_RGB-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920" cy="5588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5398B"/>
    <w:multiLevelType w:val="hybridMultilevel"/>
    <w:tmpl w:val="E5B4D71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3C4077E"/>
    <w:multiLevelType w:val="hybridMultilevel"/>
    <w:tmpl w:val="E384D05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7C2AA9"/>
    <w:multiLevelType w:val="hybridMultilevel"/>
    <w:tmpl w:val="2438CEA8"/>
    <w:lvl w:ilvl="0" w:tplc="FFFFFFFF">
      <w:start w:val="1"/>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9B2661"/>
    <w:multiLevelType w:val="hybridMultilevel"/>
    <w:tmpl w:val="030ADF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5EAE14FF"/>
    <w:multiLevelType w:val="hybridMultilevel"/>
    <w:tmpl w:val="03182E1A"/>
    <w:lvl w:ilvl="0" w:tplc="400A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57"/>
        </w:tabs>
        <w:ind w:left="1457" w:hanging="377"/>
      </w:pPr>
      <w:rPr>
        <w:rFonts w:ascii="Symbol" w:hAnsi="Symbol" w:hint="default"/>
      </w:rPr>
    </w:lvl>
    <w:lvl w:ilvl="2" w:tplc="FFFFFFFF">
      <w:start w:val="1"/>
      <w:numFmt w:val="upp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bullet"/>
      <w:lvlText w:val=""/>
      <w:lvlJc w:val="left"/>
      <w:pPr>
        <w:tabs>
          <w:tab w:val="num" w:pos="3617"/>
        </w:tabs>
        <w:ind w:left="3617" w:hanging="377"/>
      </w:pPr>
      <w:rPr>
        <w:rFonts w:ascii="Symbol" w:hAnsi="Symbol" w:hint="default"/>
      </w:rPr>
    </w:lvl>
    <w:lvl w:ilvl="5" w:tplc="FFFFFFFF">
      <w:start w:val="1"/>
      <w:numFmt w:val="bullet"/>
      <w:lvlText w:val="-"/>
      <w:lvlJc w:val="left"/>
      <w:pPr>
        <w:tabs>
          <w:tab w:val="num" w:pos="4500"/>
        </w:tabs>
        <w:ind w:left="4500" w:hanging="360"/>
      </w:pPr>
      <w:rPr>
        <w:rFonts w:ascii="Gill Sans MT" w:eastAsia="SimSun" w:hAnsi="Gill Sans MT" w:cs="Arial"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75406469"/>
    <w:multiLevelType w:val="hybridMultilevel"/>
    <w:tmpl w:val="A9360924"/>
    <w:lvl w:ilvl="0" w:tplc="425C5202">
      <w:start w:val="7"/>
      <w:numFmt w:val="bullet"/>
      <w:lvlText w:val="-"/>
      <w:lvlJc w:val="left"/>
      <w:pPr>
        <w:ind w:left="720" w:hanging="360"/>
      </w:pPr>
      <w:rPr>
        <w:rFonts w:ascii="Gill Sans MT" w:eastAsia="Times New Roman" w:hAnsi="Gill Sans MT" w:cs="Segoe U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759F1DCC"/>
    <w:multiLevelType w:val="hybridMultilevel"/>
    <w:tmpl w:val="EEEA32C4"/>
    <w:lvl w:ilvl="0" w:tplc="3F4E2640">
      <w:numFmt w:val="bullet"/>
      <w:lvlText w:val=""/>
      <w:lvlJc w:val="left"/>
      <w:pPr>
        <w:ind w:left="1070" w:hanging="71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E891496"/>
    <w:multiLevelType w:val="hybridMultilevel"/>
    <w:tmpl w:val="E8603F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01153164">
    <w:abstractNumId w:val="7"/>
  </w:num>
  <w:num w:numId="2" w16cid:durableId="1805584731">
    <w:abstractNumId w:val="1"/>
  </w:num>
  <w:num w:numId="3" w16cid:durableId="541406026">
    <w:abstractNumId w:val="5"/>
  </w:num>
  <w:num w:numId="4" w16cid:durableId="1944268508">
    <w:abstractNumId w:val="0"/>
  </w:num>
  <w:num w:numId="5" w16cid:durableId="778455714">
    <w:abstractNumId w:val="3"/>
  </w:num>
  <w:num w:numId="6" w16cid:durableId="1061169751">
    <w:abstractNumId w:val="4"/>
  </w:num>
  <w:num w:numId="7" w16cid:durableId="1140881005">
    <w:abstractNumId w:val="2"/>
  </w:num>
  <w:num w:numId="8" w16cid:durableId="27008686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B1"/>
    <w:rsid w:val="00004BF0"/>
    <w:rsid w:val="000058CA"/>
    <w:rsid w:val="00014CBB"/>
    <w:rsid w:val="000201D0"/>
    <w:rsid w:val="00023CB5"/>
    <w:rsid w:val="000274FE"/>
    <w:rsid w:val="00030C4C"/>
    <w:rsid w:val="00034905"/>
    <w:rsid w:val="00035B25"/>
    <w:rsid w:val="00037AB6"/>
    <w:rsid w:val="00040CF4"/>
    <w:rsid w:val="00042EB1"/>
    <w:rsid w:val="00042ED4"/>
    <w:rsid w:val="00044B1D"/>
    <w:rsid w:val="00044DC6"/>
    <w:rsid w:val="0004758A"/>
    <w:rsid w:val="00050462"/>
    <w:rsid w:val="0005053C"/>
    <w:rsid w:val="00062729"/>
    <w:rsid w:val="00063CE0"/>
    <w:rsid w:val="000645E2"/>
    <w:rsid w:val="000651B2"/>
    <w:rsid w:val="00065C61"/>
    <w:rsid w:val="00066FC7"/>
    <w:rsid w:val="00072359"/>
    <w:rsid w:val="0007317A"/>
    <w:rsid w:val="00073A24"/>
    <w:rsid w:val="0007664A"/>
    <w:rsid w:val="00077787"/>
    <w:rsid w:val="00080E07"/>
    <w:rsid w:val="0008265A"/>
    <w:rsid w:val="00083F9B"/>
    <w:rsid w:val="000849DD"/>
    <w:rsid w:val="00085CDA"/>
    <w:rsid w:val="00090DD7"/>
    <w:rsid w:val="000977E9"/>
    <w:rsid w:val="000A3343"/>
    <w:rsid w:val="000A33D8"/>
    <w:rsid w:val="000A5B50"/>
    <w:rsid w:val="000B14B3"/>
    <w:rsid w:val="000B719C"/>
    <w:rsid w:val="000B765A"/>
    <w:rsid w:val="000C2F1D"/>
    <w:rsid w:val="000C382A"/>
    <w:rsid w:val="000C5404"/>
    <w:rsid w:val="000C612D"/>
    <w:rsid w:val="000C7634"/>
    <w:rsid w:val="000D7CA0"/>
    <w:rsid w:val="000E08B1"/>
    <w:rsid w:val="000E3B09"/>
    <w:rsid w:val="000F21EC"/>
    <w:rsid w:val="000F352E"/>
    <w:rsid w:val="000F5900"/>
    <w:rsid w:val="000F5E9B"/>
    <w:rsid w:val="00102091"/>
    <w:rsid w:val="0010757A"/>
    <w:rsid w:val="0010794C"/>
    <w:rsid w:val="00110231"/>
    <w:rsid w:val="001104EF"/>
    <w:rsid w:val="00110EA8"/>
    <w:rsid w:val="00116843"/>
    <w:rsid w:val="001170D7"/>
    <w:rsid w:val="00121C3B"/>
    <w:rsid w:val="00121CC4"/>
    <w:rsid w:val="001234CD"/>
    <w:rsid w:val="001252EC"/>
    <w:rsid w:val="00125EF6"/>
    <w:rsid w:val="001327B9"/>
    <w:rsid w:val="00133191"/>
    <w:rsid w:val="001348EB"/>
    <w:rsid w:val="00134C43"/>
    <w:rsid w:val="00136AC6"/>
    <w:rsid w:val="00140C4D"/>
    <w:rsid w:val="00143B49"/>
    <w:rsid w:val="00146044"/>
    <w:rsid w:val="00146FCB"/>
    <w:rsid w:val="001473AD"/>
    <w:rsid w:val="00155928"/>
    <w:rsid w:val="00156050"/>
    <w:rsid w:val="00157F81"/>
    <w:rsid w:val="0016509D"/>
    <w:rsid w:val="00172841"/>
    <w:rsid w:val="00174373"/>
    <w:rsid w:val="001770A1"/>
    <w:rsid w:val="001776B9"/>
    <w:rsid w:val="00177A3D"/>
    <w:rsid w:val="00180354"/>
    <w:rsid w:val="0018174F"/>
    <w:rsid w:val="00181D92"/>
    <w:rsid w:val="00185195"/>
    <w:rsid w:val="001857AD"/>
    <w:rsid w:val="001871E6"/>
    <w:rsid w:val="00192D5C"/>
    <w:rsid w:val="00195CED"/>
    <w:rsid w:val="001A17C1"/>
    <w:rsid w:val="001A1E3E"/>
    <w:rsid w:val="001A3250"/>
    <w:rsid w:val="001A33C3"/>
    <w:rsid w:val="001A4ACC"/>
    <w:rsid w:val="001A4FC5"/>
    <w:rsid w:val="001A70DD"/>
    <w:rsid w:val="001B2FA6"/>
    <w:rsid w:val="001B5010"/>
    <w:rsid w:val="001B5D37"/>
    <w:rsid w:val="001B67CB"/>
    <w:rsid w:val="001B6C7A"/>
    <w:rsid w:val="001C2706"/>
    <w:rsid w:val="001C59E4"/>
    <w:rsid w:val="001C64B2"/>
    <w:rsid w:val="001D19AA"/>
    <w:rsid w:val="001D5D9F"/>
    <w:rsid w:val="001E29BA"/>
    <w:rsid w:val="001E3F44"/>
    <w:rsid w:val="001E5A6B"/>
    <w:rsid w:val="001F038E"/>
    <w:rsid w:val="001F7BC2"/>
    <w:rsid w:val="002028CC"/>
    <w:rsid w:val="00204CD7"/>
    <w:rsid w:val="00205C55"/>
    <w:rsid w:val="00207B83"/>
    <w:rsid w:val="002137D9"/>
    <w:rsid w:val="002147D3"/>
    <w:rsid w:val="00230E36"/>
    <w:rsid w:val="00231F41"/>
    <w:rsid w:val="0023291A"/>
    <w:rsid w:val="002375CD"/>
    <w:rsid w:val="00241540"/>
    <w:rsid w:val="0024773F"/>
    <w:rsid w:val="00254029"/>
    <w:rsid w:val="00256BCE"/>
    <w:rsid w:val="00256FF7"/>
    <w:rsid w:val="00261DFE"/>
    <w:rsid w:val="00262A87"/>
    <w:rsid w:val="0026723F"/>
    <w:rsid w:val="00267F00"/>
    <w:rsid w:val="002724CE"/>
    <w:rsid w:val="00277279"/>
    <w:rsid w:val="00281495"/>
    <w:rsid w:val="002825C2"/>
    <w:rsid w:val="00285E0A"/>
    <w:rsid w:val="002862FF"/>
    <w:rsid w:val="00290546"/>
    <w:rsid w:val="00290DA7"/>
    <w:rsid w:val="002A5602"/>
    <w:rsid w:val="002A7676"/>
    <w:rsid w:val="002A7EAD"/>
    <w:rsid w:val="002B0AC9"/>
    <w:rsid w:val="002B327D"/>
    <w:rsid w:val="002B5A0C"/>
    <w:rsid w:val="002C033A"/>
    <w:rsid w:val="002C0A6D"/>
    <w:rsid w:val="002C0D73"/>
    <w:rsid w:val="002C1524"/>
    <w:rsid w:val="002C5CEC"/>
    <w:rsid w:val="002C7FF4"/>
    <w:rsid w:val="002D3DE1"/>
    <w:rsid w:val="002D4023"/>
    <w:rsid w:val="002D6581"/>
    <w:rsid w:val="002E7537"/>
    <w:rsid w:val="002E7F22"/>
    <w:rsid w:val="002F1741"/>
    <w:rsid w:val="002F52E2"/>
    <w:rsid w:val="002F677D"/>
    <w:rsid w:val="00300CE7"/>
    <w:rsid w:val="00301D40"/>
    <w:rsid w:val="003033F7"/>
    <w:rsid w:val="00303B61"/>
    <w:rsid w:val="00303FF8"/>
    <w:rsid w:val="003100B0"/>
    <w:rsid w:val="00312C04"/>
    <w:rsid w:val="00315C14"/>
    <w:rsid w:val="003202BC"/>
    <w:rsid w:val="00324FB5"/>
    <w:rsid w:val="00325B16"/>
    <w:rsid w:val="00327D9D"/>
    <w:rsid w:val="00330287"/>
    <w:rsid w:val="00335B20"/>
    <w:rsid w:val="0033699A"/>
    <w:rsid w:val="0033737D"/>
    <w:rsid w:val="0034284F"/>
    <w:rsid w:val="0034629C"/>
    <w:rsid w:val="00346A6E"/>
    <w:rsid w:val="00354E18"/>
    <w:rsid w:val="00357991"/>
    <w:rsid w:val="00360CB9"/>
    <w:rsid w:val="003611E9"/>
    <w:rsid w:val="00364131"/>
    <w:rsid w:val="0036534F"/>
    <w:rsid w:val="00370C01"/>
    <w:rsid w:val="003738F9"/>
    <w:rsid w:val="00380528"/>
    <w:rsid w:val="003853DB"/>
    <w:rsid w:val="003873A6"/>
    <w:rsid w:val="00390BE8"/>
    <w:rsid w:val="00392BD2"/>
    <w:rsid w:val="0039642C"/>
    <w:rsid w:val="00397B8E"/>
    <w:rsid w:val="003A2267"/>
    <w:rsid w:val="003A382C"/>
    <w:rsid w:val="003A4929"/>
    <w:rsid w:val="003A61C0"/>
    <w:rsid w:val="003A61D9"/>
    <w:rsid w:val="003A75AE"/>
    <w:rsid w:val="003B37E3"/>
    <w:rsid w:val="003B5E77"/>
    <w:rsid w:val="003C34C3"/>
    <w:rsid w:val="003C5C9F"/>
    <w:rsid w:val="003C5FDD"/>
    <w:rsid w:val="003C6795"/>
    <w:rsid w:val="003D2E8B"/>
    <w:rsid w:val="003D3DC0"/>
    <w:rsid w:val="003D4E5A"/>
    <w:rsid w:val="003D6ED8"/>
    <w:rsid w:val="003D6F9A"/>
    <w:rsid w:val="003E006E"/>
    <w:rsid w:val="003E03E7"/>
    <w:rsid w:val="003E3596"/>
    <w:rsid w:val="003E4992"/>
    <w:rsid w:val="003F08DF"/>
    <w:rsid w:val="003F12D6"/>
    <w:rsid w:val="00400A6E"/>
    <w:rsid w:val="0040348B"/>
    <w:rsid w:val="00403F4D"/>
    <w:rsid w:val="0040464C"/>
    <w:rsid w:val="00404BE3"/>
    <w:rsid w:val="00412DBD"/>
    <w:rsid w:val="004155A5"/>
    <w:rsid w:val="00416521"/>
    <w:rsid w:val="00421133"/>
    <w:rsid w:val="00421A68"/>
    <w:rsid w:val="00422466"/>
    <w:rsid w:val="00425DC5"/>
    <w:rsid w:val="004305E1"/>
    <w:rsid w:val="00430B2A"/>
    <w:rsid w:val="0043111C"/>
    <w:rsid w:val="004342B9"/>
    <w:rsid w:val="0043694B"/>
    <w:rsid w:val="004402E2"/>
    <w:rsid w:val="00441CCB"/>
    <w:rsid w:val="00442541"/>
    <w:rsid w:val="00450F59"/>
    <w:rsid w:val="004528D9"/>
    <w:rsid w:val="00454530"/>
    <w:rsid w:val="004553AF"/>
    <w:rsid w:val="00456861"/>
    <w:rsid w:val="00461246"/>
    <w:rsid w:val="00461A18"/>
    <w:rsid w:val="00462042"/>
    <w:rsid w:val="004622C8"/>
    <w:rsid w:val="00462A01"/>
    <w:rsid w:val="004632BD"/>
    <w:rsid w:val="00465D2B"/>
    <w:rsid w:val="004663EA"/>
    <w:rsid w:val="0046677B"/>
    <w:rsid w:val="00467C7E"/>
    <w:rsid w:val="00472555"/>
    <w:rsid w:val="0047458F"/>
    <w:rsid w:val="00474F5A"/>
    <w:rsid w:val="004779CF"/>
    <w:rsid w:val="004811E8"/>
    <w:rsid w:val="004821AC"/>
    <w:rsid w:val="00482E49"/>
    <w:rsid w:val="0048597A"/>
    <w:rsid w:val="004903BC"/>
    <w:rsid w:val="00490CAA"/>
    <w:rsid w:val="00491216"/>
    <w:rsid w:val="004948EC"/>
    <w:rsid w:val="00496159"/>
    <w:rsid w:val="004A4D2F"/>
    <w:rsid w:val="004A51C4"/>
    <w:rsid w:val="004A74C6"/>
    <w:rsid w:val="004B126A"/>
    <w:rsid w:val="004B28E5"/>
    <w:rsid w:val="004B3DFA"/>
    <w:rsid w:val="004B46BB"/>
    <w:rsid w:val="004C0B9F"/>
    <w:rsid w:val="004C157B"/>
    <w:rsid w:val="004C4479"/>
    <w:rsid w:val="004D0525"/>
    <w:rsid w:val="004D31F1"/>
    <w:rsid w:val="004E06BB"/>
    <w:rsid w:val="004E3EF1"/>
    <w:rsid w:val="004E43E9"/>
    <w:rsid w:val="004E5D48"/>
    <w:rsid w:val="004E6720"/>
    <w:rsid w:val="004F30DF"/>
    <w:rsid w:val="004F4523"/>
    <w:rsid w:val="004F480E"/>
    <w:rsid w:val="0050060A"/>
    <w:rsid w:val="00500A37"/>
    <w:rsid w:val="0050230E"/>
    <w:rsid w:val="005034E0"/>
    <w:rsid w:val="00504B2B"/>
    <w:rsid w:val="00505256"/>
    <w:rsid w:val="00505438"/>
    <w:rsid w:val="00505CAB"/>
    <w:rsid w:val="00505F04"/>
    <w:rsid w:val="0050703A"/>
    <w:rsid w:val="00507084"/>
    <w:rsid w:val="00511228"/>
    <w:rsid w:val="00511835"/>
    <w:rsid w:val="00516604"/>
    <w:rsid w:val="00516E5B"/>
    <w:rsid w:val="00521511"/>
    <w:rsid w:val="005226A6"/>
    <w:rsid w:val="00532D04"/>
    <w:rsid w:val="00534B5B"/>
    <w:rsid w:val="00535C6B"/>
    <w:rsid w:val="00540788"/>
    <w:rsid w:val="00540E36"/>
    <w:rsid w:val="005444DA"/>
    <w:rsid w:val="00550AE3"/>
    <w:rsid w:val="00552DAE"/>
    <w:rsid w:val="00554037"/>
    <w:rsid w:val="00554D10"/>
    <w:rsid w:val="00560012"/>
    <w:rsid w:val="00563D2C"/>
    <w:rsid w:val="00565FDE"/>
    <w:rsid w:val="00566901"/>
    <w:rsid w:val="0057446C"/>
    <w:rsid w:val="005815FF"/>
    <w:rsid w:val="00585B17"/>
    <w:rsid w:val="00591F9D"/>
    <w:rsid w:val="005936DB"/>
    <w:rsid w:val="005A11C9"/>
    <w:rsid w:val="005A6766"/>
    <w:rsid w:val="005B4E18"/>
    <w:rsid w:val="005B5785"/>
    <w:rsid w:val="005B7E96"/>
    <w:rsid w:val="005C2381"/>
    <w:rsid w:val="005C3FC3"/>
    <w:rsid w:val="005C6EA8"/>
    <w:rsid w:val="005C7C5C"/>
    <w:rsid w:val="005D0BDD"/>
    <w:rsid w:val="005D22D6"/>
    <w:rsid w:val="005D6145"/>
    <w:rsid w:val="005E538F"/>
    <w:rsid w:val="005E59FF"/>
    <w:rsid w:val="005E614B"/>
    <w:rsid w:val="005E6313"/>
    <w:rsid w:val="005E6609"/>
    <w:rsid w:val="005F1D57"/>
    <w:rsid w:val="005F2006"/>
    <w:rsid w:val="00610ECB"/>
    <w:rsid w:val="00612BC0"/>
    <w:rsid w:val="00612C8C"/>
    <w:rsid w:val="00613481"/>
    <w:rsid w:val="00613CC7"/>
    <w:rsid w:val="006212E6"/>
    <w:rsid w:val="00630038"/>
    <w:rsid w:val="00632307"/>
    <w:rsid w:val="00635E67"/>
    <w:rsid w:val="00643D4C"/>
    <w:rsid w:val="00644355"/>
    <w:rsid w:val="00653184"/>
    <w:rsid w:val="006558D3"/>
    <w:rsid w:val="006604A7"/>
    <w:rsid w:val="00661E1F"/>
    <w:rsid w:val="00667A88"/>
    <w:rsid w:val="0067370D"/>
    <w:rsid w:val="00676246"/>
    <w:rsid w:val="00677646"/>
    <w:rsid w:val="0068253A"/>
    <w:rsid w:val="006849D4"/>
    <w:rsid w:val="006855B7"/>
    <w:rsid w:val="00690B93"/>
    <w:rsid w:val="00692E13"/>
    <w:rsid w:val="006970C0"/>
    <w:rsid w:val="006A0A3B"/>
    <w:rsid w:val="006A1BC5"/>
    <w:rsid w:val="006A3AE7"/>
    <w:rsid w:val="006B2312"/>
    <w:rsid w:val="006B412E"/>
    <w:rsid w:val="006B5908"/>
    <w:rsid w:val="006B771C"/>
    <w:rsid w:val="006C3C27"/>
    <w:rsid w:val="006D364A"/>
    <w:rsid w:val="006D3726"/>
    <w:rsid w:val="006D5AE7"/>
    <w:rsid w:val="006D5C75"/>
    <w:rsid w:val="006E06E3"/>
    <w:rsid w:val="006E376A"/>
    <w:rsid w:val="006F1B5F"/>
    <w:rsid w:val="006F1D2A"/>
    <w:rsid w:val="006F2490"/>
    <w:rsid w:val="006F3EEB"/>
    <w:rsid w:val="00704103"/>
    <w:rsid w:val="00705F5E"/>
    <w:rsid w:val="00706416"/>
    <w:rsid w:val="007168B9"/>
    <w:rsid w:val="007211C5"/>
    <w:rsid w:val="00722DAB"/>
    <w:rsid w:val="00723D19"/>
    <w:rsid w:val="00725DF3"/>
    <w:rsid w:val="007304D1"/>
    <w:rsid w:val="00732C37"/>
    <w:rsid w:val="00734572"/>
    <w:rsid w:val="007363A4"/>
    <w:rsid w:val="00736FAC"/>
    <w:rsid w:val="007427CC"/>
    <w:rsid w:val="00742804"/>
    <w:rsid w:val="00744785"/>
    <w:rsid w:val="00745CBD"/>
    <w:rsid w:val="00757360"/>
    <w:rsid w:val="007708BE"/>
    <w:rsid w:val="00772E66"/>
    <w:rsid w:val="00774E6F"/>
    <w:rsid w:val="0077754F"/>
    <w:rsid w:val="00777A90"/>
    <w:rsid w:val="00777DC7"/>
    <w:rsid w:val="00781B3E"/>
    <w:rsid w:val="00786861"/>
    <w:rsid w:val="00790535"/>
    <w:rsid w:val="0079136F"/>
    <w:rsid w:val="00792A63"/>
    <w:rsid w:val="00792F5C"/>
    <w:rsid w:val="007940E9"/>
    <w:rsid w:val="007A171F"/>
    <w:rsid w:val="007A2C58"/>
    <w:rsid w:val="007A44A8"/>
    <w:rsid w:val="007A6C53"/>
    <w:rsid w:val="007B3265"/>
    <w:rsid w:val="007B56A7"/>
    <w:rsid w:val="007B7546"/>
    <w:rsid w:val="007C0BD6"/>
    <w:rsid w:val="007C0D4B"/>
    <w:rsid w:val="007C2CCE"/>
    <w:rsid w:val="007C32DC"/>
    <w:rsid w:val="007C415C"/>
    <w:rsid w:val="007C5C61"/>
    <w:rsid w:val="007D27B1"/>
    <w:rsid w:val="007D2863"/>
    <w:rsid w:val="007D4C00"/>
    <w:rsid w:val="007D6235"/>
    <w:rsid w:val="007E09F1"/>
    <w:rsid w:val="007E5AAB"/>
    <w:rsid w:val="007F0438"/>
    <w:rsid w:val="0080256F"/>
    <w:rsid w:val="008030C4"/>
    <w:rsid w:val="00804318"/>
    <w:rsid w:val="008118A7"/>
    <w:rsid w:val="00820454"/>
    <w:rsid w:val="00821E4F"/>
    <w:rsid w:val="00826B26"/>
    <w:rsid w:val="008277D5"/>
    <w:rsid w:val="00827E8E"/>
    <w:rsid w:val="008307D4"/>
    <w:rsid w:val="00833988"/>
    <w:rsid w:val="00835247"/>
    <w:rsid w:val="008424EC"/>
    <w:rsid w:val="0084264C"/>
    <w:rsid w:val="008438ED"/>
    <w:rsid w:val="00850DC9"/>
    <w:rsid w:val="0085484B"/>
    <w:rsid w:val="00861BA2"/>
    <w:rsid w:val="00862D56"/>
    <w:rsid w:val="0087308D"/>
    <w:rsid w:val="008745F8"/>
    <w:rsid w:val="00882230"/>
    <w:rsid w:val="008829C0"/>
    <w:rsid w:val="00883A0E"/>
    <w:rsid w:val="00886C39"/>
    <w:rsid w:val="00896044"/>
    <w:rsid w:val="008A09AC"/>
    <w:rsid w:val="008A3F86"/>
    <w:rsid w:val="008A4992"/>
    <w:rsid w:val="008A4EF0"/>
    <w:rsid w:val="008B11D2"/>
    <w:rsid w:val="008B243E"/>
    <w:rsid w:val="008B336A"/>
    <w:rsid w:val="008B729A"/>
    <w:rsid w:val="008C6CB2"/>
    <w:rsid w:val="008D4861"/>
    <w:rsid w:val="008D6052"/>
    <w:rsid w:val="008E026C"/>
    <w:rsid w:val="008E0EDB"/>
    <w:rsid w:val="008E4924"/>
    <w:rsid w:val="008E7FA9"/>
    <w:rsid w:val="008F3524"/>
    <w:rsid w:val="008F3944"/>
    <w:rsid w:val="008F4C58"/>
    <w:rsid w:val="00900C32"/>
    <w:rsid w:val="00903E80"/>
    <w:rsid w:val="009043B7"/>
    <w:rsid w:val="009208E8"/>
    <w:rsid w:val="009310EB"/>
    <w:rsid w:val="00932FC0"/>
    <w:rsid w:val="0093364C"/>
    <w:rsid w:val="009339F6"/>
    <w:rsid w:val="009379D1"/>
    <w:rsid w:val="00937C07"/>
    <w:rsid w:val="0094144F"/>
    <w:rsid w:val="00942663"/>
    <w:rsid w:val="00944108"/>
    <w:rsid w:val="009450A1"/>
    <w:rsid w:val="009458F3"/>
    <w:rsid w:val="00950DCA"/>
    <w:rsid w:val="00952955"/>
    <w:rsid w:val="00954339"/>
    <w:rsid w:val="009566AF"/>
    <w:rsid w:val="009576B3"/>
    <w:rsid w:val="00957849"/>
    <w:rsid w:val="00962A7D"/>
    <w:rsid w:val="009705A4"/>
    <w:rsid w:val="009733E9"/>
    <w:rsid w:val="009746AF"/>
    <w:rsid w:val="009746D8"/>
    <w:rsid w:val="0097640A"/>
    <w:rsid w:val="009804DA"/>
    <w:rsid w:val="009811BF"/>
    <w:rsid w:val="00982D27"/>
    <w:rsid w:val="00983CC6"/>
    <w:rsid w:val="00983ECA"/>
    <w:rsid w:val="009857BD"/>
    <w:rsid w:val="00992D84"/>
    <w:rsid w:val="00993F00"/>
    <w:rsid w:val="00996222"/>
    <w:rsid w:val="009A20E5"/>
    <w:rsid w:val="009B03CB"/>
    <w:rsid w:val="009B45CF"/>
    <w:rsid w:val="009B4879"/>
    <w:rsid w:val="009B5C8C"/>
    <w:rsid w:val="009B5F99"/>
    <w:rsid w:val="009B6477"/>
    <w:rsid w:val="009B7434"/>
    <w:rsid w:val="009B7E6F"/>
    <w:rsid w:val="009C3AB5"/>
    <w:rsid w:val="009D2777"/>
    <w:rsid w:val="009D4317"/>
    <w:rsid w:val="009D7CC7"/>
    <w:rsid w:val="009E05FF"/>
    <w:rsid w:val="009E373E"/>
    <w:rsid w:val="009E4AE9"/>
    <w:rsid w:val="009E78EF"/>
    <w:rsid w:val="009F1296"/>
    <w:rsid w:val="009F191E"/>
    <w:rsid w:val="009F1E5D"/>
    <w:rsid w:val="009F26D5"/>
    <w:rsid w:val="009F30D5"/>
    <w:rsid w:val="009F5EE3"/>
    <w:rsid w:val="00A0011D"/>
    <w:rsid w:val="00A03EFD"/>
    <w:rsid w:val="00A045F3"/>
    <w:rsid w:val="00A079DF"/>
    <w:rsid w:val="00A20D56"/>
    <w:rsid w:val="00A24D15"/>
    <w:rsid w:val="00A27479"/>
    <w:rsid w:val="00A27A16"/>
    <w:rsid w:val="00A27A19"/>
    <w:rsid w:val="00A31671"/>
    <w:rsid w:val="00A357D9"/>
    <w:rsid w:val="00A43AB6"/>
    <w:rsid w:val="00A440F2"/>
    <w:rsid w:val="00A44F46"/>
    <w:rsid w:val="00A4672E"/>
    <w:rsid w:val="00A4785F"/>
    <w:rsid w:val="00A5240F"/>
    <w:rsid w:val="00A52D65"/>
    <w:rsid w:val="00A532EB"/>
    <w:rsid w:val="00A56605"/>
    <w:rsid w:val="00A62D75"/>
    <w:rsid w:val="00A6443D"/>
    <w:rsid w:val="00A644B0"/>
    <w:rsid w:val="00A66A9E"/>
    <w:rsid w:val="00A678A6"/>
    <w:rsid w:val="00A72195"/>
    <w:rsid w:val="00A73FEF"/>
    <w:rsid w:val="00A76113"/>
    <w:rsid w:val="00A772C0"/>
    <w:rsid w:val="00A777ED"/>
    <w:rsid w:val="00A77A95"/>
    <w:rsid w:val="00A825A2"/>
    <w:rsid w:val="00A83A49"/>
    <w:rsid w:val="00A86258"/>
    <w:rsid w:val="00A863AA"/>
    <w:rsid w:val="00A86FCD"/>
    <w:rsid w:val="00A87A51"/>
    <w:rsid w:val="00A91335"/>
    <w:rsid w:val="00A943C2"/>
    <w:rsid w:val="00A97CEA"/>
    <w:rsid w:val="00AA09B8"/>
    <w:rsid w:val="00AA4AB3"/>
    <w:rsid w:val="00AB4BE4"/>
    <w:rsid w:val="00AB6286"/>
    <w:rsid w:val="00AB776E"/>
    <w:rsid w:val="00AB7E43"/>
    <w:rsid w:val="00AC0882"/>
    <w:rsid w:val="00AC0F87"/>
    <w:rsid w:val="00AD21C0"/>
    <w:rsid w:val="00AD3CBA"/>
    <w:rsid w:val="00AD4CD1"/>
    <w:rsid w:val="00AD6EBD"/>
    <w:rsid w:val="00AD772A"/>
    <w:rsid w:val="00AE0C23"/>
    <w:rsid w:val="00AE77D1"/>
    <w:rsid w:val="00AF7252"/>
    <w:rsid w:val="00AF7427"/>
    <w:rsid w:val="00B03A2E"/>
    <w:rsid w:val="00B07858"/>
    <w:rsid w:val="00B141B1"/>
    <w:rsid w:val="00B14F15"/>
    <w:rsid w:val="00B179CB"/>
    <w:rsid w:val="00B17A9D"/>
    <w:rsid w:val="00B25B70"/>
    <w:rsid w:val="00B277E9"/>
    <w:rsid w:val="00B307BF"/>
    <w:rsid w:val="00B34D3A"/>
    <w:rsid w:val="00B364A7"/>
    <w:rsid w:val="00B37A7E"/>
    <w:rsid w:val="00B4076C"/>
    <w:rsid w:val="00B4104A"/>
    <w:rsid w:val="00B435C7"/>
    <w:rsid w:val="00B459A2"/>
    <w:rsid w:val="00B4662E"/>
    <w:rsid w:val="00B50130"/>
    <w:rsid w:val="00B5317F"/>
    <w:rsid w:val="00B55529"/>
    <w:rsid w:val="00B56CB4"/>
    <w:rsid w:val="00B67E65"/>
    <w:rsid w:val="00B72C2B"/>
    <w:rsid w:val="00B74CF6"/>
    <w:rsid w:val="00B753AD"/>
    <w:rsid w:val="00B831FC"/>
    <w:rsid w:val="00B85402"/>
    <w:rsid w:val="00B8628E"/>
    <w:rsid w:val="00B87067"/>
    <w:rsid w:val="00B9109E"/>
    <w:rsid w:val="00B914D8"/>
    <w:rsid w:val="00BA0090"/>
    <w:rsid w:val="00BA08AB"/>
    <w:rsid w:val="00BA58A8"/>
    <w:rsid w:val="00BA5A45"/>
    <w:rsid w:val="00BA5EAC"/>
    <w:rsid w:val="00BA63E3"/>
    <w:rsid w:val="00BA71FE"/>
    <w:rsid w:val="00BA7F1C"/>
    <w:rsid w:val="00BA7FF6"/>
    <w:rsid w:val="00BB006D"/>
    <w:rsid w:val="00BB06EC"/>
    <w:rsid w:val="00BB190B"/>
    <w:rsid w:val="00BB5437"/>
    <w:rsid w:val="00BC1B73"/>
    <w:rsid w:val="00BC1DD3"/>
    <w:rsid w:val="00BC6644"/>
    <w:rsid w:val="00BD4B82"/>
    <w:rsid w:val="00BD5D07"/>
    <w:rsid w:val="00BE0E1C"/>
    <w:rsid w:val="00BE6ABA"/>
    <w:rsid w:val="00BE775D"/>
    <w:rsid w:val="00BF3BD3"/>
    <w:rsid w:val="00BF4345"/>
    <w:rsid w:val="00BF550B"/>
    <w:rsid w:val="00BF59AF"/>
    <w:rsid w:val="00C0069C"/>
    <w:rsid w:val="00C02427"/>
    <w:rsid w:val="00C032F0"/>
    <w:rsid w:val="00C04073"/>
    <w:rsid w:val="00C07B33"/>
    <w:rsid w:val="00C10280"/>
    <w:rsid w:val="00C1599F"/>
    <w:rsid w:val="00C15D61"/>
    <w:rsid w:val="00C2115B"/>
    <w:rsid w:val="00C268C2"/>
    <w:rsid w:val="00C325FA"/>
    <w:rsid w:val="00C3363C"/>
    <w:rsid w:val="00C353CA"/>
    <w:rsid w:val="00C412CC"/>
    <w:rsid w:val="00C416B9"/>
    <w:rsid w:val="00C45074"/>
    <w:rsid w:val="00C45F7D"/>
    <w:rsid w:val="00C5092A"/>
    <w:rsid w:val="00C54F80"/>
    <w:rsid w:val="00C56CBA"/>
    <w:rsid w:val="00C57553"/>
    <w:rsid w:val="00C6737A"/>
    <w:rsid w:val="00C75178"/>
    <w:rsid w:val="00C8271B"/>
    <w:rsid w:val="00C858FE"/>
    <w:rsid w:val="00C86114"/>
    <w:rsid w:val="00C902CF"/>
    <w:rsid w:val="00C90425"/>
    <w:rsid w:val="00C91605"/>
    <w:rsid w:val="00C91ADF"/>
    <w:rsid w:val="00C92436"/>
    <w:rsid w:val="00C9409F"/>
    <w:rsid w:val="00CA0E1A"/>
    <w:rsid w:val="00CA5A2B"/>
    <w:rsid w:val="00CA67FC"/>
    <w:rsid w:val="00CB158A"/>
    <w:rsid w:val="00CB2ABD"/>
    <w:rsid w:val="00CB52F5"/>
    <w:rsid w:val="00CB5DF4"/>
    <w:rsid w:val="00CB7BC3"/>
    <w:rsid w:val="00CC04F4"/>
    <w:rsid w:val="00CC0AFE"/>
    <w:rsid w:val="00CC11C7"/>
    <w:rsid w:val="00CD37AB"/>
    <w:rsid w:val="00CE324F"/>
    <w:rsid w:val="00CE5A26"/>
    <w:rsid w:val="00CF1244"/>
    <w:rsid w:val="00CF1397"/>
    <w:rsid w:val="00CF1EC9"/>
    <w:rsid w:val="00CF3394"/>
    <w:rsid w:val="00CF3EFB"/>
    <w:rsid w:val="00CF4576"/>
    <w:rsid w:val="00D01ADD"/>
    <w:rsid w:val="00D0284E"/>
    <w:rsid w:val="00D05C9F"/>
    <w:rsid w:val="00D14EB3"/>
    <w:rsid w:val="00D22983"/>
    <w:rsid w:val="00D23C69"/>
    <w:rsid w:val="00D24C3A"/>
    <w:rsid w:val="00D26726"/>
    <w:rsid w:val="00D31878"/>
    <w:rsid w:val="00D32118"/>
    <w:rsid w:val="00D40FF9"/>
    <w:rsid w:val="00D41608"/>
    <w:rsid w:val="00D46C50"/>
    <w:rsid w:val="00D50564"/>
    <w:rsid w:val="00D52425"/>
    <w:rsid w:val="00D5295A"/>
    <w:rsid w:val="00D529F2"/>
    <w:rsid w:val="00D543BD"/>
    <w:rsid w:val="00D55DE0"/>
    <w:rsid w:val="00D56AEB"/>
    <w:rsid w:val="00D56F1E"/>
    <w:rsid w:val="00D57D7B"/>
    <w:rsid w:val="00D60C3F"/>
    <w:rsid w:val="00D742DE"/>
    <w:rsid w:val="00D74CD3"/>
    <w:rsid w:val="00D75A7E"/>
    <w:rsid w:val="00D76037"/>
    <w:rsid w:val="00D82DF5"/>
    <w:rsid w:val="00D866AC"/>
    <w:rsid w:val="00D911B8"/>
    <w:rsid w:val="00D9202B"/>
    <w:rsid w:val="00DA2E9D"/>
    <w:rsid w:val="00DA4B5E"/>
    <w:rsid w:val="00DA6091"/>
    <w:rsid w:val="00DB127F"/>
    <w:rsid w:val="00DB25A5"/>
    <w:rsid w:val="00DB3D39"/>
    <w:rsid w:val="00DC07F9"/>
    <w:rsid w:val="00DC59B6"/>
    <w:rsid w:val="00DD4896"/>
    <w:rsid w:val="00DD5279"/>
    <w:rsid w:val="00DD5EB9"/>
    <w:rsid w:val="00DE12DF"/>
    <w:rsid w:val="00DE3B04"/>
    <w:rsid w:val="00DF22D2"/>
    <w:rsid w:val="00DF311A"/>
    <w:rsid w:val="00DF3822"/>
    <w:rsid w:val="00DF5CD3"/>
    <w:rsid w:val="00E0320E"/>
    <w:rsid w:val="00E045FE"/>
    <w:rsid w:val="00E10A2A"/>
    <w:rsid w:val="00E12530"/>
    <w:rsid w:val="00E12B66"/>
    <w:rsid w:val="00E12C1E"/>
    <w:rsid w:val="00E166C8"/>
    <w:rsid w:val="00E17121"/>
    <w:rsid w:val="00E237E5"/>
    <w:rsid w:val="00E32477"/>
    <w:rsid w:val="00E35F89"/>
    <w:rsid w:val="00E44517"/>
    <w:rsid w:val="00E53E36"/>
    <w:rsid w:val="00E54B13"/>
    <w:rsid w:val="00E5718B"/>
    <w:rsid w:val="00E63D4B"/>
    <w:rsid w:val="00E63DD6"/>
    <w:rsid w:val="00E84FA7"/>
    <w:rsid w:val="00E930CE"/>
    <w:rsid w:val="00E94C04"/>
    <w:rsid w:val="00EA2D4E"/>
    <w:rsid w:val="00EA2D52"/>
    <w:rsid w:val="00EA61EE"/>
    <w:rsid w:val="00EA6539"/>
    <w:rsid w:val="00EB0664"/>
    <w:rsid w:val="00EB0F3D"/>
    <w:rsid w:val="00EB428B"/>
    <w:rsid w:val="00EC01BD"/>
    <w:rsid w:val="00EC11BB"/>
    <w:rsid w:val="00EC2A9A"/>
    <w:rsid w:val="00EC2BC8"/>
    <w:rsid w:val="00EC48F5"/>
    <w:rsid w:val="00ED37D9"/>
    <w:rsid w:val="00ED3E89"/>
    <w:rsid w:val="00ED4F1A"/>
    <w:rsid w:val="00EE04F7"/>
    <w:rsid w:val="00EE0DE9"/>
    <w:rsid w:val="00EE2027"/>
    <w:rsid w:val="00EE3B07"/>
    <w:rsid w:val="00EE59C1"/>
    <w:rsid w:val="00EF048C"/>
    <w:rsid w:val="00EF328A"/>
    <w:rsid w:val="00EF386A"/>
    <w:rsid w:val="00EF71D0"/>
    <w:rsid w:val="00F00EAD"/>
    <w:rsid w:val="00F0257D"/>
    <w:rsid w:val="00F05D59"/>
    <w:rsid w:val="00F077AC"/>
    <w:rsid w:val="00F144D1"/>
    <w:rsid w:val="00F20F55"/>
    <w:rsid w:val="00F21D33"/>
    <w:rsid w:val="00F24A85"/>
    <w:rsid w:val="00F262C6"/>
    <w:rsid w:val="00F268C1"/>
    <w:rsid w:val="00F4117F"/>
    <w:rsid w:val="00F53456"/>
    <w:rsid w:val="00F54921"/>
    <w:rsid w:val="00F5768F"/>
    <w:rsid w:val="00F65EAF"/>
    <w:rsid w:val="00F71317"/>
    <w:rsid w:val="00F71A55"/>
    <w:rsid w:val="00F734CF"/>
    <w:rsid w:val="00F7613F"/>
    <w:rsid w:val="00F77C1E"/>
    <w:rsid w:val="00F82C9A"/>
    <w:rsid w:val="00F86A4B"/>
    <w:rsid w:val="00F91522"/>
    <w:rsid w:val="00F91A3E"/>
    <w:rsid w:val="00FA12E4"/>
    <w:rsid w:val="00FA163F"/>
    <w:rsid w:val="00FA1C08"/>
    <w:rsid w:val="00FA2184"/>
    <w:rsid w:val="00FB0265"/>
    <w:rsid w:val="00FB0ADF"/>
    <w:rsid w:val="00FB3310"/>
    <w:rsid w:val="00FB7281"/>
    <w:rsid w:val="00FC296A"/>
    <w:rsid w:val="00FC2B18"/>
    <w:rsid w:val="00FC4B01"/>
    <w:rsid w:val="00FC53C0"/>
    <w:rsid w:val="00FC56E1"/>
    <w:rsid w:val="00FD178A"/>
    <w:rsid w:val="00FD600F"/>
    <w:rsid w:val="00FE16FE"/>
    <w:rsid w:val="00FE2588"/>
    <w:rsid w:val="00FE5179"/>
    <w:rsid w:val="00FE6265"/>
    <w:rsid w:val="00FF402A"/>
    <w:rsid w:val="00FF78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4378"/>
  <w15:docId w15:val="{C238CBA2-2957-4DB4-8B56-8005A48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B1"/>
    <w:rPr>
      <w:rFonts w:ascii="Arial" w:eastAsia="Times New Roman" w:hAnsi="Arial" w:cs="Arial"/>
      <w:sz w:val="24"/>
      <w:szCs w:val="24"/>
      <w:lang w:val="en-US" w:eastAsia="en-US"/>
    </w:rPr>
  </w:style>
  <w:style w:type="paragraph" w:styleId="Ttulo7">
    <w:name w:val="heading 7"/>
    <w:basedOn w:val="Normal"/>
    <w:next w:val="Normal"/>
    <w:link w:val="Ttulo7Car"/>
    <w:uiPriority w:val="9"/>
    <w:semiHidden/>
    <w:unhideWhenUsed/>
    <w:qFormat/>
    <w:rsid w:val="00B03A2E"/>
    <w:pPr>
      <w:keepNext/>
      <w:keepLines/>
      <w:spacing w:before="120" w:line="252" w:lineRule="auto"/>
      <w:jc w:val="both"/>
      <w:outlineLvl w:val="6"/>
    </w:pPr>
    <w:rPr>
      <w:rFonts w:ascii="Calibri" w:hAnsi="Calibri" w:cs="Times New Roman"/>
      <w:i/>
      <w:i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141B1"/>
    <w:pPr>
      <w:tabs>
        <w:tab w:val="center" w:pos="4320"/>
        <w:tab w:val="right" w:pos="8640"/>
      </w:tabs>
    </w:pPr>
  </w:style>
  <w:style w:type="character" w:customStyle="1" w:styleId="PiedepginaCar">
    <w:name w:val="Pie de página Car"/>
    <w:basedOn w:val="Fuentedeprrafopredeter"/>
    <w:link w:val="Piedepgina"/>
    <w:uiPriority w:val="99"/>
    <w:rsid w:val="00B141B1"/>
    <w:rPr>
      <w:rFonts w:ascii="Arial" w:eastAsia="Times New Roman" w:hAnsi="Arial" w:cs="Arial"/>
      <w:sz w:val="24"/>
      <w:szCs w:val="24"/>
      <w:lang w:val="en-US"/>
    </w:rPr>
  </w:style>
  <w:style w:type="paragraph" w:styleId="Ttulo">
    <w:name w:val="Title"/>
    <w:basedOn w:val="Normal"/>
    <w:link w:val="TtuloCar"/>
    <w:qFormat/>
    <w:rsid w:val="00B141B1"/>
    <w:pPr>
      <w:jc w:val="center"/>
    </w:pPr>
    <w:rPr>
      <w:b/>
    </w:rPr>
  </w:style>
  <w:style w:type="character" w:customStyle="1" w:styleId="TtuloCar">
    <w:name w:val="Título Car"/>
    <w:basedOn w:val="Fuentedeprrafopredeter"/>
    <w:link w:val="Ttulo"/>
    <w:rsid w:val="00B141B1"/>
    <w:rPr>
      <w:rFonts w:ascii="Arial" w:eastAsia="Times New Roman" w:hAnsi="Arial" w:cs="Arial"/>
      <w:b/>
      <w:sz w:val="24"/>
      <w:szCs w:val="24"/>
      <w:lang w:val="en-US"/>
    </w:rPr>
  </w:style>
  <w:style w:type="character" w:customStyle="1" w:styleId="longtext">
    <w:name w:val="long_text"/>
    <w:basedOn w:val="Fuentedeprrafopredeter"/>
    <w:rsid w:val="00B141B1"/>
  </w:style>
  <w:style w:type="paragraph" w:styleId="Textodeglobo">
    <w:name w:val="Balloon Text"/>
    <w:basedOn w:val="Normal"/>
    <w:link w:val="TextodegloboCar"/>
    <w:uiPriority w:val="99"/>
    <w:semiHidden/>
    <w:unhideWhenUsed/>
    <w:rsid w:val="004C157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57B"/>
    <w:rPr>
      <w:rFonts w:ascii="Tahoma" w:eastAsia="Times New Roman" w:hAnsi="Tahoma" w:cs="Tahoma"/>
      <w:sz w:val="16"/>
      <w:szCs w:val="16"/>
      <w:lang w:val="en-US"/>
    </w:rPr>
  </w:style>
  <w:style w:type="paragraph" w:styleId="Prrafodelista">
    <w:name w:val="List Paragraph"/>
    <w:aliases w:val="Para L1,RedR Bullet List,Lapis Bulleted List,List Paragraph (numbered (a)),Dot pt,F5 List Paragraph,No Spacing1,List Paragraph Char Char Char,Indicator Text,Numbered Para 1,Bullet 1,List Paragraph12,Bullet Points,MAIN CONTENT,WB Para"/>
    <w:basedOn w:val="Normal"/>
    <w:link w:val="PrrafodelistaCar"/>
    <w:uiPriority w:val="34"/>
    <w:qFormat/>
    <w:rsid w:val="000A33D8"/>
    <w:pPr>
      <w:ind w:left="720"/>
      <w:contextualSpacing/>
    </w:pPr>
  </w:style>
  <w:style w:type="paragraph" w:styleId="Textonotapie">
    <w:name w:val="footnote text"/>
    <w:basedOn w:val="Normal"/>
    <w:link w:val="TextonotapieCar"/>
    <w:rsid w:val="00143B49"/>
    <w:rPr>
      <w:rFonts w:ascii="Times New Roman" w:eastAsia="SimSun" w:hAnsi="Times New Roman" w:cs="Times New Roman"/>
      <w:sz w:val="20"/>
      <w:szCs w:val="20"/>
      <w:lang w:eastAsia="zh-CN"/>
    </w:rPr>
  </w:style>
  <w:style w:type="character" w:customStyle="1" w:styleId="TextonotapieCar">
    <w:name w:val="Texto nota pie Car"/>
    <w:basedOn w:val="Fuentedeprrafopredeter"/>
    <w:link w:val="Textonotapie"/>
    <w:rsid w:val="00143B49"/>
    <w:rPr>
      <w:rFonts w:ascii="Times New Roman" w:eastAsia="SimSun" w:hAnsi="Times New Roman" w:cs="Times New Roman"/>
      <w:sz w:val="20"/>
      <w:szCs w:val="20"/>
      <w:lang w:val="en-US" w:eastAsia="zh-CN"/>
    </w:rPr>
  </w:style>
  <w:style w:type="character" w:styleId="Refdenotaalpie">
    <w:name w:val="footnote reference"/>
    <w:basedOn w:val="Fuentedeprrafopredeter"/>
    <w:rsid w:val="00143B49"/>
    <w:rPr>
      <w:vertAlign w:val="superscript"/>
    </w:rPr>
  </w:style>
  <w:style w:type="character" w:customStyle="1" w:styleId="hps">
    <w:name w:val="hps"/>
    <w:basedOn w:val="Fuentedeprrafopredeter"/>
    <w:rsid w:val="002A7676"/>
  </w:style>
  <w:style w:type="character" w:customStyle="1" w:styleId="atn">
    <w:name w:val="atn"/>
    <w:basedOn w:val="Fuentedeprrafopredeter"/>
    <w:rsid w:val="002A7676"/>
  </w:style>
  <w:style w:type="paragraph" w:styleId="Encabezado">
    <w:name w:val="header"/>
    <w:basedOn w:val="Normal"/>
    <w:link w:val="EncabezadoCar"/>
    <w:uiPriority w:val="99"/>
    <w:unhideWhenUsed/>
    <w:rsid w:val="00DB127F"/>
    <w:pPr>
      <w:tabs>
        <w:tab w:val="center" w:pos="4419"/>
        <w:tab w:val="right" w:pos="8838"/>
      </w:tabs>
    </w:pPr>
  </w:style>
  <w:style w:type="character" w:customStyle="1" w:styleId="EncabezadoCar">
    <w:name w:val="Encabezado Car"/>
    <w:basedOn w:val="Fuentedeprrafopredeter"/>
    <w:link w:val="Encabezado"/>
    <w:uiPriority w:val="99"/>
    <w:rsid w:val="00DB127F"/>
    <w:rPr>
      <w:rFonts w:ascii="Arial" w:eastAsia="Times New Roman" w:hAnsi="Arial" w:cs="Arial"/>
      <w:sz w:val="24"/>
      <w:szCs w:val="24"/>
      <w:lang w:val="en-US"/>
    </w:rPr>
  </w:style>
  <w:style w:type="character" w:styleId="Hipervnculo">
    <w:name w:val="Hyperlink"/>
    <w:basedOn w:val="Fuentedeprrafopredeter"/>
    <w:unhideWhenUsed/>
    <w:rsid w:val="00C54F80"/>
    <w:rPr>
      <w:color w:val="0000FF"/>
      <w:u w:val="single"/>
    </w:rPr>
  </w:style>
  <w:style w:type="character" w:styleId="Hipervnculovisitado">
    <w:name w:val="FollowedHyperlink"/>
    <w:basedOn w:val="Fuentedeprrafopredeter"/>
    <w:uiPriority w:val="99"/>
    <w:semiHidden/>
    <w:unhideWhenUsed/>
    <w:rsid w:val="00300CE7"/>
    <w:rPr>
      <w:color w:val="800080"/>
      <w:u w:val="single"/>
    </w:rPr>
  </w:style>
  <w:style w:type="table" w:styleId="Tablaconcuadrcula">
    <w:name w:val="Table Grid"/>
    <w:basedOn w:val="Tablanormal"/>
    <w:uiPriority w:val="59"/>
    <w:rsid w:val="0031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F7BC2"/>
    <w:rPr>
      <w:rFonts w:ascii="Times New Roman" w:eastAsia="Times New Roman" w:hAnsi="Times New Roman"/>
      <w:sz w:val="24"/>
      <w:szCs w:val="24"/>
      <w:lang w:val="es-ES_tradnl" w:eastAsia="en-US"/>
    </w:rPr>
  </w:style>
  <w:style w:type="character" w:customStyle="1" w:styleId="PrrafodelistaCar">
    <w:name w:val="Párrafo de lista Car"/>
    <w:aliases w:val="Para L1 Car,RedR Bullet List Car,Lapis Bulleted List Car,List Paragraph (numbered (a)) Car,Dot pt Car,F5 List Paragraph Car,No Spacing1 Car,List Paragraph Char Char Char Car,Indicator Text Car,Numbered Para 1 Car,Bullet 1 Car"/>
    <w:link w:val="Prrafodelista"/>
    <w:uiPriority w:val="34"/>
    <w:qFormat/>
    <w:locked/>
    <w:rsid w:val="001F7BC2"/>
    <w:rPr>
      <w:rFonts w:ascii="Arial" w:eastAsia="Times New Roman" w:hAnsi="Arial" w:cs="Arial"/>
      <w:sz w:val="24"/>
      <w:szCs w:val="24"/>
      <w:lang w:val="en-US" w:eastAsia="en-US"/>
    </w:rPr>
  </w:style>
  <w:style w:type="paragraph" w:styleId="NormalWeb">
    <w:name w:val="Normal (Web)"/>
    <w:basedOn w:val="Normal"/>
    <w:uiPriority w:val="99"/>
    <w:semiHidden/>
    <w:unhideWhenUsed/>
    <w:rsid w:val="00ED4F1A"/>
    <w:pPr>
      <w:spacing w:before="100" w:beforeAutospacing="1" w:after="100" w:afterAutospacing="1"/>
    </w:pPr>
    <w:rPr>
      <w:rFonts w:ascii="Times New Roman" w:hAnsi="Times New Roman" w:cs="Times New Roman"/>
      <w:lang w:val="es-BO" w:eastAsia="es-BO"/>
    </w:rPr>
  </w:style>
  <w:style w:type="paragraph" w:customStyle="1" w:styleId="ParaL2">
    <w:name w:val="Para L2"/>
    <w:basedOn w:val="Prrafodelista"/>
    <w:qFormat/>
    <w:rsid w:val="00CD37AB"/>
    <w:pPr>
      <w:spacing w:after="120"/>
      <w:ind w:left="964" w:hanging="511"/>
      <w:jc w:val="both"/>
    </w:pPr>
    <w:rPr>
      <w:rFonts w:asciiTheme="minorHAnsi" w:eastAsiaTheme="minorEastAsia" w:hAnsiTheme="minorHAnsi" w:cstheme="minorBidi"/>
      <w:szCs w:val="21"/>
      <w:lang w:val="es-BO"/>
    </w:rPr>
  </w:style>
  <w:style w:type="paragraph" w:customStyle="1" w:styleId="ParaL3">
    <w:name w:val="Para L3"/>
    <w:basedOn w:val="Prrafodelista"/>
    <w:qFormat/>
    <w:rsid w:val="00CD37AB"/>
    <w:pPr>
      <w:spacing w:after="120"/>
      <w:ind w:left="1701" w:hanging="794"/>
      <w:jc w:val="both"/>
    </w:pPr>
    <w:rPr>
      <w:rFonts w:asciiTheme="minorHAnsi" w:eastAsiaTheme="minorEastAsia" w:hAnsiTheme="minorHAnsi" w:cstheme="minorBidi"/>
      <w:szCs w:val="21"/>
      <w:lang w:val="es-BO"/>
    </w:rPr>
  </w:style>
  <w:style w:type="character" w:styleId="Mencinsinresolver">
    <w:name w:val="Unresolved Mention"/>
    <w:basedOn w:val="Fuentedeprrafopredeter"/>
    <w:uiPriority w:val="99"/>
    <w:semiHidden/>
    <w:unhideWhenUsed/>
    <w:rsid w:val="00C90425"/>
    <w:rPr>
      <w:color w:val="605E5C"/>
      <w:shd w:val="clear" w:color="auto" w:fill="E1DFDD"/>
    </w:rPr>
  </w:style>
  <w:style w:type="character" w:styleId="Refdecomentario">
    <w:name w:val="annotation reference"/>
    <w:basedOn w:val="Fuentedeprrafopredeter"/>
    <w:uiPriority w:val="99"/>
    <w:semiHidden/>
    <w:unhideWhenUsed/>
    <w:rsid w:val="00F86A4B"/>
    <w:rPr>
      <w:sz w:val="16"/>
      <w:szCs w:val="16"/>
    </w:rPr>
  </w:style>
  <w:style w:type="paragraph" w:styleId="Textocomentario">
    <w:name w:val="annotation text"/>
    <w:basedOn w:val="Normal"/>
    <w:link w:val="TextocomentarioCar"/>
    <w:uiPriority w:val="99"/>
    <w:unhideWhenUsed/>
    <w:rsid w:val="00F86A4B"/>
    <w:rPr>
      <w:sz w:val="20"/>
      <w:szCs w:val="20"/>
    </w:rPr>
  </w:style>
  <w:style w:type="character" w:customStyle="1" w:styleId="TextocomentarioCar">
    <w:name w:val="Texto comentario Car"/>
    <w:basedOn w:val="Fuentedeprrafopredeter"/>
    <w:link w:val="Textocomentario"/>
    <w:uiPriority w:val="99"/>
    <w:rsid w:val="00F86A4B"/>
    <w:rPr>
      <w:rFonts w:ascii="Arial" w:eastAsia="Times New Roman" w:hAnsi="Arial" w:cs="Arial"/>
      <w:lang w:val="en-US" w:eastAsia="en-US"/>
    </w:rPr>
  </w:style>
  <w:style w:type="paragraph" w:styleId="Asuntodelcomentario">
    <w:name w:val="annotation subject"/>
    <w:basedOn w:val="Textocomentario"/>
    <w:next w:val="Textocomentario"/>
    <w:link w:val="AsuntodelcomentarioCar"/>
    <w:uiPriority w:val="99"/>
    <w:semiHidden/>
    <w:unhideWhenUsed/>
    <w:rsid w:val="00F86A4B"/>
    <w:rPr>
      <w:b/>
      <w:bCs/>
    </w:rPr>
  </w:style>
  <w:style w:type="character" w:customStyle="1" w:styleId="AsuntodelcomentarioCar">
    <w:name w:val="Asunto del comentario Car"/>
    <w:basedOn w:val="TextocomentarioCar"/>
    <w:link w:val="Asuntodelcomentario"/>
    <w:uiPriority w:val="99"/>
    <w:semiHidden/>
    <w:rsid w:val="00F86A4B"/>
    <w:rPr>
      <w:rFonts w:ascii="Arial" w:eastAsia="Times New Roman" w:hAnsi="Arial" w:cs="Arial"/>
      <w:b/>
      <w:bCs/>
      <w:lang w:val="en-US" w:eastAsia="en-US"/>
    </w:rPr>
  </w:style>
  <w:style w:type="character" w:customStyle="1" w:styleId="Ttulo7Car">
    <w:name w:val="Título 7 Car"/>
    <w:basedOn w:val="Fuentedeprrafopredeter"/>
    <w:link w:val="Ttulo7"/>
    <w:uiPriority w:val="9"/>
    <w:semiHidden/>
    <w:rsid w:val="00B03A2E"/>
    <w:rPr>
      <w:rFonts w:eastAsia="Times New Roman"/>
      <w:i/>
      <w:iCs/>
      <w:lang w:val="x-none" w:eastAsia="x-none"/>
    </w:rPr>
  </w:style>
  <w:style w:type="paragraph" w:styleId="Revisin">
    <w:name w:val="Revision"/>
    <w:hidden/>
    <w:uiPriority w:val="99"/>
    <w:semiHidden/>
    <w:rsid w:val="005D6145"/>
    <w:rPr>
      <w:rFonts w:ascii="Arial" w:eastAsia="Times New Roman" w:hAnsi="Arial" w:cs="Arial"/>
      <w:sz w:val="24"/>
      <w:szCs w:val="24"/>
      <w:lang w:val="en-US" w:eastAsia="en-US"/>
    </w:rPr>
  </w:style>
  <w:style w:type="table" w:styleId="Tablaconcuadrcula6concolores">
    <w:name w:val="Grid Table 6 Colorful"/>
    <w:basedOn w:val="Tablanormal"/>
    <w:uiPriority w:val="51"/>
    <w:rsid w:val="001079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E53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67C7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8427">
      <w:bodyDiv w:val="1"/>
      <w:marLeft w:val="0"/>
      <w:marRight w:val="0"/>
      <w:marTop w:val="0"/>
      <w:marBottom w:val="0"/>
      <w:divBdr>
        <w:top w:val="none" w:sz="0" w:space="0" w:color="auto"/>
        <w:left w:val="none" w:sz="0" w:space="0" w:color="auto"/>
        <w:bottom w:val="none" w:sz="0" w:space="0" w:color="auto"/>
        <w:right w:val="none" w:sz="0" w:space="0" w:color="auto"/>
      </w:divBdr>
      <w:divsChild>
        <w:div w:id="759327698">
          <w:marLeft w:val="0"/>
          <w:marRight w:val="0"/>
          <w:marTop w:val="0"/>
          <w:marBottom w:val="0"/>
          <w:divBdr>
            <w:top w:val="none" w:sz="0" w:space="0" w:color="auto"/>
            <w:left w:val="none" w:sz="0" w:space="0" w:color="auto"/>
            <w:bottom w:val="none" w:sz="0" w:space="0" w:color="auto"/>
            <w:right w:val="none" w:sz="0" w:space="0" w:color="auto"/>
          </w:divBdr>
          <w:divsChild>
            <w:div w:id="596600717">
              <w:marLeft w:val="0"/>
              <w:marRight w:val="0"/>
              <w:marTop w:val="0"/>
              <w:marBottom w:val="0"/>
              <w:divBdr>
                <w:top w:val="none" w:sz="0" w:space="0" w:color="auto"/>
                <w:left w:val="none" w:sz="0" w:space="0" w:color="auto"/>
                <w:bottom w:val="none" w:sz="0" w:space="0" w:color="auto"/>
                <w:right w:val="none" w:sz="0" w:space="0" w:color="auto"/>
              </w:divBdr>
              <w:divsChild>
                <w:div w:id="1837499727">
                  <w:marLeft w:val="0"/>
                  <w:marRight w:val="0"/>
                  <w:marTop w:val="0"/>
                  <w:marBottom w:val="0"/>
                  <w:divBdr>
                    <w:top w:val="none" w:sz="0" w:space="0" w:color="auto"/>
                    <w:left w:val="none" w:sz="0" w:space="0" w:color="auto"/>
                    <w:bottom w:val="none" w:sz="0" w:space="0" w:color="auto"/>
                    <w:right w:val="none" w:sz="0" w:space="0" w:color="auto"/>
                  </w:divBdr>
                  <w:divsChild>
                    <w:div w:id="1188063078">
                      <w:marLeft w:val="0"/>
                      <w:marRight w:val="0"/>
                      <w:marTop w:val="0"/>
                      <w:marBottom w:val="0"/>
                      <w:divBdr>
                        <w:top w:val="none" w:sz="0" w:space="0" w:color="auto"/>
                        <w:left w:val="none" w:sz="0" w:space="0" w:color="auto"/>
                        <w:bottom w:val="none" w:sz="0" w:space="0" w:color="auto"/>
                        <w:right w:val="none" w:sz="0" w:space="0" w:color="auto"/>
                      </w:divBdr>
                      <w:divsChild>
                        <w:div w:id="1215312795">
                          <w:marLeft w:val="0"/>
                          <w:marRight w:val="0"/>
                          <w:marTop w:val="0"/>
                          <w:marBottom w:val="0"/>
                          <w:divBdr>
                            <w:top w:val="none" w:sz="0" w:space="0" w:color="auto"/>
                            <w:left w:val="none" w:sz="0" w:space="0" w:color="auto"/>
                            <w:bottom w:val="none" w:sz="0" w:space="0" w:color="auto"/>
                            <w:right w:val="none" w:sz="0" w:space="0" w:color="auto"/>
                          </w:divBdr>
                          <w:divsChild>
                            <w:div w:id="224073414">
                              <w:marLeft w:val="0"/>
                              <w:marRight w:val="0"/>
                              <w:marTop w:val="0"/>
                              <w:marBottom w:val="0"/>
                              <w:divBdr>
                                <w:top w:val="none" w:sz="0" w:space="0" w:color="auto"/>
                                <w:left w:val="none" w:sz="0" w:space="0" w:color="auto"/>
                                <w:bottom w:val="none" w:sz="0" w:space="0" w:color="auto"/>
                                <w:right w:val="none" w:sz="0" w:space="0" w:color="auto"/>
                              </w:divBdr>
                              <w:divsChild>
                                <w:div w:id="2121101877">
                                  <w:marLeft w:val="0"/>
                                  <w:marRight w:val="0"/>
                                  <w:marTop w:val="0"/>
                                  <w:marBottom w:val="0"/>
                                  <w:divBdr>
                                    <w:top w:val="single" w:sz="4" w:space="0" w:color="F5F5F5"/>
                                    <w:left w:val="single" w:sz="4" w:space="0" w:color="F5F5F5"/>
                                    <w:bottom w:val="single" w:sz="4" w:space="0" w:color="F5F5F5"/>
                                    <w:right w:val="single" w:sz="4" w:space="0" w:color="F5F5F5"/>
                                  </w:divBdr>
                                  <w:divsChild>
                                    <w:div w:id="925728687">
                                      <w:marLeft w:val="0"/>
                                      <w:marRight w:val="0"/>
                                      <w:marTop w:val="0"/>
                                      <w:marBottom w:val="0"/>
                                      <w:divBdr>
                                        <w:top w:val="none" w:sz="0" w:space="0" w:color="auto"/>
                                        <w:left w:val="none" w:sz="0" w:space="0" w:color="auto"/>
                                        <w:bottom w:val="none" w:sz="0" w:space="0" w:color="auto"/>
                                        <w:right w:val="none" w:sz="0" w:space="0" w:color="auto"/>
                                      </w:divBdr>
                                      <w:divsChild>
                                        <w:div w:id="1694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38432">
      <w:bodyDiv w:val="1"/>
      <w:marLeft w:val="0"/>
      <w:marRight w:val="0"/>
      <w:marTop w:val="0"/>
      <w:marBottom w:val="0"/>
      <w:divBdr>
        <w:top w:val="none" w:sz="0" w:space="0" w:color="auto"/>
        <w:left w:val="none" w:sz="0" w:space="0" w:color="auto"/>
        <w:bottom w:val="none" w:sz="0" w:space="0" w:color="auto"/>
        <w:right w:val="none" w:sz="0" w:space="0" w:color="auto"/>
      </w:divBdr>
      <w:divsChild>
        <w:div w:id="867841225">
          <w:marLeft w:val="0"/>
          <w:marRight w:val="0"/>
          <w:marTop w:val="0"/>
          <w:marBottom w:val="0"/>
          <w:divBdr>
            <w:top w:val="none" w:sz="0" w:space="0" w:color="auto"/>
            <w:left w:val="none" w:sz="0" w:space="0" w:color="auto"/>
            <w:bottom w:val="none" w:sz="0" w:space="0" w:color="auto"/>
            <w:right w:val="none" w:sz="0" w:space="0" w:color="auto"/>
          </w:divBdr>
          <w:divsChild>
            <w:div w:id="1323972269">
              <w:marLeft w:val="0"/>
              <w:marRight w:val="0"/>
              <w:marTop w:val="0"/>
              <w:marBottom w:val="0"/>
              <w:divBdr>
                <w:top w:val="none" w:sz="0" w:space="0" w:color="auto"/>
                <w:left w:val="none" w:sz="0" w:space="0" w:color="auto"/>
                <w:bottom w:val="none" w:sz="0" w:space="0" w:color="auto"/>
                <w:right w:val="none" w:sz="0" w:space="0" w:color="auto"/>
              </w:divBdr>
              <w:divsChild>
                <w:div w:id="293409642">
                  <w:marLeft w:val="0"/>
                  <w:marRight w:val="0"/>
                  <w:marTop w:val="0"/>
                  <w:marBottom w:val="0"/>
                  <w:divBdr>
                    <w:top w:val="none" w:sz="0" w:space="0" w:color="auto"/>
                    <w:left w:val="none" w:sz="0" w:space="0" w:color="auto"/>
                    <w:bottom w:val="none" w:sz="0" w:space="0" w:color="auto"/>
                    <w:right w:val="none" w:sz="0" w:space="0" w:color="auto"/>
                  </w:divBdr>
                  <w:divsChild>
                    <w:div w:id="161436428">
                      <w:marLeft w:val="0"/>
                      <w:marRight w:val="0"/>
                      <w:marTop w:val="0"/>
                      <w:marBottom w:val="0"/>
                      <w:divBdr>
                        <w:top w:val="none" w:sz="0" w:space="0" w:color="auto"/>
                        <w:left w:val="none" w:sz="0" w:space="0" w:color="auto"/>
                        <w:bottom w:val="none" w:sz="0" w:space="0" w:color="auto"/>
                        <w:right w:val="none" w:sz="0" w:space="0" w:color="auto"/>
                      </w:divBdr>
                      <w:divsChild>
                        <w:div w:id="1387532373">
                          <w:marLeft w:val="0"/>
                          <w:marRight w:val="0"/>
                          <w:marTop w:val="0"/>
                          <w:marBottom w:val="0"/>
                          <w:divBdr>
                            <w:top w:val="none" w:sz="0" w:space="0" w:color="auto"/>
                            <w:left w:val="none" w:sz="0" w:space="0" w:color="auto"/>
                            <w:bottom w:val="none" w:sz="0" w:space="0" w:color="auto"/>
                            <w:right w:val="none" w:sz="0" w:space="0" w:color="auto"/>
                          </w:divBdr>
                          <w:divsChild>
                            <w:div w:id="768234968">
                              <w:marLeft w:val="0"/>
                              <w:marRight w:val="0"/>
                              <w:marTop w:val="0"/>
                              <w:marBottom w:val="0"/>
                              <w:divBdr>
                                <w:top w:val="none" w:sz="0" w:space="0" w:color="auto"/>
                                <w:left w:val="none" w:sz="0" w:space="0" w:color="auto"/>
                                <w:bottom w:val="none" w:sz="0" w:space="0" w:color="auto"/>
                                <w:right w:val="none" w:sz="0" w:space="0" w:color="auto"/>
                              </w:divBdr>
                              <w:divsChild>
                                <w:div w:id="1482573296">
                                  <w:marLeft w:val="0"/>
                                  <w:marRight w:val="0"/>
                                  <w:marTop w:val="0"/>
                                  <w:marBottom w:val="0"/>
                                  <w:divBdr>
                                    <w:top w:val="single" w:sz="4" w:space="0" w:color="F5F5F5"/>
                                    <w:left w:val="single" w:sz="4" w:space="0" w:color="F5F5F5"/>
                                    <w:bottom w:val="single" w:sz="4" w:space="0" w:color="F5F5F5"/>
                                    <w:right w:val="single" w:sz="4" w:space="0" w:color="F5F5F5"/>
                                  </w:divBdr>
                                  <w:divsChild>
                                    <w:div w:id="1777869462">
                                      <w:marLeft w:val="0"/>
                                      <w:marRight w:val="0"/>
                                      <w:marTop w:val="0"/>
                                      <w:marBottom w:val="0"/>
                                      <w:divBdr>
                                        <w:top w:val="none" w:sz="0" w:space="0" w:color="auto"/>
                                        <w:left w:val="none" w:sz="0" w:space="0" w:color="auto"/>
                                        <w:bottom w:val="none" w:sz="0" w:space="0" w:color="auto"/>
                                        <w:right w:val="none" w:sz="0" w:space="0" w:color="auto"/>
                                      </w:divBdr>
                                      <w:divsChild>
                                        <w:div w:id="5760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53408">
      <w:bodyDiv w:val="1"/>
      <w:marLeft w:val="0"/>
      <w:marRight w:val="0"/>
      <w:marTop w:val="0"/>
      <w:marBottom w:val="0"/>
      <w:divBdr>
        <w:top w:val="none" w:sz="0" w:space="0" w:color="auto"/>
        <w:left w:val="none" w:sz="0" w:space="0" w:color="auto"/>
        <w:bottom w:val="none" w:sz="0" w:space="0" w:color="auto"/>
        <w:right w:val="none" w:sz="0" w:space="0" w:color="auto"/>
      </w:divBdr>
    </w:div>
    <w:div w:id="487937273">
      <w:bodyDiv w:val="1"/>
      <w:marLeft w:val="0"/>
      <w:marRight w:val="0"/>
      <w:marTop w:val="0"/>
      <w:marBottom w:val="0"/>
      <w:divBdr>
        <w:top w:val="none" w:sz="0" w:space="0" w:color="auto"/>
        <w:left w:val="none" w:sz="0" w:space="0" w:color="auto"/>
        <w:bottom w:val="none" w:sz="0" w:space="0" w:color="auto"/>
        <w:right w:val="none" w:sz="0" w:space="0" w:color="auto"/>
      </w:divBdr>
    </w:div>
    <w:div w:id="512761956">
      <w:bodyDiv w:val="1"/>
      <w:marLeft w:val="0"/>
      <w:marRight w:val="0"/>
      <w:marTop w:val="0"/>
      <w:marBottom w:val="0"/>
      <w:divBdr>
        <w:top w:val="none" w:sz="0" w:space="0" w:color="auto"/>
        <w:left w:val="none" w:sz="0" w:space="0" w:color="auto"/>
        <w:bottom w:val="none" w:sz="0" w:space="0" w:color="auto"/>
        <w:right w:val="none" w:sz="0" w:space="0" w:color="auto"/>
      </w:divBdr>
    </w:div>
    <w:div w:id="533999453">
      <w:bodyDiv w:val="1"/>
      <w:marLeft w:val="0"/>
      <w:marRight w:val="0"/>
      <w:marTop w:val="0"/>
      <w:marBottom w:val="0"/>
      <w:divBdr>
        <w:top w:val="none" w:sz="0" w:space="0" w:color="auto"/>
        <w:left w:val="none" w:sz="0" w:space="0" w:color="auto"/>
        <w:bottom w:val="none" w:sz="0" w:space="0" w:color="auto"/>
        <w:right w:val="none" w:sz="0" w:space="0" w:color="auto"/>
      </w:divBdr>
      <w:divsChild>
        <w:div w:id="211500554">
          <w:marLeft w:val="0"/>
          <w:marRight w:val="0"/>
          <w:marTop w:val="0"/>
          <w:marBottom w:val="0"/>
          <w:divBdr>
            <w:top w:val="none" w:sz="0" w:space="0" w:color="auto"/>
            <w:left w:val="none" w:sz="0" w:space="0" w:color="auto"/>
            <w:bottom w:val="none" w:sz="0" w:space="0" w:color="auto"/>
            <w:right w:val="none" w:sz="0" w:space="0" w:color="auto"/>
          </w:divBdr>
          <w:divsChild>
            <w:div w:id="1539705110">
              <w:marLeft w:val="0"/>
              <w:marRight w:val="0"/>
              <w:marTop w:val="0"/>
              <w:marBottom w:val="0"/>
              <w:divBdr>
                <w:top w:val="none" w:sz="0" w:space="0" w:color="auto"/>
                <w:left w:val="none" w:sz="0" w:space="0" w:color="auto"/>
                <w:bottom w:val="none" w:sz="0" w:space="0" w:color="auto"/>
                <w:right w:val="none" w:sz="0" w:space="0" w:color="auto"/>
              </w:divBdr>
              <w:divsChild>
                <w:div w:id="1319336444">
                  <w:marLeft w:val="0"/>
                  <w:marRight w:val="0"/>
                  <w:marTop w:val="0"/>
                  <w:marBottom w:val="0"/>
                  <w:divBdr>
                    <w:top w:val="none" w:sz="0" w:space="0" w:color="auto"/>
                    <w:left w:val="none" w:sz="0" w:space="0" w:color="auto"/>
                    <w:bottom w:val="none" w:sz="0" w:space="0" w:color="auto"/>
                    <w:right w:val="none" w:sz="0" w:space="0" w:color="auto"/>
                  </w:divBdr>
                  <w:divsChild>
                    <w:div w:id="1137842717">
                      <w:marLeft w:val="0"/>
                      <w:marRight w:val="0"/>
                      <w:marTop w:val="0"/>
                      <w:marBottom w:val="0"/>
                      <w:divBdr>
                        <w:top w:val="none" w:sz="0" w:space="0" w:color="auto"/>
                        <w:left w:val="none" w:sz="0" w:space="0" w:color="auto"/>
                        <w:bottom w:val="none" w:sz="0" w:space="0" w:color="auto"/>
                        <w:right w:val="none" w:sz="0" w:space="0" w:color="auto"/>
                      </w:divBdr>
                      <w:divsChild>
                        <w:div w:id="1105493539">
                          <w:marLeft w:val="0"/>
                          <w:marRight w:val="0"/>
                          <w:marTop w:val="0"/>
                          <w:marBottom w:val="0"/>
                          <w:divBdr>
                            <w:top w:val="none" w:sz="0" w:space="0" w:color="auto"/>
                            <w:left w:val="none" w:sz="0" w:space="0" w:color="auto"/>
                            <w:bottom w:val="none" w:sz="0" w:space="0" w:color="auto"/>
                            <w:right w:val="none" w:sz="0" w:space="0" w:color="auto"/>
                          </w:divBdr>
                          <w:divsChild>
                            <w:div w:id="599796871">
                              <w:marLeft w:val="0"/>
                              <w:marRight w:val="0"/>
                              <w:marTop w:val="0"/>
                              <w:marBottom w:val="0"/>
                              <w:divBdr>
                                <w:top w:val="none" w:sz="0" w:space="0" w:color="auto"/>
                                <w:left w:val="none" w:sz="0" w:space="0" w:color="auto"/>
                                <w:bottom w:val="none" w:sz="0" w:space="0" w:color="auto"/>
                                <w:right w:val="none" w:sz="0" w:space="0" w:color="auto"/>
                              </w:divBdr>
                              <w:divsChild>
                                <w:div w:id="127867053">
                                  <w:marLeft w:val="0"/>
                                  <w:marRight w:val="0"/>
                                  <w:marTop w:val="0"/>
                                  <w:marBottom w:val="0"/>
                                  <w:divBdr>
                                    <w:top w:val="single" w:sz="6" w:space="0" w:color="F5F5F5"/>
                                    <w:left w:val="single" w:sz="6" w:space="0" w:color="F5F5F5"/>
                                    <w:bottom w:val="single" w:sz="6" w:space="0" w:color="F5F5F5"/>
                                    <w:right w:val="single" w:sz="6" w:space="0" w:color="F5F5F5"/>
                                  </w:divBdr>
                                  <w:divsChild>
                                    <w:div w:id="1251814507">
                                      <w:marLeft w:val="0"/>
                                      <w:marRight w:val="0"/>
                                      <w:marTop w:val="0"/>
                                      <w:marBottom w:val="0"/>
                                      <w:divBdr>
                                        <w:top w:val="none" w:sz="0" w:space="0" w:color="auto"/>
                                        <w:left w:val="none" w:sz="0" w:space="0" w:color="auto"/>
                                        <w:bottom w:val="none" w:sz="0" w:space="0" w:color="auto"/>
                                        <w:right w:val="none" w:sz="0" w:space="0" w:color="auto"/>
                                      </w:divBdr>
                                      <w:divsChild>
                                        <w:div w:id="10256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652053">
      <w:bodyDiv w:val="1"/>
      <w:marLeft w:val="0"/>
      <w:marRight w:val="0"/>
      <w:marTop w:val="0"/>
      <w:marBottom w:val="0"/>
      <w:divBdr>
        <w:top w:val="none" w:sz="0" w:space="0" w:color="auto"/>
        <w:left w:val="none" w:sz="0" w:space="0" w:color="auto"/>
        <w:bottom w:val="none" w:sz="0" w:space="0" w:color="auto"/>
        <w:right w:val="none" w:sz="0" w:space="0" w:color="auto"/>
      </w:divBdr>
      <w:divsChild>
        <w:div w:id="405229551">
          <w:marLeft w:val="0"/>
          <w:marRight w:val="0"/>
          <w:marTop w:val="0"/>
          <w:marBottom w:val="0"/>
          <w:divBdr>
            <w:top w:val="none" w:sz="0" w:space="0" w:color="auto"/>
            <w:left w:val="none" w:sz="0" w:space="0" w:color="auto"/>
            <w:bottom w:val="none" w:sz="0" w:space="0" w:color="auto"/>
            <w:right w:val="none" w:sz="0" w:space="0" w:color="auto"/>
          </w:divBdr>
          <w:divsChild>
            <w:div w:id="1511411278">
              <w:marLeft w:val="0"/>
              <w:marRight w:val="0"/>
              <w:marTop w:val="0"/>
              <w:marBottom w:val="0"/>
              <w:divBdr>
                <w:top w:val="none" w:sz="0" w:space="0" w:color="auto"/>
                <w:left w:val="none" w:sz="0" w:space="0" w:color="auto"/>
                <w:bottom w:val="none" w:sz="0" w:space="0" w:color="auto"/>
                <w:right w:val="none" w:sz="0" w:space="0" w:color="auto"/>
              </w:divBdr>
              <w:divsChild>
                <w:div w:id="466818519">
                  <w:marLeft w:val="0"/>
                  <w:marRight w:val="0"/>
                  <w:marTop w:val="0"/>
                  <w:marBottom w:val="0"/>
                  <w:divBdr>
                    <w:top w:val="none" w:sz="0" w:space="0" w:color="auto"/>
                    <w:left w:val="none" w:sz="0" w:space="0" w:color="auto"/>
                    <w:bottom w:val="none" w:sz="0" w:space="0" w:color="auto"/>
                    <w:right w:val="none" w:sz="0" w:space="0" w:color="auto"/>
                  </w:divBdr>
                  <w:divsChild>
                    <w:div w:id="1456218021">
                      <w:marLeft w:val="0"/>
                      <w:marRight w:val="0"/>
                      <w:marTop w:val="0"/>
                      <w:marBottom w:val="0"/>
                      <w:divBdr>
                        <w:top w:val="none" w:sz="0" w:space="0" w:color="auto"/>
                        <w:left w:val="none" w:sz="0" w:space="0" w:color="auto"/>
                        <w:bottom w:val="none" w:sz="0" w:space="0" w:color="auto"/>
                        <w:right w:val="none" w:sz="0" w:space="0" w:color="auto"/>
                      </w:divBdr>
                      <w:divsChild>
                        <w:div w:id="1731539527">
                          <w:marLeft w:val="0"/>
                          <w:marRight w:val="0"/>
                          <w:marTop w:val="0"/>
                          <w:marBottom w:val="0"/>
                          <w:divBdr>
                            <w:top w:val="none" w:sz="0" w:space="0" w:color="auto"/>
                            <w:left w:val="none" w:sz="0" w:space="0" w:color="auto"/>
                            <w:bottom w:val="none" w:sz="0" w:space="0" w:color="auto"/>
                            <w:right w:val="none" w:sz="0" w:space="0" w:color="auto"/>
                          </w:divBdr>
                          <w:divsChild>
                            <w:div w:id="796459321">
                              <w:marLeft w:val="0"/>
                              <w:marRight w:val="0"/>
                              <w:marTop w:val="0"/>
                              <w:marBottom w:val="0"/>
                              <w:divBdr>
                                <w:top w:val="none" w:sz="0" w:space="0" w:color="auto"/>
                                <w:left w:val="none" w:sz="0" w:space="0" w:color="auto"/>
                                <w:bottom w:val="none" w:sz="0" w:space="0" w:color="auto"/>
                                <w:right w:val="none" w:sz="0" w:space="0" w:color="auto"/>
                              </w:divBdr>
                              <w:divsChild>
                                <w:div w:id="873927889">
                                  <w:marLeft w:val="0"/>
                                  <w:marRight w:val="0"/>
                                  <w:marTop w:val="0"/>
                                  <w:marBottom w:val="0"/>
                                  <w:divBdr>
                                    <w:top w:val="single" w:sz="6" w:space="0" w:color="F5F5F5"/>
                                    <w:left w:val="single" w:sz="6" w:space="0" w:color="F5F5F5"/>
                                    <w:bottom w:val="single" w:sz="6" w:space="0" w:color="F5F5F5"/>
                                    <w:right w:val="single" w:sz="6" w:space="0" w:color="F5F5F5"/>
                                  </w:divBdr>
                                  <w:divsChild>
                                    <w:div w:id="824858031">
                                      <w:marLeft w:val="0"/>
                                      <w:marRight w:val="0"/>
                                      <w:marTop w:val="0"/>
                                      <w:marBottom w:val="0"/>
                                      <w:divBdr>
                                        <w:top w:val="none" w:sz="0" w:space="0" w:color="auto"/>
                                        <w:left w:val="none" w:sz="0" w:space="0" w:color="auto"/>
                                        <w:bottom w:val="none" w:sz="0" w:space="0" w:color="auto"/>
                                        <w:right w:val="none" w:sz="0" w:space="0" w:color="auto"/>
                                      </w:divBdr>
                                      <w:divsChild>
                                        <w:div w:id="148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930206">
      <w:bodyDiv w:val="1"/>
      <w:marLeft w:val="0"/>
      <w:marRight w:val="0"/>
      <w:marTop w:val="0"/>
      <w:marBottom w:val="0"/>
      <w:divBdr>
        <w:top w:val="none" w:sz="0" w:space="0" w:color="auto"/>
        <w:left w:val="none" w:sz="0" w:space="0" w:color="auto"/>
        <w:bottom w:val="none" w:sz="0" w:space="0" w:color="auto"/>
        <w:right w:val="none" w:sz="0" w:space="0" w:color="auto"/>
      </w:divBdr>
    </w:div>
    <w:div w:id="882987033">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0">
          <w:marLeft w:val="0"/>
          <w:marRight w:val="0"/>
          <w:marTop w:val="0"/>
          <w:marBottom w:val="0"/>
          <w:divBdr>
            <w:top w:val="none" w:sz="0" w:space="0" w:color="auto"/>
            <w:left w:val="none" w:sz="0" w:space="0" w:color="auto"/>
            <w:bottom w:val="none" w:sz="0" w:space="0" w:color="auto"/>
            <w:right w:val="none" w:sz="0" w:space="0" w:color="auto"/>
          </w:divBdr>
          <w:divsChild>
            <w:div w:id="805582024">
              <w:marLeft w:val="0"/>
              <w:marRight w:val="0"/>
              <w:marTop w:val="0"/>
              <w:marBottom w:val="0"/>
              <w:divBdr>
                <w:top w:val="none" w:sz="0" w:space="0" w:color="auto"/>
                <w:left w:val="none" w:sz="0" w:space="0" w:color="auto"/>
                <w:bottom w:val="none" w:sz="0" w:space="0" w:color="auto"/>
                <w:right w:val="none" w:sz="0" w:space="0" w:color="auto"/>
              </w:divBdr>
              <w:divsChild>
                <w:div w:id="69276321">
                  <w:marLeft w:val="0"/>
                  <w:marRight w:val="0"/>
                  <w:marTop w:val="0"/>
                  <w:marBottom w:val="0"/>
                  <w:divBdr>
                    <w:top w:val="none" w:sz="0" w:space="0" w:color="auto"/>
                    <w:left w:val="none" w:sz="0" w:space="0" w:color="auto"/>
                    <w:bottom w:val="none" w:sz="0" w:space="0" w:color="auto"/>
                    <w:right w:val="none" w:sz="0" w:space="0" w:color="auto"/>
                  </w:divBdr>
                  <w:divsChild>
                    <w:div w:id="668756699">
                      <w:marLeft w:val="0"/>
                      <w:marRight w:val="0"/>
                      <w:marTop w:val="0"/>
                      <w:marBottom w:val="0"/>
                      <w:divBdr>
                        <w:top w:val="none" w:sz="0" w:space="0" w:color="auto"/>
                        <w:left w:val="none" w:sz="0" w:space="0" w:color="auto"/>
                        <w:bottom w:val="none" w:sz="0" w:space="0" w:color="auto"/>
                        <w:right w:val="none" w:sz="0" w:space="0" w:color="auto"/>
                      </w:divBdr>
                      <w:divsChild>
                        <w:div w:id="1314485027">
                          <w:marLeft w:val="0"/>
                          <w:marRight w:val="0"/>
                          <w:marTop w:val="0"/>
                          <w:marBottom w:val="0"/>
                          <w:divBdr>
                            <w:top w:val="none" w:sz="0" w:space="0" w:color="auto"/>
                            <w:left w:val="none" w:sz="0" w:space="0" w:color="auto"/>
                            <w:bottom w:val="none" w:sz="0" w:space="0" w:color="auto"/>
                            <w:right w:val="none" w:sz="0" w:space="0" w:color="auto"/>
                          </w:divBdr>
                          <w:divsChild>
                            <w:div w:id="1460762177">
                              <w:marLeft w:val="0"/>
                              <w:marRight w:val="0"/>
                              <w:marTop w:val="0"/>
                              <w:marBottom w:val="0"/>
                              <w:divBdr>
                                <w:top w:val="none" w:sz="0" w:space="0" w:color="auto"/>
                                <w:left w:val="none" w:sz="0" w:space="0" w:color="auto"/>
                                <w:bottom w:val="none" w:sz="0" w:space="0" w:color="auto"/>
                                <w:right w:val="none" w:sz="0" w:space="0" w:color="auto"/>
                              </w:divBdr>
                              <w:divsChild>
                                <w:div w:id="215437874">
                                  <w:marLeft w:val="0"/>
                                  <w:marRight w:val="0"/>
                                  <w:marTop w:val="0"/>
                                  <w:marBottom w:val="0"/>
                                  <w:divBdr>
                                    <w:top w:val="single" w:sz="6" w:space="0" w:color="F5F5F5"/>
                                    <w:left w:val="single" w:sz="6" w:space="0" w:color="F5F5F5"/>
                                    <w:bottom w:val="single" w:sz="6" w:space="0" w:color="F5F5F5"/>
                                    <w:right w:val="single" w:sz="6" w:space="0" w:color="F5F5F5"/>
                                  </w:divBdr>
                                  <w:divsChild>
                                    <w:div w:id="782455507">
                                      <w:marLeft w:val="0"/>
                                      <w:marRight w:val="0"/>
                                      <w:marTop w:val="0"/>
                                      <w:marBottom w:val="0"/>
                                      <w:divBdr>
                                        <w:top w:val="none" w:sz="0" w:space="0" w:color="auto"/>
                                        <w:left w:val="none" w:sz="0" w:space="0" w:color="auto"/>
                                        <w:bottom w:val="none" w:sz="0" w:space="0" w:color="auto"/>
                                        <w:right w:val="none" w:sz="0" w:space="0" w:color="auto"/>
                                      </w:divBdr>
                                      <w:divsChild>
                                        <w:div w:id="2012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20938">
      <w:bodyDiv w:val="1"/>
      <w:marLeft w:val="0"/>
      <w:marRight w:val="0"/>
      <w:marTop w:val="0"/>
      <w:marBottom w:val="0"/>
      <w:divBdr>
        <w:top w:val="none" w:sz="0" w:space="0" w:color="auto"/>
        <w:left w:val="none" w:sz="0" w:space="0" w:color="auto"/>
        <w:bottom w:val="none" w:sz="0" w:space="0" w:color="auto"/>
        <w:right w:val="none" w:sz="0" w:space="0" w:color="auto"/>
      </w:divBdr>
      <w:divsChild>
        <w:div w:id="1732075285">
          <w:marLeft w:val="0"/>
          <w:marRight w:val="0"/>
          <w:marTop w:val="0"/>
          <w:marBottom w:val="0"/>
          <w:divBdr>
            <w:top w:val="none" w:sz="0" w:space="0" w:color="auto"/>
            <w:left w:val="none" w:sz="0" w:space="0" w:color="auto"/>
            <w:bottom w:val="none" w:sz="0" w:space="0" w:color="auto"/>
            <w:right w:val="none" w:sz="0" w:space="0" w:color="auto"/>
          </w:divBdr>
          <w:divsChild>
            <w:div w:id="1620792522">
              <w:marLeft w:val="0"/>
              <w:marRight w:val="0"/>
              <w:marTop w:val="0"/>
              <w:marBottom w:val="0"/>
              <w:divBdr>
                <w:top w:val="none" w:sz="0" w:space="0" w:color="auto"/>
                <w:left w:val="none" w:sz="0" w:space="0" w:color="auto"/>
                <w:bottom w:val="none" w:sz="0" w:space="0" w:color="auto"/>
                <w:right w:val="none" w:sz="0" w:space="0" w:color="auto"/>
              </w:divBdr>
              <w:divsChild>
                <w:div w:id="1180896536">
                  <w:marLeft w:val="0"/>
                  <w:marRight w:val="0"/>
                  <w:marTop w:val="0"/>
                  <w:marBottom w:val="0"/>
                  <w:divBdr>
                    <w:top w:val="none" w:sz="0" w:space="0" w:color="auto"/>
                    <w:left w:val="none" w:sz="0" w:space="0" w:color="auto"/>
                    <w:bottom w:val="none" w:sz="0" w:space="0" w:color="auto"/>
                    <w:right w:val="none" w:sz="0" w:space="0" w:color="auto"/>
                  </w:divBdr>
                  <w:divsChild>
                    <w:div w:id="1156803980">
                      <w:marLeft w:val="0"/>
                      <w:marRight w:val="0"/>
                      <w:marTop w:val="0"/>
                      <w:marBottom w:val="0"/>
                      <w:divBdr>
                        <w:top w:val="none" w:sz="0" w:space="0" w:color="auto"/>
                        <w:left w:val="none" w:sz="0" w:space="0" w:color="auto"/>
                        <w:bottom w:val="none" w:sz="0" w:space="0" w:color="auto"/>
                        <w:right w:val="none" w:sz="0" w:space="0" w:color="auto"/>
                      </w:divBdr>
                      <w:divsChild>
                        <w:div w:id="1690713918">
                          <w:marLeft w:val="0"/>
                          <w:marRight w:val="0"/>
                          <w:marTop w:val="0"/>
                          <w:marBottom w:val="0"/>
                          <w:divBdr>
                            <w:top w:val="none" w:sz="0" w:space="0" w:color="auto"/>
                            <w:left w:val="none" w:sz="0" w:space="0" w:color="auto"/>
                            <w:bottom w:val="none" w:sz="0" w:space="0" w:color="auto"/>
                            <w:right w:val="none" w:sz="0" w:space="0" w:color="auto"/>
                          </w:divBdr>
                          <w:divsChild>
                            <w:div w:id="965962966">
                              <w:marLeft w:val="0"/>
                              <w:marRight w:val="0"/>
                              <w:marTop w:val="0"/>
                              <w:marBottom w:val="0"/>
                              <w:divBdr>
                                <w:top w:val="none" w:sz="0" w:space="0" w:color="auto"/>
                                <w:left w:val="none" w:sz="0" w:space="0" w:color="auto"/>
                                <w:bottom w:val="none" w:sz="0" w:space="0" w:color="auto"/>
                                <w:right w:val="none" w:sz="0" w:space="0" w:color="auto"/>
                              </w:divBdr>
                              <w:divsChild>
                                <w:div w:id="496111739">
                                  <w:marLeft w:val="0"/>
                                  <w:marRight w:val="0"/>
                                  <w:marTop w:val="0"/>
                                  <w:marBottom w:val="0"/>
                                  <w:divBdr>
                                    <w:top w:val="single" w:sz="6" w:space="0" w:color="F5F5F5"/>
                                    <w:left w:val="single" w:sz="6" w:space="0" w:color="F5F5F5"/>
                                    <w:bottom w:val="single" w:sz="6" w:space="0" w:color="F5F5F5"/>
                                    <w:right w:val="single" w:sz="6" w:space="0" w:color="F5F5F5"/>
                                  </w:divBdr>
                                  <w:divsChild>
                                    <w:div w:id="492599522">
                                      <w:marLeft w:val="0"/>
                                      <w:marRight w:val="0"/>
                                      <w:marTop w:val="0"/>
                                      <w:marBottom w:val="0"/>
                                      <w:divBdr>
                                        <w:top w:val="none" w:sz="0" w:space="0" w:color="auto"/>
                                        <w:left w:val="none" w:sz="0" w:space="0" w:color="auto"/>
                                        <w:bottom w:val="none" w:sz="0" w:space="0" w:color="auto"/>
                                        <w:right w:val="none" w:sz="0" w:space="0" w:color="auto"/>
                                      </w:divBdr>
                                      <w:divsChild>
                                        <w:div w:id="1217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382780">
      <w:bodyDiv w:val="1"/>
      <w:marLeft w:val="0"/>
      <w:marRight w:val="0"/>
      <w:marTop w:val="0"/>
      <w:marBottom w:val="0"/>
      <w:divBdr>
        <w:top w:val="none" w:sz="0" w:space="0" w:color="auto"/>
        <w:left w:val="none" w:sz="0" w:space="0" w:color="auto"/>
        <w:bottom w:val="none" w:sz="0" w:space="0" w:color="auto"/>
        <w:right w:val="none" w:sz="0" w:space="0" w:color="auto"/>
      </w:divBdr>
      <w:divsChild>
        <w:div w:id="1175533711">
          <w:marLeft w:val="0"/>
          <w:marRight w:val="0"/>
          <w:marTop w:val="0"/>
          <w:marBottom w:val="0"/>
          <w:divBdr>
            <w:top w:val="none" w:sz="0" w:space="0" w:color="auto"/>
            <w:left w:val="none" w:sz="0" w:space="0" w:color="auto"/>
            <w:bottom w:val="none" w:sz="0" w:space="0" w:color="auto"/>
            <w:right w:val="none" w:sz="0" w:space="0" w:color="auto"/>
          </w:divBdr>
          <w:divsChild>
            <w:div w:id="10691004">
              <w:marLeft w:val="0"/>
              <w:marRight w:val="0"/>
              <w:marTop w:val="0"/>
              <w:marBottom w:val="0"/>
              <w:divBdr>
                <w:top w:val="none" w:sz="0" w:space="0" w:color="auto"/>
                <w:left w:val="none" w:sz="0" w:space="0" w:color="auto"/>
                <w:bottom w:val="none" w:sz="0" w:space="0" w:color="auto"/>
                <w:right w:val="none" w:sz="0" w:space="0" w:color="auto"/>
              </w:divBdr>
              <w:divsChild>
                <w:div w:id="1048459922">
                  <w:marLeft w:val="0"/>
                  <w:marRight w:val="0"/>
                  <w:marTop w:val="0"/>
                  <w:marBottom w:val="0"/>
                  <w:divBdr>
                    <w:top w:val="none" w:sz="0" w:space="0" w:color="auto"/>
                    <w:left w:val="none" w:sz="0" w:space="0" w:color="auto"/>
                    <w:bottom w:val="none" w:sz="0" w:space="0" w:color="auto"/>
                    <w:right w:val="none" w:sz="0" w:space="0" w:color="auto"/>
                  </w:divBdr>
                  <w:divsChild>
                    <w:div w:id="1153764131">
                      <w:marLeft w:val="0"/>
                      <w:marRight w:val="0"/>
                      <w:marTop w:val="0"/>
                      <w:marBottom w:val="0"/>
                      <w:divBdr>
                        <w:top w:val="none" w:sz="0" w:space="0" w:color="auto"/>
                        <w:left w:val="none" w:sz="0" w:space="0" w:color="auto"/>
                        <w:bottom w:val="none" w:sz="0" w:space="0" w:color="auto"/>
                        <w:right w:val="none" w:sz="0" w:space="0" w:color="auto"/>
                      </w:divBdr>
                      <w:divsChild>
                        <w:div w:id="469984615">
                          <w:marLeft w:val="0"/>
                          <w:marRight w:val="0"/>
                          <w:marTop w:val="0"/>
                          <w:marBottom w:val="0"/>
                          <w:divBdr>
                            <w:top w:val="none" w:sz="0" w:space="0" w:color="auto"/>
                            <w:left w:val="none" w:sz="0" w:space="0" w:color="auto"/>
                            <w:bottom w:val="none" w:sz="0" w:space="0" w:color="auto"/>
                            <w:right w:val="none" w:sz="0" w:space="0" w:color="auto"/>
                          </w:divBdr>
                          <w:divsChild>
                            <w:div w:id="1840343492">
                              <w:marLeft w:val="0"/>
                              <w:marRight w:val="0"/>
                              <w:marTop w:val="0"/>
                              <w:marBottom w:val="0"/>
                              <w:divBdr>
                                <w:top w:val="none" w:sz="0" w:space="0" w:color="auto"/>
                                <w:left w:val="none" w:sz="0" w:space="0" w:color="auto"/>
                                <w:bottom w:val="none" w:sz="0" w:space="0" w:color="auto"/>
                                <w:right w:val="none" w:sz="0" w:space="0" w:color="auto"/>
                              </w:divBdr>
                              <w:divsChild>
                                <w:div w:id="398553833">
                                  <w:marLeft w:val="0"/>
                                  <w:marRight w:val="0"/>
                                  <w:marTop w:val="0"/>
                                  <w:marBottom w:val="0"/>
                                  <w:divBdr>
                                    <w:top w:val="single" w:sz="6" w:space="0" w:color="F5F5F5"/>
                                    <w:left w:val="single" w:sz="6" w:space="0" w:color="F5F5F5"/>
                                    <w:bottom w:val="single" w:sz="6" w:space="0" w:color="F5F5F5"/>
                                    <w:right w:val="single" w:sz="6" w:space="0" w:color="F5F5F5"/>
                                  </w:divBdr>
                                  <w:divsChild>
                                    <w:div w:id="1851598604">
                                      <w:marLeft w:val="0"/>
                                      <w:marRight w:val="0"/>
                                      <w:marTop w:val="0"/>
                                      <w:marBottom w:val="0"/>
                                      <w:divBdr>
                                        <w:top w:val="none" w:sz="0" w:space="0" w:color="auto"/>
                                        <w:left w:val="none" w:sz="0" w:space="0" w:color="auto"/>
                                        <w:bottom w:val="none" w:sz="0" w:space="0" w:color="auto"/>
                                        <w:right w:val="none" w:sz="0" w:space="0" w:color="auto"/>
                                      </w:divBdr>
                                      <w:divsChild>
                                        <w:div w:id="720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0935">
      <w:bodyDiv w:val="1"/>
      <w:marLeft w:val="0"/>
      <w:marRight w:val="0"/>
      <w:marTop w:val="0"/>
      <w:marBottom w:val="0"/>
      <w:divBdr>
        <w:top w:val="none" w:sz="0" w:space="0" w:color="auto"/>
        <w:left w:val="none" w:sz="0" w:space="0" w:color="auto"/>
        <w:bottom w:val="none" w:sz="0" w:space="0" w:color="auto"/>
        <w:right w:val="none" w:sz="0" w:space="0" w:color="auto"/>
      </w:divBdr>
      <w:divsChild>
        <w:div w:id="1661276710">
          <w:marLeft w:val="0"/>
          <w:marRight w:val="0"/>
          <w:marTop w:val="0"/>
          <w:marBottom w:val="0"/>
          <w:divBdr>
            <w:top w:val="none" w:sz="0" w:space="0" w:color="auto"/>
            <w:left w:val="none" w:sz="0" w:space="0" w:color="auto"/>
            <w:bottom w:val="none" w:sz="0" w:space="0" w:color="auto"/>
            <w:right w:val="none" w:sz="0" w:space="0" w:color="auto"/>
          </w:divBdr>
          <w:divsChild>
            <w:div w:id="1628505294">
              <w:marLeft w:val="0"/>
              <w:marRight w:val="0"/>
              <w:marTop w:val="0"/>
              <w:marBottom w:val="0"/>
              <w:divBdr>
                <w:top w:val="none" w:sz="0" w:space="0" w:color="auto"/>
                <w:left w:val="none" w:sz="0" w:space="0" w:color="auto"/>
                <w:bottom w:val="none" w:sz="0" w:space="0" w:color="auto"/>
                <w:right w:val="none" w:sz="0" w:space="0" w:color="auto"/>
              </w:divBdr>
              <w:divsChild>
                <w:div w:id="811288630">
                  <w:marLeft w:val="0"/>
                  <w:marRight w:val="0"/>
                  <w:marTop w:val="0"/>
                  <w:marBottom w:val="0"/>
                  <w:divBdr>
                    <w:top w:val="none" w:sz="0" w:space="0" w:color="auto"/>
                    <w:left w:val="none" w:sz="0" w:space="0" w:color="auto"/>
                    <w:bottom w:val="none" w:sz="0" w:space="0" w:color="auto"/>
                    <w:right w:val="none" w:sz="0" w:space="0" w:color="auto"/>
                  </w:divBdr>
                  <w:divsChild>
                    <w:div w:id="99422087">
                      <w:marLeft w:val="0"/>
                      <w:marRight w:val="0"/>
                      <w:marTop w:val="0"/>
                      <w:marBottom w:val="0"/>
                      <w:divBdr>
                        <w:top w:val="none" w:sz="0" w:space="0" w:color="auto"/>
                        <w:left w:val="none" w:sz="0" w:space="0" w:color="auto"/>
                        <w:bottom w:val="none" w:sz="0" w:space="0" w:color="auto"/>
                        <w:right w:val="none" w:sz="0" w:space="0" w:color="auto"/>
                      </w:divBdr>
                      <w:divsChild>
                        <w:div w:id="1473982694">
                          <w:marLeft w:val="0"/>
                          <w:marRight w:val="0"/>
                          <w:marTop w:val="0"/>
                          <w:marBottom w:val="0"/>
                          <w:divBdr>
                            <w:top w:val="none" w:sz="0" w:space="0" w:color="auto"/>
                            <w:left w:val="none" w:sz="0" w:space="0" w:color="auto"/>
                            <w:bottom w:val="none" w:sz="0" w:space="0" w:color="auto"/>
                            <w:right w:val="none" w:sz="0" w:space="0" w:color="auto"/>
                          </w:divBdr>
                          <w:divsChild>
                            <w:div w:id="1967196716">
                              <w:marLeft w:val="0"/>
                              <w:marRight w:val="0"/>
                              <w:marTop w:val="0"/>
                              <w:marBottom w:val="0"/>
                              <w:divBdr>
                                <w:top w:val="none" w:sz="0" w:space="0" w:color="auto"/>
                                <w:left w:val="none" w:sz="0" w:space="0" w:color="auto"/>
                                <w:bottom w:val="none" w:sz="0" w:space="0" w:color="auto"/>
                                <w:right w:val="none" w:sz="0" w:space="0" w:color="auto"/>
                              </w:divBdr>
                              <w:divsChild>
                                <w:div w:id="1742750077">
                                  <w:marLeft w:val="0"/>
                                  <w:marRight w:val="0"/>
                                  <w:marTop w:val="0"/>
                                  <w:marBottom w:val="0"/>
                                  <w:divBdr>
                                    <w:top w:val="single" w:sz="6" w:space="0" w:color="F5F5F5"/>
                                    <w:left w:val="single" w:sz="6" w:space="0" w:color="F5F5F5"/>
                                    <w:bottom w:val="single" w:sz="6" w:space="0" w:color="F5F5F5"/>
                                    <w:right w:val="single" w:sz="6" w:space="0" w:color="F5F5F5"/>
                                  </w:divBdr>
                                  <w:divsChild>
                                    <w:div w:id="408118605">
                                      <w:marLeft w:val="0"/>
                                      <w:marRight w:val="0"/>
                                      <w:marTop w:val="0"/>
                                      <w:marBottom w:val="0"/>
                                      <w:divBdr>
                                        <w:top w:val="none" w:sz="0" w:space="0" w:color="auto"/>
                                        <w:left w:val="none" w:sz="0" w:space="0" w:color="auto"/>
                                        <w:bottom w:val="none" w:sz="0" w:space="0" w:color="auto"/>
                                        <w:right w:val="none" w:sz="0" w:space="0" w:color="auto"/>
                                      </w:divBdr>
                                      <w:divsChild>
                                        <w:div w:id="20579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698258">
      <w:bodyDiv w:val="1"/>
      <w:marLeft w:val="0"/>
      <w:marRight w:val="0"/>
      <w:marTop w:val="0"/>
      <w:marBottom w:val="0"/>
      <w:divBdr>
        <w:top w:val="none" w:sz="0" w:space="0" w:color="auto"/>
        <w:left w:val="none" w:sz="0" w:space="0" w:color="auto"/>
        <w:bottom w:val="none" w:sz="0" w:space="0" w:color="auto"/>
        <w:right w:val="none" w:sz="0" w:space="0" w:color="auto"/>
      </w:divBdr>
      <w:divsChild>
        <w:div w:id="1474257025">
          <w:marLeft w:val="0"/>
          <w:marRight w:val="0"/>
          <w:marTop w:val="0"/>
          <w:marBottom w:val="0"/>
          <w:divBdr>
            <w:top w:val="none" w:sz="0" w:space="0" w:color="auto"/>
            <w:left w:val="none" w:sz="0" w:space="0" w:color="auto"/>
            <w:bottom w:val="none" w:sz="0" w:space="0" w:color="auto"/>
            <w:right w:val="none" w:sz="0" w:space="0" w:color="auto"/>
          </w:divBdr>
          <w:divsChild>
            <w:div w:id="433591990">
              <w:marLeft w:val="0"/>
              <w:marRight w:val="0"/>
              <w:marTop w:val="0"/>
              <w:marBottom w:val="0"/>
              <w:divBdr>
                <w:top w:val="none" w:sz="0" w:space="0" w:color="auto"/>
                <w:left w:val="none" w:sz="0" w:space="0" w:color="auto"/>
                <w:bottom w:val="none" w:sz="0" w:space="0" w:color="auto"/>
                <w:right w:val="none" w:sz="0" w:space="0" w:color="auto"/>
              </w:divBdr>
              <w:divsChild>
                <w:div w:id="89397554">
                  <w:marLeft w:val="0"/>
                  <w:marRight w:val="0"/>
                  <w:marTop w:val="0"/>
                  <w:marBottom w:val="0"/>
                  <w:divBdr>
                    <w:top w:val="none" w:sz="0" w:space="0" w:color="auto"/>
                    <w:left w:val="none" w:sz="0" w:space="0" w:color="auto"/>
                    <w:bottom w:val="none" w:sz="0" w:space="0" w:color="auto"/>
                    <w:right w:val="none" w:sz="0" w:space="0" w:color="auto"/>
                  </w:divBdr>
                  <w:divsChild>
                    <w:div w:id="1694450683">
                      <w:marLeft w:val="0"/>
                      <w:marRight w:val="0"/>
                      <w:marTop w:val="0"/>
                      <w:marBottom w:val="0"/>
                      <w:divBdr>
                        <w:top w:val="none" w:sz="0" w:space="0" w:color="auto"/>
                        <w:left w:val="none" w:sz="0" w:space="0" w:color="auto"/>
                        <w:bottom w:val="none" w:sz="0" w:space="0" w:color="auto"/>
                        <w:right w:val="none" w:sz="0" w:space="0" w:color="auto"/>
                      </w:divBdr>
                      <w:divsChild>
                        <w:div w:id="2034453218">
                          <w:marLeft w:val="0"/>
                          <w:marRight w:val="0"/>
                          <w:marTop w:val="0"/>
                          <w:marBottom w:val="0"/>
                          <w:divBdr>
                            <w:top w:val="none" w:sz="0" w:space="0" w:color="auto"/>
                            <w:left w:val="none" w:sz="0" w:space="0" w:color="auto"/>
                            <w:bottom w:val="none" w:sz="0" w:space="0" w:color="auto"/>
                            <w:right w:val="none" w:sz="0" w:space="0" w:color="auto"/>
                          </w:divBdr>
                          <w:divsChild>
                            <w:div w:id="1998915037">
                              <w:marLeft w:val="0"/>
                              <w:marRight w:val="0"/>
                              <w:marTop w:val="0"/>
                              <w:marBottom w:val="0"/>
                              <w:divBdr>
                                <w:top w:val="none" w:sz="0" w:space="0" w:color="auto"/>
                                <w:left w:val="none" w:sz="0" w:space="0" w:color="auto"/>
                                <w:bottom w:val="none" w:sz="0" w:space="0" w:color="auto"/>
                                <w:right w:val="none" w:sz="0" w:space="0" w:color="auto"/>
                              </w:divBdr>
                              <w:divsChild>
                                <w:div w:id="2117558919">
                                  <w:marLeft w:val="0"/>
                                  <w:marRight w:val="0"/>
                                  <w:marTop w:val="0"/>
                                  <w:marBottom w:val="0"/>
                                  <w:divBdr>
                                    <w:top w:val="single" w:sz="6" w:space="0" w:color="F5F5F5"/>
                                    <w:left w:val="single" w:sz="6" w:space="0" w:color="F5F5F5"/>
                                    <w:bottom w:val="single" w:sz="6" w:space="0" w:color="F5F5F5"/>
                                    <w:right w:val="single" w:sz="6" w:space="0" w:color="F5F5F5"/>
                                  </w:divBdr>
                                  <w:divsChild>
                                    <w:div w:id="894044407">
                                      <w:marLeft w:val="0"/>
                                      <w:marRight w:val="0"/>
                                      <w:marTop w:val="0"/>
                                      <w:marBottom w:val="0"/>
                                      <w:divBdr>
                                        <w:top w:val="none" w:sz="0" w:space="0" w:color="auto"/>
                                        <w:left w:val="none" w:sz="0" w:space="0" w:color="auto"/>
                                        <w:bottom w:val="none" w:sz="0" w:space="0" w:color="auto"/>
                                        <w:right w:val="none" w:sz="0" w:space="0" w:color="auto"/>
                                      </w:divBdr>
                                      <w:divsChild>
                                        <w:div w:id="2088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71404">
      <w:bodyDiv w:val="1"/>
      <w:marLeft w:val="0"/>
      <w:marRight w:val="0"/>
      <w:marTop w:val="0"/>
      <w:marBottom w:val="0"/>
      <w:divBdr>
        <w:top w:val="none" w:sz="0" w:space="0" w:color="auto"/>
        <w:left w:val="none" w:sz="0" w:space="0" w:color="auto"/>
        <w:bottom w:val="none" w:sz="0" w:space="0" w:color="auto"/>
        <w:right w:val="none" w:sz="0" w:space="0" w:color="auto"/>
      </w:divBdr>
    </w:div>
    <w:div w:id="1585992811">
      <w:bodyDiv w:val="1"/>
      <w:marLeft w:val="0"/>
      <w:marRight w:val="0"/>
      <w:marTop w:val="0"/>
      <w:marBottom w:val="0"/>
      <w:divBdr>
        <w:top w:val="none" w:sz="0" w:space="0" w:color="auto"/>
        <w:left w:val="none" w:sz="0" w:space="0" w:color="auto"/>
        <w:bottom w:val="none" w:sz="0" w:space="0" w:color="auto"/>
        <w:right w:val="none" w:sz="0" w:space="0" w:color="auto"/>
      </w:divBdr>
      <w:divsChild>
        <w:div w:id="486215944">
          <w:marLeft w:val="0"/>
          <w:marRight w:val="0"/>
          <w:marTop w:val="0"/>
          <w:marBottom w:val="0"/>
          <w:divBdr>
            <w:top w:val="none" w:sz="0" w:space="0" w:color="auto"/>
            <w:left w:val="none" w:sz="0" w:space="0" w:color="auto"/>
            <w:bottom w:val="none" w:sz="0" w:space="0" w:color="auto"/>
            <w:right w:val="none" w:sz="0" w:space="0" w:color="auto"/>
          </w:divBdr>
          <w:divsChild>
            <w:div w:id="1931887258">
              <w:marLeft w:val="0"/>
              <w:marRight w:val="0"/>
              <w:marTop w:val="0"/>
              <w:marBottom w:val="0"/>
              <w:divBdr>
                <w:top w:val="none" w:sz="0" w:space="0" w:color="auto"/>
                <w:left w:val="none" w:sz="0" w:space="0" w:color="auto"/>
                <w:bottom w:val="none" w:sz="0" w:space="0" w:color="auto"/>
                <w:right w:val="none" w:sz="0" w:space="0" w:color="auto"/>
              </w:divBdr>
              <w:divsChild>
                <w:div w:id="581791838">
                  <w:marLeft w:val="0"/>
                  <w:marRight w:val="0"/>
                  <w:marTop w:val="0"/>
                  <w:marBottom w:val="0"/>
                  <w:divBdr>
                    <w:top w:val="none" w:sz="0" w:space="0" w:color="auto"/>
                    <w:left w:val="none" w:sz="0" w:space="0" w:color="auto"/>
                    <w:bottom w:val="none" w:sz="0" w:space="0" w:color="auto"/>
                    <w:right w:val="none" w:sz="0" w:space="0" w:color="auto"/>
                  </w:divBdr>
                  <w:divsChild>
                    <w:div w:id="698120528">
                      <w:marLeft w:val="0"/>
                      <w:marRight w:val="0"/>
                      <w:marTop w:val="0"/>
                      <w:marBottom w:val="0"/>
                      <w:divBdr>
                        <w:top w:val="none" w:sz="0" w:space="0" w:color="auto"/>
                        <w:left w:val="none" w:sz="0" w:space="0" w:color="auto"/>
                        <w:bottom w:val="none" w:sz="0" w:space="0" w:color="auto"/>
                        <w:right w:val="none" w:sz="0" w:space="0" w:color="auto"/>
                      </w:divBdr>
                      <w:divsChild>
                        <w:div w:id="1472210818">
                          <w:marLeft w:val="0"/>
                          <w:marRight w:val="0"/>
                          <w:marTop w:val="0"/>
                          <w:marBottom w:val="0"/>
                          <w:divBdr>
                            <w:top w:val="none" w:sz="0" w:space="0" w:color="auto"/>
                            <w:left w:val="none" w:sz="0" w:space="0" w:color="auto"/>
                            <w:bottom w:val="none" w:sz="0" w:space="0" w:color="auto"/>
                            <w:right w:val="none" w:sz="0" w:space="0" w:color="auto"/>
                          </w:divBdr>
                          <w:divsChild>
                            <w:div w:id="1544099103">
                              <w:marLeft w:val="0"/>
                              <w:marRight w:val="0"/>
                              <w:marTop w:val="0"/>
                              <w:marBottom w:val="0"/>
                              <w:divBdr>
                                <w:top w:val="none" w:sz="0" w:space="0" w:color="auto"/>
                                <w:left w:val="none" w:sz="0" w:space="0" w:color="auto"/>
                                <w:bottom w:val="none" w:sz="0" w:space="0" w:color="auto"/>
                                <w:right w:val="none" w:sz="0" w:space="0" w:color="auto"/>
                              </w:divBdr>
                              <w:divsChild>
                                <w:div w:id="889607950">
                                  <w:marLeft w:val="0"/>
                                  <w:marRight w:val="0"/>
                                  <w:marTop w:val="0"/>
                                  <w:marBottom w:val="0"/>
                                  <w:divBdr>
                                    <w:top w:val="single" w:sz="4" w:space="0" w:color="F5F5F5"/>
                                    <w:left w:val="single" w:sz="4" w:space="0" w:color="F5F5F5"/>
                                    <w:bottom w:val="single" w:sz="4" w:space="0" w:color="F5F5F5"/>
                                    <w:right w:val="single" w:sz="4" w:space="0" w:color="F5F5F5"/>
                                  </w:divBdr>
                                  <w:divsChild>
                                    <w:div w:id="295835157">
                                      <w:marLeft w:val="0"/>
                                      <w:marRight w:val="0"/>
                                      <w:marTop w:val="0"/>
                                      <w:marBottom w:val="0"/>
                                      <w:divBdr>
                                        <w:top w:val="none" w:sz="0" w:space="0" w:color="auto"/>
                                        <w:left w:val="none" w:sz="0" w:space="0" w:color="auto"/>
                                        <w:bottom w:val="none" w:sz="0" w:space="0" w:color="auto"/>
                                        <w:right w:val="none" w:sz="0" w:space="0" w:color="auto"/>
                                      </w:divBdr>
                                      <w:divsChild>
                                        <w:div w:id="1151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181868">
      <w:bodyDiv w:val="1"/>
      <w:marLeft w:val="0"/>
      <w:marRight w:val="0"/>
      <w:marTop w:val="0"/>
      <w:marBottom w:val="0"/>
      <w:divBdr>
        <w:top w:val="none" w:sz="0" w:space="0" w:color="auto"/>
        <w:left w:val="none" w:sz="0" w:space="0" w:color="auto"/>
        <w:bottom w:val="none" w:sz="0" w:space="0" w:color="auto"/>
        <w:right w:val="none" w:sz="0" w:space="0" w:color="auto"/>
      </w:divBdr>
      <w:divsChild>
        <w:div w:id="403845606">
          <w:marLeft w:val="0"/>
          <w:marRight w:val="0"/>
          <w:marTop w:val="0"/>
          <w:marBottom w:val="0"/>
          <w:divBdr>
            <w:top w:val="none" w:sz="0" w:space="0" w:color="auto"/>
            <w:left w:val="none" w:sz="0" w:space="0" w:color="auto"/>
            <w:bottom w:val="none" w:sz="0" w:space="0" w:color="auto"/>
            <w:right w:val="none" w:sz="0" w:space="0" w:color="auto"/>
          </w:divBdr>
          <w:divsChild>
            <w:div w:id="370040546">
              <w:marLeft w:val="0"/>
              <w:marRight w:val="0"/>
              <w:marTop w:val="0"/>
              <w:marBottom w:val="0"/>
              <w:divBdr>
                <w:top w:val="none" w:sz="0" w:space="0" w:color="auto"/>
                <w:left w:val="none" w:sz="0" w:space="0" w:color="auto"/>
                <w:bottom w:val="none" w:sz="0" w:space="0" w:color="auto"/>
                <w:right w:val="none" w:sz="0" w:space="0" w:color="auto"/>
              </w:divBdr>
              <w:divsChild>
                <w:div w:id="1181119517">
                  <w:marLeft w:val="0"/>
                  <w:marRight w:val="0"/>
                  <w:marTop w:val="0"/>
                  <w:marBottom w:val="0"/>
                  <w:divBdr>
                    <w:top w:val="none" w:sz="0" w:space="0" w:color="auto"/>
                    <w:left w:val="none" w:sz="0" w:space="0" w:color="auto"/>
                    <w:bottom w:val="none" w:sz="0" w:space="0" w:color="auto"/>
                    <w:right w:val="none" w:sz="0" w:space="0" w:color="auto"/>
                  </w:divBdr>
                  <w:divsChild>
                    <w:div w:id="771976775">
                      <w:marLeft w:val="0"/>
                      <w:marRight w:val="0"/>
                      <w:marTop w:val="0"/>
                      <w:marBottom w:val="0"/>
                      <w:divBdr>
                        <w:top w:val="none" w:sz="0" w:space="0" w:color="auto"/>
                        <w:left w:val="none" w:sz="0" w:space="0" w:color="auto"/>
                        <w:bottom w:val="none" w:sz="0" w:space="0" w:color="auto"/>
                        <w:right w:val="none" w:sz="0" w:space="0" w:color="auto"/>
                      </w:divBdr>
                      <w:divsChild>
                        <w:div w:id="684866051">
                          <w:marLeft w:val="0"/>
                          <w:marRight w:val="0"/>
                          <w:marTop w:val="0"/>
                          <w:marBottom w:val="0"/>
                          <w:divBdr>
                            <w:top w:val="none" w:sz="0" w:space="0" w:color="auto"/>
                            <w:left w:val="none" w:sz="0" w:space="0" w:color="auto"/>
                            <w:bottom w:val="none" w:sz="0" w:space="0" w:color="auto"/>
                            <w:right w:val="none" w:sz="0" w:space="0" w:color="auto"/>
                          </w:divBdr>
                          <w:divsChild>
                            <w:div w:id="1903515028">
                              <w:marLeft w:val="0"/>
                              <w:marRight w:val="0"/>
                              <w:marTop w:val="0"/>
                              <w:marBottom w:val="0"/>
                              <w:divBdr>
                                <w:top w:val="none" w:sz="0" w:space="0" w:color="auto"/>
                                <w:left w:val="none" w:sz="0" w:space="0" w:color="auto"/>
                                <w:bottom w:val="none" w:sz="0" w:space="0" w:color="auto"/>
                                <w:right w:val="none" w:sz="0" w:space="0" w:color="auto"/>
                              </w:divBdr>
                              <w:divsChild>
                                <w:div w:id="2022587903">
                                  <w:marLeft w:val="0"/>
                                  <w:marRight w:val="0"/>
                                  <w:marTop w:val="0"/>
                                  <w:marBottom w:val="0"/>
                                  <w:divBdr>
                                    <w:top w:val="single" w:sz="6" w:space="0" w:color="F5F5F5"/>
                                    <w:left w:val="single" w:sz="6" w:space="0" w:color="F5F5F5"/>
                                    <w:bottom w:val="single" w:sz="6" w:space="0" w:color="F5F5F5"/>
                                    <w:right w:val="single" w:sz="6" w:space="0" w:color="F5F5F5"/>
                                  </w:divBdr>
                                  <w:divsChild>
                                    <w:div w:id="567307325">
                                      <w:marLeft w:val="0"/>
                                      <w:marRight w:val="0"/>
                                      <w:marTop w:val="0"/>
                                      <w:marBottom w:val="0"/>
                                      <w:divBdr>
                                        <w:top w:val="none" w:sz="0" w:space="0" w:color="auto"/>
                                        <w:left w:val="none" w:sz="0" w:space="0" w:color="auto"/>
                                        <w:bottom w:val="none" w:sz="0" w:space="0" w:color="auto"/>
                                        <w:right w:val="none" w:sz="0" w:space="0" w:color="auto"/>
                                      </w:divBdr>
                                      <w:divsChild>
                                        <w:div w:id="15745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489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011">
          <w:marLeft w:val="0"/>
          <w:marRight w:val="0"/>
          <w:marTop w:val="0"/>
          <w:marBottom w:val="0"/>
          <w:divBdr>
            <w:top w:val="none" w:sz="0" w:space="0" w:color="auto"/>
            <w:left w:val="none" w:sz="0" w:space="0" w:color="auto"/>
            <w:bottom w:val="none" w:sz="0" w:space="0" w:color="auto"/>
            <w:right w:val="none" w:sz="0" w:space="0" w:color="auto"/>
          </w:divBdr>
          <w:divsChild>
            <w:div w:id="1344555113">
              <w:marLeft w:val="0"/>
              <w:marRight w:val="0"/>
              <w:marTop w:val="0"/>
              <w:marBottom w:val="0"/>
              <w:divBdr>
                <w:top w:val="none" w:sz="0" w:space="0" w:color="auto"/>
                <w:left w:val="none" w:sz="0" w:space="0" w:color="auto"/>
                <w:bottom w:val="none" w:sz="0" w:space="0" w:color="auto"/>
                <w:right w:val="none" w:sz="0" w:space="0" w:color="auto"/>
              </w:divBdr>
              <w:divsChild>
                <w:div w:id="546525695">
                  <w:marLeft w:val="0"/>
                  <w:marRight w:val="0"/>
                  <w:marTop w:val="0"/>
                  <w:marBottom w:val="0"/>
                  <w:divBdr>
                    <w:top w:val="none" w:sz="0" w:space="0" w:color="auto"/>
                    <w:left w:val="none" w:sz="0" w:space="0" w:color="auto"/>
                    <w:bottom w:val="none" w:sz="0" w:space="0" w:color="auto"/>
                    <w:right w:val="none" w:sz="0" w:space="0" w:color="auto"/>
                  </w:divBdr>
                  <w:divsChild>
                    <w:div w:id="1860898501">
                      <w:marLeft w:val="0"/>
                      <w:marRight w:val="0"/>
                      <w:marTop w:val="0"/>
                      <w:marBottom w:val="0"/>
                      <w:divBdr>
                        <w:top w:val="none" w:sz="0" w:space="0" w:color="auto"/>
                        <w:left w:val="none" w:sz="0" w:space="0" w:color="auto"/>
                        <w:bottom w:val="none" w:sz="0" w:space="0" w:color="auto"/>
                        <w:right w:val="none" w:sz="0" w:space="0" w:color="auto"/>
                      </w:divBdr>
                      <w:divsChild>
                        <w:div w:id="1419788182">
                          <w:marLeft w:val="0"/>
                          <w:marRight w:val="0"/>
                          <w:marTop w:val="0"/>
                          <w:marBottom w:val="0"/>
                          <w:divBdr>
                            <w:top w:val="none" w:sz="0" w:space="0" w:color="auto"/>
                            <w:left w:val="none" w:sz="0" w:space="0" w:color="auto"/>
                            <w:bottom w:val="none" w:sz="0" w:space="0" w:color="auto"/>
                            <w:right w:val="none" w:sz="0" w:space="0" w:color="auto"/>
                          </w:divBdr>
                          <w:divsChild>
                            <w:div w:id="518927806">
                              <w:marLeft w:val="0"/>
                              <w:marRight w:val="0"/>
                              <w:marTop w:val="0"/>
                              <w:marBottom w:val="0"/>
                              <w:divBdr>
                                <w:top w:val="none" w:sz="0" w:space="0" w:color="auto"/>
                                <w:left w:val="none" w:sz="0" w:space="0" w:color="auto"/>
                                <w:bottom w:val="none" w:sz="0" w:space="0" w:color="auto"/>
                                <w:right w:val="none" w:sz="0" w:space="0" w:color="auto"/>
                              </w:divBdr>
                              <w:divsChild>
                                <w:div w:id="1390884839">
                                  <w:marLeft w:val="0"/>
                                  <w:marRight w:val="0"/>
                                  <w:marTop w:val="0"/>
                                  <w:marBottom w:val="0"/>
                                  <w:divBdr>
                                    <w:top w:val="single" w:sz="6" w:space="0" w:color="F5F5F5"/>
                                    <w:left w:val="single" w:sz="6" w:space="0" w:color="F5F5F5"/>
                                    <w:bottom w:val="single" w:sz="6" w:space="0" w:color="F5F5F5"/>
                                    <w:right w:val="single" w:sz="6" w:space="0" w:color="F5F5F5"/>
                                  </w:divBdr>
                                  <w:divsChild>
                                    <w:div w:id="68157832">
                                      <w:marLeft w:val="0"/>
                                      <w:marRight w:val="0"/>
                                      <w:marTop w:val="0"/>
                                      <w:marBottom w:val="0"/>
                                      <w:divBdr>
                                        <w:top w:val="none" w:sz="0" w:space="0" w:color="auto"/>
                                        <w:left w:val="none" w:sz="0" w:space="0" w:color="auto"/>
                                        <w:bottom w:val="none" w:sz="0" w:space="0" w:color="auto"/>
                                        <w:right w:val="none" w:sz="0" w:space="0" w:color="auto"/>
                                      </w:divBdr>
                                      <w:divsChild>
                                        <w:div w:id="1592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26352">
      <w:bodyDiv w:val="1"/>
      <w:marLeft w:val="0"/>
      <w:marRight w:val="0"/>
      <w:marTop w:val="0"/>
      <w:marBottom w:val="0"/>
      <w:divBdr>
        <w:top w:val="none" w:sz="0" w:space="0" w:color="auto"/>
        <w:left w:val="none" w:sz="0" w:space="0" w:color="auto"/>
        <w:bottom w:val="none" w:sz="0" w:space="0" w:color="auto"/>
        <w:right w:val="none" w:sz="0" w:space="0" w:color="auto"/>
      </w:divBdr>
      <w:divsChild>
        <w:div w:id="682778433">
          <w:marLeft w:val="0"/>
          <w:marRight w:val="0"/>
          <w:marTop w:val="0"/>
          <w:marBottom w:val="0"/>
          <w:divBdr>
            <w:top w:val="none" w:sz="0" w:space="0" w:color="auto"/>
            <w:left w:val="none" w:sz="0" w:space="0" w:color="auto"/>
            <w:bottom w:val="none" w:sz="0" w:space="0" w:color="auto"/>
            <w:right w:val="none" w:sz="0" w:space="0" w:color="auto"/>
          </w:divBdr>
          <w:divsChild>
            <w:div w:id="1624733121">
              <w:marLeft w:val="0"/>
              <w:marRight w:val="0"/>
              <w:marTop w:val="0"/>
              <w:marBottom w:val="0"/>
              <w:divBdr>
                <w:top w:val="none" w:sz="0" w:space="0" w:color="auto"/>
                <w:left w:val="none" w:sz="0" w:space="0" w:color="auto"/>
                <w:bottom w:val="none" w:sz="0" w:space="0" w:color="auto"/>
                <w:right w:val="none" w:sz="0" w:space="0" w:color="auto"/>
              </w:divBdr>
              <w:divsChild>
                <w:div w:id="1518420535">
                  <w:marLeft w:val="0"/>
                  <w:marRight w:val="0"/>
                  <w:marTop w:val="0"/>
                  <w:marBottom w:val="0"/>
                  <w:divBdr>
                    <w:top w:val="none" w:sz="0" w:space="0" w:color="auto"/>
                    <w:left w:val="none" w:sz="0" w:space="0" w:color="auto"/>
                    <w:bottom w:val="none" w:sz="0" w:space="0" w:color="auto"/>
                    <w:right w:val="none" w:sz="0" w:space="0" w:color="auto"/>
                  </w:divBdr>
                  <w:divsChild>
                    <w:div w:id="1187871955">
                      <w:marLeft w:val="0"/>
                      <w:marRight w:val="0"/>
                      <w:marTop w:val="0"/>
                      <w:marBottom w:val="0"/>
                      <w:divBdr>
                        <w:top w:val="none" w:sz="0" w:space="0" w:color="auto"/>
                        <w:left w:val="none" w:sz="0" w:space="0" w:color="auto"/>
                        <w:bottom w:val="none" w:sz="0" w:space="0" w:color="auto"/>
                        <w:right w:val="none" w:sz="0" w:space="0" w:color="auto"/>
                      </w:divBdr>
                      <w:divsChild>
                        <w:div w:id="1162353030">
                          <w:marLeft w:val="0"/>
                          <w:marRight w:val="0"/>
                          <w:marTop w:val="0"/>
                          <w:marBottom w:val="0"/>
                          <w:divBdr>
                            <w:top w:val="none" w:sz="0" w:space="0" w:color="auto"/>
                            <w:left w:val="none" w:sz="0" w:space="0" w:color="auto"/>
                            <w:bottom w:val="none" w:sz="0" w:space="0" w:color="auto"/>
                            <w:right w:val="none" w:sz="0" w:space="0" w:color="auto"/>
                          </w:divBdr>
                          <w:divsChild>
                            <w:div w:id="1775444155">
                              <w:marLeft w:val="0"/>
                              <w:marRight w:val="0"/>
                              <w:marTop w:val="0"/>
                              <w:marBottom w:val="0"/>
                              <w:divBdr>
                                <w:top w:val="none" w:sz="0" w:space="0" w:color="auto"/>
                                <w:left w:val="none" w:sz="0" w:space="0" w:color="auto"/>
                                <w:bottom w:val="none" w:sz="0" w:space="0" w:color="auto"/>
                                <w:right w:val="none" w:sz="0" w:space="0" w:color="auto"/>
                              </w:divBdr>
                              <w:divsChild>
                                <w:div w:id="1789280737">
                                  <w:marLeft w:val="0"/>
                                  <w:marRight w:val="0"/>
                                  <w:marTop w:val="0"/>
                                  <w:marBottom w:val="0"/>
                                  <w:divBdr>
                                    <w:top w:val="single" w:sz="6" w:space="0" w:color="F5F5F5"/>
                                    <w:left w:val="single" w:sz="6" w:space="0" w:color="F5F5F5"/>
                                    <w:bottom w:val="single" w:sz="6" w:space="0" w:color="F5F5F5"/>
                                    <w:right w:val="single" w:sz="6" w:space="0" w:color="F5F5F5"/>
                                  </w:divBdr>
                                  <w:divsChild>
                                    <w:div w:id="1727221688">
                                      <w:marLeft w:val="0"/>
                                      <w:marRight w:val="0"/>
                                      <w:marTop w:val="0"/>
                                      <w:marBottom w:val="0"/>
                                      <w:divBdr>
                                        <w:top w:val="none" w:sz="0" w:space="0" w:color="auto"/>
                                        <w:left w:val="none" w:sz="0" w:space="0" w:color="auto"/>
                                        <w:bottom w:val="none" w:sz="0" w:space="0" w:color="auto"/>
                                        <w:right w:val="none" w:sz="0" w:space="0" w:color="auto"/>
                                      </w:divBdr>
                                      <w:divsChild>
                                        <w:div w:id="3034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270903">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0">
          <w:marLeft w:val="0"/>
          <w:marRight w:val="0"/>
          <w:marTop w:val="0"/>
          <w:marBottom w:val="0"/>
          <w:divBdr>
            <w:top w:val="none" w:sz="0" w:space="0" w:color="auto"/>
            <w:left w:val="none" w:sz="0" w:space="0" w:color="auto"/>
            <w:bottom w:val="none" w:sz="0" w:space="0" w:color="auto"/>
            <w:right w:val="none" w:sz="0" w:space="0" w:color="auto"/>
          </w:divBdr>
          <w:divsChild>
            <w:div w:id="1767580269">
              <w:marLeft w:val="0"/>
              <w:marRight w:val="0"/>
              <w:marTop w:val="0"/>
              <w:marBottom w:val="0"/>
              <w:divBdr>
                <w:top w:val="none" w:sz="0" w:space="0" w:color="auto"/>
                <w:left w:val="none" w:sz="0" w:space="0" w:color="auto"/>
                <w:bottom w:val="none" w:sz="0" w:space="0" w:color="auto"/>
                <w:right w:val="none" w:sz="0" w:space="0" w:color="auto"/>
              </w:divBdr>
              <w:divsChild>
                <w:div w:id="601497818">
                  <w:marLeft w:val="0"/>
                  <w:marRight w:val="0"/>
                  <w:marTop w:val="0"/>
                  <w:marBottom w:val="0"/>
                  <w:divBdr>
                    <w:top w:val="none" w:sz="0" w:space="0" w:color="auto"/>
                    <w:left w:val="none" w:sz="0" w:space="0" w:color="auto"/>
                    <w:bottom w:val="none" w:sz="0" w:space="0" w:color="auto"/>
                    <w:right w:val="none" w:sz="0" w:space="0" w:color="auto"/>
                  </w:divBdr>
                  <w:divsChild>
                    <w:div w:id="2042434602">
                      <w:marLeft w:val="0"/>
                      <w:marRight w:val="0"/>
                      <w:marTop w:val="0"/>
                      <w:marBottom w:val="0"/>
                      <w:divBdr>
                        <w:top w:val="none" w:sz="0" w:space="0" w:color="auto"/>
                        <w:left w:val="none" w:sz="0" w:space="0" w:color="auto"/>
                        <w:bottom w:val="none" w:sz="0" w:space="0" w:color="auto"/>
                        <w:right w:val="none" w:sz="0" w:space="0" w:color="auto"/>
                      </w:divBdr>
                      <w:divsChild>
                        <w:div w:id="933243243">
                          <w:marLeft w:val="0"/>
                          <w:marRight w:val="0"/>
                          <w:marTop w:val="0"/>
                          <w:marBottom w:val="0"/>
                          <w:divBdr>
                            <w:top w:val="none" w:sz="0" w:space="0" w:color="auto"/>
                            <w:left w:val="none" w:sz="0" w:space="0" w:color="auto"/>
                            <w:bottom w:val="none" w:sz="0" w:space="0" w:color="auto"/>
                            <w:right w:val="none" w:sz="0" w:space="0" w:color="auto"/>
                          </w:divBdr>
                          <w:divsChild>
                            <w:div w:id="1236934546">
                              <w:marLeft w:val="0"/>
                              <w:marRight w:val="0"/>
                              <w:marTop w:val="0"/>
                              <w:marBottom w:val="0"/>
                              <w:divBdr>
                                <w:top w:val="none" w:sz="0" w:space="0" w:color="auto"/>
                                <w:left w:val="none" w:sz="0" w:space="0" w:color="auto"/>
                                <w:bottom w:val="none" w:sz="0" w:space="0" w:color="auto"/>
                                <w:right w:val="none" w:sz="0" w:space="0" w:color="auto"/>
                              </w:divBdr>
                              <w:divsChild>
                                <w:div w:id="937370291">
                                  <w:marLeft w:val="0"/>
                                  <w:marRight w:val="0"/>
                                  <w:marTop w:val="0"/>
                                  <w:marBottom w:val="0"/>
                                  <w:divBdr>
                                    <w:top w:val="single" w:sz="6" w:space="0" w:color="F5F5F5"/>
                                    <w:left w:val="single" w:sz="6" w:space="0" w:color="F5F5F5"/>
                                    <w:bottom w:val="single" w:sz="6" w:space="0" w:color="F5F5F5"/>
                                    <w:right w:val="single" w:sz="6" w:space="0" w:color="F5F5F5"/>
                                  </w:divBdr>
                                  <w:divsChild>
                                    <w:div w:id="1174733649">
                                      <w:marLeft w:val="0"/>
                                      <w:marRight w:val="0"/>
                                      <w:marTop w:val="0"/>
                                      <w:marBottom w:val="0"/>
                                      <w:divBdr>
                                        <w:top w:val="none" w:sz="0" w:space="0" w:color="auto"/>
                                        <w:left w:val="none" w:sz="0" w:space="0" w:color="auto"/>
                                        <w:bottom w:val="none" w:sz="0" w:space="0" w:color="auto"/>
                                        <w:right w:val="none" w:sz="0" w:space="0" w:color="auto"/>
                                      </w:divBdr>
                                      <w:divsChild>
                                        <w:div w:id="7027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17435">
      <w:bodyDiv w:val="1"/>
      <w:marLeft w:val="0"/>
      <w:marRight w:val="0"/>
      <w:marTop w:val="0"/>
      <w:marBottom w:val="0"/>
      <w:divBdr>
        <w:top w:val="none" w:sz="0" w:space="0" w:color="auto"/>
        <w:left w:val="none" w:sz="0" w:space="0" w:color="auto"/>
        <w:bottom w:val="none" w:sz="0" w:space="0" w:color="auto"/>
        <w:right w:val="none" w:sz="0" w:space="0" w:color="auto"/>
      </w:divBdr>
    </w:div>
    <w:div w:id="2068454449">
      <w:bodyDiv w:val="1"/>
      <w:marLeft w:val="0"/>
      <w:marRight w:val="0"/>
      <w:marTop w:val="0"/>
      <w:marBottom w:val="0"/>
      <w:divBdr>
        <w:top w:val="none" w:sz="0" w:space="0" w:color="auto"/>
        <w:left w:val="none" w:sz="0" w:space="0" w:color="auto"/>
        <w:bottom w:val="none" w:sz="0" w:space="0" w:color="auto"/>
        <w:right w:val="none" w:sz="0" w:space="0" w:color="auto"/>
      </w:divBdr>
      <w:divsChild>
        <w:div w:id="1900244426">
          <w:marLeft w:val="0"/>
          <w:marRight w:val="0"/>
          <w:marTop w:val="0"/>
          <w:marBottom w:val="0"/>
          <w:divBdr>
            <w:top w:val="none" w:sz="0" w:space="0" w:color="auto"/>
            <w:left w:val="none" w:sz="0" w:space="0" w:color="auto"/>
            <w:bottom w:val="none" w:sz="0" w:space="0" w:color="auto"/>
            <w:right w:val="none" w:sz="0" w:space="0" w:color="auto"/>
          </w:divBdr>
          <w:divsChild>
            <w:div w:id="1324965844">
              <w:marLeft w:val="0"/>
              <w:marRight w:val="0"/>
              <w:marTop w:val="0"/>
              <w:marBottom w:val="0"/>
              <w:divBdr>
                <w:top w:val="none" w:sz="0" w:space="0" w:color="auto"/>
                <w:left w:val="none" w:sz="0" w:space="0" w:color="auto"/>
                <w:bottom w:val="none" w:sz="0" w:space="0" w:color="auto"/>
                <w:right w:val="none" w:sz="0" w:space="0" w:color="auto"/>
              </w:divBdr>
              <w:divsChild>
                <w:div w:id="1309672477">
                  <w:marLeft w:val="0"/>
                  <w:marRight w:val="0"/>
                  <w:marTop w:val="0"/>
                  <w:marBottom w:val="0"/>
                  <w:divBdr>
                    <w:top w:val="none" w:sz="0" w:space="0" w:color="auto"/>
                    <w:left w:val="none" w:sz="0" w:space="0" w:color="auto"/>
                    <w:bottom w:val="none" w:sz="0" w:space="0" w:color="auto"/>
                    <w:right w:val="none" w:sz="0" w:space="0" w:color="auto"/>
                  </w:divBdr>
                  <w:divsChild>
                    <w:div w:id="1517845511">
                      <w:marLeft w:val="0"/>
                      <w:marRight w:val="0"/>
                      <w:marTop w:val="0"/>
                      <w:marBottom w:val="0"/>
                      <w:divBdr>
                        <w:top w:val="none" w:sz="0" w:space="0" w:color="auto"/>
                        <w:left w:val="none" w:sz="0" w:space="0" w:color="auto"/>
                        <w:bottom w:val="none" w:sz="0" w:space="0" w:color="auto"/>
                        <w:right w:val="none" w:sz="0" w:space="0" w:color="auto"/>
                      </w:divBdr>
                      <w:divsChild>
                        <w:div w:id="1959949416">
                          <w:marLeft w:val="0"/>
                          <w:marRight w:val="0"/>
                          <w:marTop w:val="0"/>
                          <w:marBottom w:val="0"/>
                          <w:divBdr>
                            <w:top w:val="none" w:sz="0" w:space="0" w:color="auto"/>
                            <w:left w:val="none" w:sz="0" w:space="0" w:color="auto"/>
                            <w:bottom w:val="none" w:sz="0" w:space="0" w:color="auto"/>
                            <w:right w:val="none" w:sz="0" w:space="0" w:color="auto"/>
                          </w:divBdr>
                          <w:divsChild>
                            <w:div w:id="1292173905">
                              <w:marLeft w:val="0"/>
                              <w:marRight w:val="0"/>
                              <w:marTop w:val="0"/>
                              <w:marBottom w:val="0"/>
                              <w:divBdr>
                                <w:top w:val="none" w:sz="0" w:space="0" w:color="auto"/>
                                <w:left w:val="none" w:sz="0" w:space="0" w:color="auto"/>
                                <w:bottom w:val="none" w:sz="0" w:space="0" w:color="auto"/>
                                <w:right w:val="none" w:sz="0" w:space="0" w:color="auto"/>
                              </w:divBdr>
                              <w:divsChild>
                                <w:div w:id="451557906">
                                  <w:marLeft w:val="0"/>
                                  <w:marRight w:val="0"/>
                                  <w:marTop w:val="0"/>
                                  <w:marBottom w:val="0"/>
                                  <w:divBdr>
                                    <w:top w:val="single" w:sz="6" w:space="0" w:color="F5F5F5"/>
                                    <w:left w:val="single" w:sz="6" w:space="0" w:color="F5F5F5"/>
                                    <w:bottom w:val="single" w:sz="6" w:space="0" w:color="F5F5F5"/>
                                    <w:right w:val="single" w:sz="6" w:space="0" w:color="F5F5F5"/>
                                  </w:divBdr>
                                  <w:divsChild>
                                    <w:div w:id="250622233">
                                      <w:marLeft w:val="0"/>
                                      <w:marRight w:val="0"/>
                                      <w:marTop w:val="0"/>
                                      <w:marBottom w:val="0"/>
                                      <w:divBdr>
                                        <w:top w:val="none" w:sz="0" w:space="0" w:color="auto"/>
                                        <w:left w:val="none" w:sz="0" w:space="0" w:color="auto"/>
                                        <w:bottom w:val="none" w:sz="0" w:space="0" w:color="auto"/>
                                        <w:right w:val="none" w:sz="0" w:space="0" w:color="auto"/>
                                      </w:divBdr>
                                      <w:divsChild>
                                        <w:div w:id="272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medrano@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C64E-60A9-4004-84E7-F9CB6EC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2183</Words>
  <Characters>12007</Characters>
  <Application>Microsoft Office Word</Application>
  <DocSecurity>4</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dc:creator>
  <cp:lastModifiedBy>Portocarrero, Rosario</cp:lastModifiedBy>
  <cp:revision>2</cp:revision>
  <cp:lastPrinted>2025-08-25T21:29:00Z</cp:lastPrinted>
  <dcterms:created xsi:type="dcterms:W3CDTF">2025-08-25T21:33:00Z</dcterms:created>
  <dcterms:modified xsi:type="dcterms:W3CDTF">2025-08-25T21:33:00Z</dcterms:modified>
</cp:coreProperties>
</file>