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8383" w14:textId="1DDCF8BE" w:rsidR="00F62ABF" w:rsidRPr="007F21EE" w:rsidRDefault="00886DD6" w:rsidP="00EA0E33">
      <w:pPr>
        <w:pStyle w:val="Sinespaciado"/>
        <w:jc w:val="center"/>
        <w:rPr>
          <w:rFonts w:ascii="Oswald" w:hAnsi="Oswald" w:cstheme="minorHAnsi"/>
          <w:b/>
          <w:bCs/>
          <w:color w:val="007BB8"/>
          <w:sz w:val="28"/>
          <w:szCs w:val="28"/>
          <w:lang w:val="es-419"/>
        </w:rPr>
      </w:pPr>
      <w:r>
        <w:rPr>
          <w:rFonts w:ascii="Oswald" w:hAnsi="Oswald" w:cstheme="minorHAnsi"/>
          <w:b/>
          <w:bCs/>
          <w:color w:val="007BB8"/>
          <w:sz w:val="28"/>
          <w:szCs w:val="28"/>
          <w:lang w:val="es-419"/>
        </w:rPr>
        <w:t xml:space="preserve">ESPECIFICACIONES TÉCNICAS </w:t>
      </w:r>
    </w:p>
    <w:p w14:paraId="365114E6" w14:textId="282FC612" w:rsidR="00250021" w:rsidRPr="007F21EE" w:rsidRDefault="00862CDF" w:rsidP="00EA0E33">
      <w:pPr>
        <w:pStyle w:val="Sinespaciado"/>
        <w:jc w:val="center"/>
        <w:rPr>
          <w:rFonts w:ascii="Oswald" w:hAnsi="Oswald" w:cstheme="minorHAnsi"/>
          <w:color w:val="007BB8"/>
          <w:sz w:val="28"/>
          <w:szCs w:val="28"/>
        </w:rPr>
      </w:pPr>
      <w:r w:rsidRPr="007F21EE">
        <w:rPr>
          <w:rFonts w:ascii="Oswald" w:hAnsi="Oswald" w:cstheme="minorHAnsi"/>
          <w:b/>
          <w:bCs/>
          <w:color w:val="007BB8"/>
          <w:sz w:val="28"/>
          <w:szCs w:val="28"/>
          <w:lang w:val="es-419"/>
        </w:rPr>
        <w:br/>
      </w:r>
      <w:r w:rsidR="0094616A">
        <w:rPr>
          <w:rFonts w:ascii="Oswald" w:hAnsi="Oswald" w:cstheme="minorHAnsi"/>
          <w:color w:val="007BB8"/>
          <w:sz w:val="28"/>
          <w:szCs w:val="28"/>
          <w:lang w:val="es-419"/>
        </w:rPr>
        <w:t xml:space="preserve">SERVICIO DE ACOMPAÑAMIENTO </w:t>
      </w:r>
      <w:r w:rsidR="00573FE4">
        <w:rPr>
          <w:rFonts w:ascii="Oswald" w:hAnsi="Oswald" w:cstheme="minorHAnsi"/>
          <w:color w:val="007BB8"/>
          <w:sz w:val="28"/>
          <w:szCs w:val="28"/>
          <w:lang w:val="es-419"/>
        </w:rPr>
        <w:t>EN LA CONSOLIDACIÓN DE LA RED DE ATENCIÓN DE LA NORMA DE DESARROLLO INFANTIL TEMPRANO EN EL</w:t>
      </w:r>
      <w:r w:rsidR="000D376F" w:rsidRPr="007F21EE">
        <w:rPr>
          <w:rFonts w:ascii="Oswald" w:hAnsi="Oswald" w:cstheme="minorHAnsi"/>
          <w:color w:val="007BB8"/>
          <w:sz w:val="28"/>
          <w:szCs w:val="28"/>
          <w:lang w:val="es-419"/>
        </w:rPr>
        <w:t xml:space="preserve"> MUNICIPIO DE COCHABAMBA </w:t>
      </w:r>
      <w:r w:rsidR="001668AE" w:rsidRPr="007F21EE">
        <w:rPr>
          <w:rFonts w:ascii="Oswald" w:hAnsi="Oswald" w:cstheme="minorHAnsi"/>
          <w:color w:val="007BB8"/>
          <w:sz w:val="28"/>
          <w:szCs w:val="28"/>
          <w:lang w:val="es-419"/>
        </w:rPr>
        <w:t xml:space="preserve"> </w:t>
      </w:r>
    </w:p>
    <w:p w14:paraId="5FE9716E" w14:textId="77777777" w:rsidR="007F21EE" w:rsidRDefault="007F21EE" w:rsidP="00945824">
      <w:pPr>
        <w:rPr>
          <w:rFonts w:ascii="Lato Medium" w:hAnsi="Lato Medium"/>
          <w:color w:val="007BB8"/>
          <w:lang w:val="es-ES_tradnl" w:eastAsia="es-ES"/>
        </w:rPr>
      </w:pPr>
    </w:p>
    <w:p w14:paraId="2DAD08AA" w14:textId="77777777" w:rsidR="00EE5D2F" w:rsidRPr="007F21EE" w:rsidRDefault="00EE5D2F" w:rsidP="00945824">
      <w:pPr>
        <w:rPr>
          <w:rFonts w:ascii="Lato Medium" w:hAnsi="Lato Medium"/>
          <w:color w:val="007BB8"/>
          <w:lang w:val="es-ES_tradnl" w:eastAsia="es-ES"/>
        </w:rPr>
      </w:pPr>
    </w:p>
    <w:p w14:paraId="5F9B8728" w14:textId="2978BA49" w:rsidR="00250021" w:rsidRPr="00B24589" w:rsidRDefault="0038257E" w:rsidP="004B1B66">
      <w:pPr>
        <w:pStyle w:val="Prrafodelista"/>
        <w:numPr>
          <w:ilvl w:val="0"/>
          <w:numId w:val="2"/>
        </w:numPr>
        <w:jc w:val="both"/>
        <w:rPr>
          <w:rFonts w:ascii="Lato Medium" w:hAnsi="Lato Medium" w:cstheme="minorHAnsi"/>
          <w:b/>
          <w:bCs/>
          <w:noProof/>
          <w:color w:val="000000" w:themeColor="text1"/>
          <w:lang w:val="es-ES_tradnl" w:eastAsia="es-BO"/>
        </w:rPr>
      </w:pPr>
      <w:r w:rsidRPr="00FC1DA9">
        <w:rPr>
          <w:rFonts w:ascii="Lato Medium" w:hAnsi="Lato Medium"/>
          <w:b/>
          <w:bCs/>
          <w:color w:val="0070C0"/>
          <w:lang w:val="es-ES" w:eastAsia="es-ES"/>
        </w:rPr>
        <w:t>INTRODUCCIÓN</w:t>
      </w:r>
      <w:r w:rsidRPr="00FC1DA9">
        <w:rPr>
          <w:rFonts w:ascii="Lato Medium" w:hAnsi="Lato Medium"/>
          <w:b/>
          <w:bCs/>
          <w:lang w:val="es-ES" w:eastAsia="es-ES"/>
        </w:rPr>
        <w:t xml:space="preserve"> </w:t>
      </w:r>
    </w:p>
    <w:p w14:paraId="51982EC0" w14:textId="77777777" w:rsidR="00B24589" w:rsidRPr="00FC1DA9" w:rsidRDefault="00B24589" w:rsidP="00B24589">
      <w:pPr>
        <w:pStyle w:val="Prrafodelista"/>
        <w:jc w:val="both"/>
        <w:rPr>
          <w:rFonts w:ascii="Lato Medium" w:hAnsi="Lato Medium" w:cstheme="minorHAnsi"/>
          <w:b/>
          <w:bCs/>
          <w:noProof/>
          <w:color w:val="000000" w:themeColor="text1"/>
          <w:lang w:val="es-ES_tradnl" w:eastAsia="es-BO"/>
        </w:rPr>
      </w:pPr>
    </w:p>
    <w:p w14:paraId="396D1651" w14:textId="531D809D" w:rsidR="004D6620" w:rsidRPr="00FC1DA9" w:rsidRDefault="004D6620" w:rsidP="00932B2C">
      <w:pPr>
        <w:jc w:val="both"/>
        <w:rPr>
          <w:rFonts w:ascii="Lato Medium" w:hAnsi="Lato Medium" w:cstheme="minorHAnsi"/>
          <w:color w:val="000000" w:themeColor="text1"/>
          <w:lang w:val="es-419"/>
        </w:rPr>
      </w:pPr>
      <w:r w:rsidRPr="00FC1DA9">
        <w:rPr>
          <w:rFonts w:ascii="Lato Medium" w:hAnsi="Lato Medium" w:cstheme="minorHAnsi"/>
          <w:b/>
          <w:bCs/>
          <w:color w:val="000000" w:themeColor="text1"/>
          <w:lang w:val="es-419"/>
        </w:rPr>
        <w:t>Save the Children (SC)</w:t>
      </w:r>
      <w:r w:rsidRPr="00FC1DA9">
        <w:rPr>
          <w:rFonts w:ascii="Lato Medium" w:hAnsi="Lato Medium" w:cstheme="minorHAnsi"/>
          <w:color w:val="000000" w:themeColor="text1"/>
          <w:lang w:val="es-419"/>
        </w:rPr>
        <w:t xml:space="preserve"> es una de las principales organizaciones independientes a nivel mundial dedicada a la defensa de los derechos de la niñez</w:t>
      </w:r>
      <w:r w:rsidR="00FC1FB1" w:rsidRPr="00FC1DA9">
        <w:rPr>
          <w:rFonts w:ascii="Lato Medium" w:hAnsi="Lato Medium" w:cstheme="minorHAnsi"/>
          <w:color w:val="000000" w:themeColor="text1"/>
          <w:lang w:val="es-419"/>
        </w:rPr>
        <w:t xml:space="preserve">, con programas </w:t>
      </w:r>
      <w:r w:rsidR="007D34F3" w:rsidRPr="00FC1DA9">
        <w:rPr>
          <w:rFonts w:ascii="Lato Medium" w:hAnsi="Lato Medium" w:cstheme="minorHAnsi"/>
          <w:color w:val="000000" w:themeColor="text1"/>
          <w:lang w:val="es-419"/>
        </w:rPr>
        <w:t xml:space="preserve">operativos </w:t>
      </w:r>
      <w:r w:rsidRPr="00FC1DA9">
        <w:rPr>
          <w:rFonts w:ascii="Lato Medium" w:hAnsi="Lato Medium" w:cstheme="minorHAnsi"/>
          <w:color w:val="000000" w:themeColor="text1"/>
          <w:lang w:val="es-419"/>
        </w:rPr>
        <w:t xml:space="preserve">en más de 120 países. </w:t>
      </w:r>
    </w:p>
    <w:p w14:paraId="45F4B76D" w14:textId="77777777" w:rsidR="00E47DDA" w:rsidRPr="00FC1DA9" w:rsidRDefault="00E47DDA" w:rsidP="003F5BA1">
      <w:pPr>
        <w:jc w:val="both"/>
        <w:rPr>
          <w:rFonts w:ascii="Lato Medium" w:hAnsi="Lato Medium" w:cstheme="minorHAnsi"/>
          <w:color w:val="000000" w:themeColor="text1"/>
          <w:lang w:val="es-419"/>
        </w:rPr>
      </w:pPr>
    </w:p>
    <w:p w14:paraId="796718D6" w14:textId="61783155" w:rsidR="008A61DA" w:rsidRPr="00FC1DA9" w:rsidRDefault="008A61DA" w:rsidP="00932B2C">
      <w:pPr>
        <w:jc w:val="both"/>
        <w:rPr>
          <w:rFonts w:ascii="Lato Medium" w:hAnsi="Lato Medium" w:cstheme="minorHAnsi"/>
          <w:color w:val="000000" w:themeColor="text1"/>
          <w:lang w:val="es-BO"/>
        </w:rPr>
      </w:pPr>
      <w:r w:rsidRPr="00FC1DA9">
        <w:rPr>
          <w:rFonts w:ascii="Lato Medium" w:hAnsi="Lato Medium" w:cstheme="minorHAnsi"/>
          <w:color w:val="000000" w:themeColor="text1"/>
          <w:lang w:val="es-BO"/>
        </w:rPr>
        <w:t xml:space="preserve">Desde hace </w:t>
      </w:r>
      <w:r w:rsidR="000D376F">
        <w:rPr>
          <w:rFonts w:ascii="Lato Medium" w:hAnsi="Lato Medium" w:cstheme="minorHAnsi"/>
          <w:color w:val="000000" w:themeColor="text1"/>
          <w:lang w:val="es-BO"/>
        </w:rPr>
        <w:t xml:space="preserve">más de </w:t>
      </w:r>
      <w:r w:rsidR="00BF03C2" w:rsidRPr="00FC1DA9">
        <w:rPr>
          <w:rFonts w:ascii="Lato Medium" w:hAnsi="Lato Medium" w:cstheme="minorHAnsi"/>
          <w:color w:val="000000" w:themeColor="text1"/>
          <w:lang w:val="es-BO"/>
        </w:rPr>
        <w:t>4</w:t>
      </w:r>
      <w:r w:rsidRPr="00FC1DA9">
        <w:rPr>
          <w:rFonts w:ascii="Lato Medium" w:hAnsi="Lato Medium" w:cstheme="minorHAnsi"/>
          <w:color w:val="000000" w:themeColor="text1"/>
          <w:lang w:val="es-BO"/>
        </w:rPr>
        <w:t>0 años, Save the Children en Bolivia viene trabajando para mejorar la vida de la niñez boliviana, tanto en zonas urbanas como en zonas rurales de todo el país, implementando iniciativas en</w:t>
      </w:r>
      <w:r w:rsidR="005B0714" w:rsidRPr="00FC1DA9">
        <w:rPr>
          <w:rFonts w:ascii="Lato Medium" w:hAnsi="Lato Medium" w:cstheme="minorHAnsi"/>
          <w:color w:val="000000" w:themeColor="text1"/>
          <w:lang w:val="es-BO"/>
        </w:rPr>
        <w:t xml:space="preserve"> áreas</w:t>
      </w:r>
      <w:r w:rsidR="00591425" w:rsidRPr="00FC1DA9">
        <w:rPr>
          <w:rFonts w:ascii="Lato Medium" w:hAnsi="Lato Medium" w:cstheme="minorHAnsi"/>
          <w:color w:val="000000" w:themeColor="text1"/>
          <w:lang w:val="es-BO"/>
        </w:rPr>
        <w:t xml:space="preserve"> como</w:t>
      </w:r>
      <w:r w:rsidR="00245D2F" w:rsidRPr="00FC1DA9">
        <w:rPr>
          <w:rFonts w:ascii="Lato Medium" w:hAnsi="Lato Medium" w:cstheme="minorHAnsi"/>
          <w:color w:val="000000" w:themeColor="text1"/>
          <w:lang w:val="es-BO"/>
        </w:rPr>
        <w:t>:</w:t>
      </w:r>
      <w:r w:rsidRPr="00FC1DA9">
        <w:rPr>
          <w:rFonts w:ascii="Lato Medium" w:hAnsi="Lato Medium" w:cstheme="minorHAnsi"/>
          <w:color w:val="000000" w:themeColor="text1"/>
          <w:lang w:val="es-BO"/>
        </w:rPr>
        <w:t xml:space="preserve"> Educación, Salud, Protección, Medios de Vida y </w:t>
      </w:r>
      <w:r w:rsidR="00C70B9C" w:rsidRPr="00FC1DA9">
        <w:rPr>
          <w:rFonts w:ascii="Lato Medium" w:hAnsi="Lato Medium" w:cstheme="minorHAnsi"/>
          <w:color w:val="000000" w:themeColor="text1"/>
          <w:lang w:val="es-BO"/>
        </w:rPr>
        <w:t xml:space="preserve">respuesta a </w:t>
      </w:r>
      <w:r w:rsidRPr="00FC1DA9">
        <w:rPr>
          <w:rFonts w:ascii="Lato Medium" w:hAnsi="Lato Medium" w:cstheme="minorHAnsi"/>
          <w:color w:val="000000" w:themeColor="text1"/>
          <w:lang w:val="es-BO"/>
        </w:rPr>
        <w:t>Emergencias</w:t>
      </w:r>
      <w:r w:rsidR="00C70B9C" w:rsidRPr="00FC1DA9">
        <w:rPr>
          <w:rFonts w:ascii="Lato Medium" w:hAnsi="Lato Medium" w:cstheme="minorHAnsi"/>
          <w:color w:val="000000" w:themeColor="text1"/>
          <w:lang w:val="es-BO"/>
        </w:rPr>
        <w:t>,</w:t>
      </w:r>
      <w:r w:rsidRPr="00FC1DA9">
        <w:rPr>
          <w:rFonts w:ascii="Lato Medium" w:hAnsi="Lato Medium" w:cstheme="minorHAnsi"/>
          <w:color w:val="000000" w:themeColor="text1"/>
          <w:lang w:val="es-BO"/>
        </w:rPr>
        <w:t xml:space="preserve"> entre otros. Estos programas y proyectos se desarrollan de manera directa o a través de socios</w:t>
      </w:r>
      <w:r w:rsidR="002E5570" w:rsidRPr="00FC1DA9">
        <w:rPr>
          <w:rFonts w:ascii="Lato Medium" w:hAnsi="Lato Medium" w:cstheme="minorHAnsi"/>
          <w:color w:val="000000" w:themeColor="text1"/>
          <w:lang w:val="es-BO"/>
        </w:rPr>
        <w:t xml:space="preserve"> aliados estratégicos </w:t>
      </w:r>
      <w:r w:rsidRPr="00FC1DA9">
        <w:rPr>
          <w:rFonts w:ascii="Lato Medium" w:hAnsi="Lato Medium" w:cstheme="minorHAnsi"/>
          <w:color w:val="000000" w:themeColor="text1"/>
          <w:lang w:val="es-BO"/>
        </w:rPr>
        <w:t xml:space="preserve">en </w:t>
      </w:r>
      <w:r w:rsidR="003F5BA1" w:rsidRPr="00FC1DA9">
        <w:rPr>
          <w:rFonts w:ascii="Lato Medium" w:hAnsi="Lato Medium" w:cstheme="minorHAnsi"/>
          <w:color w:val="000000" w:themeColor="text1"/>
          <w:lang w:val="es-BO"/>
        </w:rPr>
        <w:t xml:space="preserve">siete </w:t>
      </w:r>
      <w:r w:rsidRPr="00FC1DA9">
        <w:rPr>
          <w:rFonts w:ascii="Lato Medium" w:hAnsi="Lato Medium" w:cstheme="minorHAnsi"/>
          <w:color w:val="000000" w:themeColor="text1"/>
          <w:lang w:val="es-BO"/>
        </w:rPr>
        <w:t xml:space="preserve">departamentos del país. </w:t>
      </w:r>
    </w:p>
    <w:p w14:paraId="2EC561F7" w14:textId="77777777" w:rsidR="00250021" w:rsidRPr="00FC1DA9" w:rsidRDefault="00250021" w:rsidP="00932B2C">
      <w:pPr>
        <w:jc w:val="both"/>
        <w:rPr>
          <w:rFonts w:ascii="Lato Medium" w:hAnsi="Lato Medium" w:cstheme="minorHAnsi"/>
          <w:color w:val="000000" w:themeColor="text1"/>
          <w:lang w:val="es-BO"/>
        </w:rPr>
      </w:pPr>
    </w:p>
    <w:p w14:paraId="702906E9" w14:textId="77777777" w:rsidR="00BD1A79" w:rsidRPr="00FC1DA9" w:rsidRDefault="006E6B33" w:rsidP="006E6B33">
      <w:pPr>
        <w:ind w:right="-79"/>
        <w:jc w:val="both"/>
        <w:textAlignment w:val="top"/>
        <w:rPr>
          <w:rFonts w:ascii="Lato Medium" w:hAnsi="Lato Medium" w:cstheme="minorHAnsi"/>
          <w:color w:val="000000" w:themeColor="text1"/>
          <w:lang w:val="es-419"/>
        </w:rPr>
      </w:pPr>
      <w:r w:rsidRPr="00FC1DA9">
        <w:rPr>
          <w:rFonts w:ascii="Lato Medium" w:hAnsi="Lato Medium" w:cstheme="minorHAnsi"/>
          <w:color w:val="000000" w:themeColor="text1"/>
          <w:lang w:val="es-419"/>
        </w:rPr>
        <w:t xml:space="preserve">En el componente de </w:t>
      </w:r>
      <w:r w:rsidRPr="00FC1DA9">
        <w:rPr>
          <w:rFonts w:ascii="Lato Medium" w:hAnsi="Lato Medium" w:cstheme="minorHAnsi"/>
          <w:b/>
          <w:bCs/>
          <w:color w:val="000000" w:themeColor="text1"/>
          <w:lang w:val="es-419"/>
        </w:rPr>
        <w:t>Salud y Nutrición Comunitaria</w:t>
      </w:r>
      <w:r w:rsidRPr="00FC1DA9">
        <w:rPr>
          <w:rFonts w:ascii="Lato Medium" w:hAnsi="Lato Medium" w:cstheme="minorHAnsi"/>
          <w:color w:val="000000" w:themeColor="text1"/>
          <w:lang w:val="es-419"/>
        </w:rPr>
        <w:t xml:space="preserve">, una de las acciones principales es </w:t>
      </w:r>
      <w:r w:rsidRPr="00FC1DA9">
        <w:rPr>
          <w:rFonts w:ascii="Lato Medium" w:hAnsi="Lato Medium" w:cstheme="minorHAnsi"/>
          <w:b/>
          <w:bCs/>
          <w:color w:val="000000" w:themeColor="text1"/>
          <w:lang w:val="es-419"/>
        </w:rPr>
        <w:t>contribuir a mejorar la salud y nutrición de niñas y niños menores de 5 años</w:t>
      </w:r>
      <w:r w:rsidRPr="00FC1DA9">
        <w:rPr>
          <w:rFonts w:ascii="Lato Medium" w:hAnsi="Lato Medium" w:cstheme="minorHAnsi"/>
          <w:color w:val="000000" w:themeColor="text1"/>
          <w:lang w:val="es-419"/>
        </w:rPr>
        <w:t xml:space="preserve">, mediante estrategias orientadas a facilitar el acceso a servicios de salud, fortalecer los conocimientos de madres, padres y cuidadores en prácticas de crianza saludable, y </w:t>
      </w:r>
      <w:r w:rsidR="00AA2D19" w:rsidRPr="00FC1DA9">
        <w:rPr>
          <w:rFonts w:ascii="Lato Medium" w:hAnsi="Lato Medium" w:cstheme="minorHAnsi"/>
          <w:color w:val="000000" w:themeColor="text1"/>
          <w:lang w:val="es-419"/>
        </w:rPr>
        <w:t xml:space="preserve">el fortalecimiento </w:t>
      </w:r>
      <w:r w:rsidRPr="00FC1DA9">
        <w:rPr>
          <w:rFonts w:ascii="Lato Medium" w:hAnsi="Lato Medium" w:cstheme="minorHAnsi"/>
          <w:color w:val="000000" w:themeColor="text1"/>
          <w:lang w:val="es-419"/>
        </w:rPr>
        <w:t xml:space="preserve">de programas y proyectos del sistema público que beneficien la salud </w:t>
      </w:r>
      <w:r w:rsidR="00BD1A79" w:rsidRPr="00FC1DA9">
        <w:rPr>
          <w:rFonts w:ascii="Lato Medium" w:hAnsi="Lato Medium" w:cstheme="minorHAnsi"/>
          <w:color w:val="000000" w:themeColor="text1"/>
          <w:lang w:val="es-419"/>
        </w:rPr>
        <w:t xml:space="preserve">integral de </w:t>
      </w:r>
      <w:proofErr w:type="gramStart"/>
      <w:r w:rsidR="00BD1A79" w:rsidRPr="00FC1DA9">
        <w:rPr>
          <w:rFonts w:ascii="Lato Medium" w:hAnsi="Lato Medium" w:cstheme="minorHAnsi"/>
          <w:color w:val="000000" w:themeColor="text1"/>
          <w:lang w:val="es-419"/>
        </w:rPr>
        <w:t>niños y niñas</w:t>
      </w:r>
      <w:proofErr w:type="gramEnd"/>
      <w:r w:rsidR="00BD1A79" w:rsidRPr="00FC1DA9">
        <w:rPr>
          <w:rFonts w:ascii="Lato Medium" w:hAnsi="Lato Medium" w:cstheme="minorHAnsi"/>
          <w:color w:val="000000" w:themeColor="text1"/>
          <w:lang w:val="es-419"/>
        </w:rPr>
        <w:t>.</w:t>
      </w:r>
    </w:p>
    <w:p w14:paraId="5C4DC874" w14:textId="0B68997B" w:rsidR="006E6B33" w:rsidRPr="00FC1DA9" w:rsidRDefault="006E6B33" w:rsidP="006E6B33">
      <w:pPr>
        <w:ind w:right="-79"/>
        <w:jc w:val="both"/>
        <w:textAlignment w:val="top"/>
        <w:rPr>
          <w:rFonts w:ascii="Lato Medium" w:hAnsi="Lato Medium" w:cstheme="minorHAnsi"/>
          <w:color w:val="000000" w:themeColor="text1"/>
          <w:lang w:val="es-419"/>
        </w:rPr>
      </w:pPr>
    </w:p>
    <w:p w14:paraId="046D038D" w14:textId="73DA4519" w:rsidR="00A75C67" w:rsidRDefault="00A75C67" w:rsidP="00A75C67">
      <w:pPr>
        <w:ind w:right="-79"/>
        <w:jc w:val="both"/>
        <w:textAlignment w:val="top"/>
        <w:rPr>
          <w:rFonts w:ascii="Lato Medium" w:hAnsi="Lato Medium" w:cstheme="minorHAnsi"/>
          <w:color w:val="000000" w:themeColor="text1"/>
          <w:lang w:val="es-419"/>
        </w:rPr>
      </w:pPr>
      <w:r w:rsidRPr="00FC1DA9">
        <w:rPr>
          <w:rFonts w:ascii="Lato Medium" w:hAnsi="Lato Medium" w:cstheme="minorHAnsi"/>
          <w:color w:val="000000" w:themeColor="text1"/>
          <w:lang w:val="es-419"/>
        </w:rPr>
        <w:t xml:space="preserve">El Ministerio de Salud, a través de los Servicios Departamentales de Salud (SEDES), promueve el cumplimiento y la aplicación de las normas relacionadas </w:t>
      </w:r>
      <w:r w:rsidR="009D410F" w:rsidRPr="00FC1DA9">
        <w:rPr>
          <w:rFonts w:ascii="Lato Medium" w:hAnsi="Lato Medium" w:cstheme="minorHAnsi"/>
          <w:color w:val="000000" w:themeColor="text1"/>
          <w:lang w:val="es-419"/>
        </w:rPr>
        <w:t xml:space="preserve">a la Norma de vigilancia de Desarrollo Infantil </w:t>
      </w:r>
      <w:r w:rsidR="009C1F5F" w:rsidRPr="00FC1DA9">
        <w:rPr>
          <w:rFonts w:ascii="Lato Medium" w:hAnsi="Lato Medium" w:cstheme="minorHAnsi"/>
          <w:color w:val="000000" w:themeColor="text1"/>
          <w:lang w:val="es-419"/>
        </w:rPr>
        <w:t>temprano</w:t>
      </w:r>
      <w:r w:rsidR="00B119A8">
        <w:rPr>
          <w:rFonts w:ascii="Lato Medium" w:hAnsi="Lato Medium" w:cstheme="minorHAnsi"/>
          <w:color w:val="000000" w:themeColor="text1"/>
          <w:lang w:val="es-419"/>
        </w:rPr>
        <w:t xml:space="preserve"> en todos los establecimientos de salud de 1er 2do y 3er nivel </w:t>
      </w:r>
      <w:proofErr w:type="gramStart"/>
      <w:r w:rsidR="00B119A8">
        <w:rPr>
          <w:rFonts w:ascii="Lato Medium" w:hAnsi="Lato Medium" w:cstheme="minorHAnsi"/>
          <w:color w:val="000000" w:themeColor="text1"/>
          <w:lang w:val="es-419"/>
        </w:rPr>
        <w:t>de acuerdo a</w:t>
      </w:r>
      <w:proofErr w:type="gramEnd"/>
      <w:r w:rsidR="00B119A8">
        <w:rPr>
          <w:rFonts w:ascii="Lato Medium" w:hAnsi="Lato Medium" w:cstheme="minorHAnsi"/>
          <w:color w:val="000000" w:themeColor="text1"/>
          <w:lang w:val="es-419"/>
        </w:rPr>
        <w:t xml:space="preserve"> sus competencias de atención</w:t>
      </w:r>
      <w:r w:rsidR="00346F2A">
        <w:rPr>
          <w:rFonts w:ascii="Lato Medium" w:hAnsi="Lato Medium" w:cstheme="minorHAnsi"/>
          <w:color w:val="000000" w:themeColor="text1"/>
          <w:lang w:val="es-419"/>
        </w:rPr>
        <w:t xml:space="preserve"> y prestación de servicios.</w:t>
      </w:r>
    </w:p>
    <w:p w14:paraId="3B7B95E2" w14:textId="77777777" w:rsidR="00EE5D2F" w:rsidRPr="00FC1DA9" w:rsidRDefault="00EE5D2F" w:rsidP="00A75C67">
      <w:pPr>
        <w:ind w:right="-79"/>
        <w:jc w:val="both"/>
        <w:textAlignment w:val="top"/>
        <w:rPr>
          <w:rFonts w:ascii="Lato Medium" w:hAnsi="Lato Medium" w:cstheme="minorHAnsi"/>
          <w:color w:val="000000" w:themeColor="text1"/>
          <w:lang w:val="es-419"/>
        </w:rPr>
      </w:pPr>
    </w:p>
    <w:p w14:paraId="40F29F78" w14:textId="77777777" w:rsidR="004C7C9A" w:rsidRPr="00FC1DA9" w:rsidRDefault="004C7C9A" w:rsidP="00A75C67">
      <w:pPr>
        <w:ind w:right="-79"/>
        <w:jc w:val="both"/>
        <w:textAlignment w:val="top"/>
        <w:rPr>
          <w:rFonts w:ascii="Lato Medium" w:hAnsi="Lato Medium" w:cstheme="minorHAnsi"/>
          <w:color w:val="000000" w:themeColor="text1"/>
          <w:lang w:val="es-419"/>
        </w:rPr>
      </w:pPr>
    </w:p>
    <w:p w14:paraId="02B8B2C9" w14:textId="0E9FDE48" w:rsidR="00E53872" w:rsidRPr="00FC1DA9" w:rsidRDefault="00E53872" w:rsidP="004B1B66">
      <w:pPr>
        <w:pStyle w:val="Prrafodelista"/>
        <w:numPr>
          <w:ilvl w:val="0"/>
          <w:numId w:val="2"/>
        </w:numPr>
        <w:ind w:right="-79"/>
        <w:jc w:val="both"/>
        <w:textAlignment w:val="top"/>
        <w:rPr>
          <w:rFonts w:ascii="Lato Medium" w:hAnsi="Lato Medium" w:cstheme="minorHAnsi"/>
          <w:b/>
          <w:color w:val="0070C0"/>
          <w:lang w:val="es-ES_tradnl"/>
        </w:rPr>
      </w:pPr>
      <w:r w:rsidRPr="00FC1DA9">
        <w:rPr>
          <w:rFonts w:ascii="Lato Medium" w:hAnsi="Lato Medium" w:cstheme="minorHAnsi"/>
          <w:b/>
          <w:color w:val="0070C0"/>
          <w:lang w:val="es-ES_tradnl"/>
        </w:rPr>
        <w:t>JUSTIFICACIÓN</w:t>
      </w:r>
    </w:p>
    <w:p w14:paraId="7EC74FCD" w14:textId="77777777" w:rsidR="0095088E" w:rsidRPr="00FC1DA9" w:rsidRDefault="0095088E" w:rsidP="009F4FAC">
      <w:pPr>
        <w:ind w:right="-79"/>
        <w:jc w:val="both"/>
        <w:textAlignment w:val="top"/>
        <w:rPr>
          <w:rFonts w:ascii="Lato Medium" w:hAnsi="Lato Medium" w:cstheme="minorHAnsi"/>
          <w:color w:val="000000" w:themeColor="text1"/>
          <w:lang w:val="es-ES_tradnl"/>
        </w:rPr>
      </w:pPr>
    </w:p>
    <w:p w14:paraId="6F2C5919" w14:textId="0E3FBCB0" w:rsidR="003947B2" w:rsidRDefault="00C85E4C" w:rsidP="00724467">
      <w:pPr>
        <w:pStyle w:val="NormalWeb"/>
        <w:spacing w:before="0" w:beforeAutospacing="0" w:after="0" w:afterAutospacing="0"/>
        <w:jc w:val="both"/>
        <w:rPr>
          <w:rFonts w:ascii="Lato Medium" w:hAnsi="Lato Medium"/>
          <w:lang w:val="es-419"/>
        </w:rPr>
      </w:pPr>
      <w:r>
        <w:rPr>
          <w:rFonts w:ascii="Lato Medium" w:hAnsi="Lato Medium"/>
          <w:lang w:val="es-419"/>
        </w:rPr>
        <w:t>El SEDES y Save the Children</w:t>
      </w:r>
      <w:r w:rsidR="00670AC9" w:rsidRPr="00FC1DA9">
        <w:rPr>
          <w:rFonts w:ascii="Lato Medium" w:hAnsi="Lato Medium"/>
          <w:lang w:val="es-419"/>
        </w:rPr>
        <w:t xml:space="preserve"> </w:t>
      </w:r>
      <w:r>
        <w:rPr>
          <w:rFonts w:ascii="Lato Medium" w:hAnsi="Lato Medium"/>
          <w:lang w:val="es-419"/>
        </w:rPr>
        <w:t xml:space="preserve">están </w:t>
      </w:r>
      <w:r w:rsidR="0058327A">
        <w:rPr>
          <w:rFonts w:ascii="Lato Medium" w:hAnsi="Lato Medium"/>
          <w:lang w:val="es-419"/>
        </w:rPr>
        <w:t xml:space="preserve">trabajando </w:t>
      </w:r>
      <w:r w:rsidR="000A652C">
        <w:rPr>
          <w:rFonts w:ascii="Lato Medium" w:hAnsi="Lato Medium"/>
          <w:lang w:val="es-419"/>
        </w:rPr>
        <w:t xml:space="preserve">de manera conjunta </w:t>
      </w:r>
      <w:r w:rsidR="0058327A">
        <w:rPr>
          <w:rFonts w:ascii="Lato Medium" w:hAnsi="Lato Medium"/>
          <w:lang w:val="es-419"/>
        </w:rPr>
        <w:t xml:space="preserve">para que la </w:t>
      </w:r>
      <w:r w:rsidR="00255791">
        <w:rPr>
          <w:rFonts w:ascii="Lato Medium" w:hAnsi="Lato Medium"/>
          <w:lang w:val="es-419"/>
        </w:rPr>
        <w:t>N</w:t>
      </w:r>
      <w:r w:rsidR="005F71F8" w:rsidRPr="00FC1DA9">
        <w:rPr>
          <w:rFonts w:ascii="Lato Medium" w:hAnsi="Lato Medium"/>
          <w:lang w:val="es-419"/>
        </w:rPr>
        <w:t xml:space="preserve">orma </w:t>
      </w:r>
      <w:r w:rsidR="00255791">
        <w:rPr>
          <w:rFonts w:ascii="Lato Medium" w:hAnsi="Lato Medium"/>
          <w:lang w:val="es-419"/>
        </w:rPr>
        <w:t xml:space="preserve">de Vigilancia del </w:t>
      </w:r>
      <w:r w:rsidR="00897BF6" w:rsidRPr="00FC1DA9">
        <w:rPr>
          <w:rFonts w:ascii="Lato Medium" w:hAnsi="Lato Medium"/>
          <w:lang w:val="es-419"/>
        </w:rPr>
        <w:t>Desarrollo Infantil</w:t>
      </w:r>
      <w:r w:rsidR="007C5A7E">
        <w:rPr>
          <w:rFonts w:ascii="Lato Medium" w:hAnsi="Lato Medium"/>
          <w:lang w:val="es-419"/>
        </w:rPr>
        <w:t xml:space="preserve"> </w:t>
      </w:r>
      <w:r w:rsidR="000F062F">
        <w:rPr>
          <w:rFonts w:ascii="Lato Medium" w:hAnsi="Lato Medium"/>
          <w:lang w:val="es-419"/>
        </w:rPr>
        <w:t xml:space="preserve">establecido por el Ministerio de Salud y Deportes </w:t>
      </w:r>
      <w:r w:rsidR="007C5A7E">
        <w:rPr>
          <w:rFonts w:ascii="Lato Medium" w:hAnsi="Lato Medium"/>
          <w:lang w:val="es-419"/>
        </w:rPr>
        <w:t>se aplique en el</w:t>
      </w:r>
      <w:r w:rsidR="00346F2A">
        <w:rPr>
          <w:rFonts w:ascii="Lato Medium" w:hAnsi="Lato Medium"/>
          <w:lang w:val="es-419"/>
        </w:rPr>
        <w:t xml:space="preserve"> departamento</w:t>
      </w:r>
      <w:r w:rsidR="007C5A7E">
        <w:rPr>
          <w:rFonts w:ascii="Lato Medium" w:hAnsi="Lato Medium"/>
          <w:lang w:val="es-419"/>
        </w:rPr>
        <w:t xml:space="preserve"> de Cochabamb</w:t>
      </w:r>
      <w:r w:rsidR="001711A6">
        <w:rPr>
          <w:rFonts w:ascii="Lato Medium" w:hAnsi="Lato Medium"/>
          <w:lang w:val="es-419"/>
        </w:rPr>
        <w:t>a</w:t>
      </w:r>
      <w:r w:rsidR="00346F2A">
        <w:rPr>
          <w:rFonts w:ascii="Lato Medium" w:hAnsi="Lato Medium"/>
          <w:lang w:val="es-419"/>
        </w:rPr>
        <w:t xml:space="preserve"> poniendo mayor énfasis al municipio de Cochabamba </w:t>
      </w:r>
      <w:r w:rsidR="00DE2EB2">
        <w:rPr>
          <w:rFonts w:ascii="Lato Medium" w:hAnsi="Lato Medium"/>
          <w:lang w:val="es-419"/>
        </w:rPr>
        <w:t xml:space="preserve">por </w:t>
      </w:r>
      <w:r w:rsidR="00476996">
        <w:rPr>
          <w:rFonts w:ascii="Lato Medium" w:hAnsi="Lato Medium"/>
          <w:lang w:val="es-419"/>
        </w:rPr>
        <w:t>tener el apoyo técnico y log</w:t>
      </w:r>
      <w:r w:rsidR="00D077BB">
        <w:rPr>
          <w:rFonts w:ascii="Lato Medium" w:hAnsi="Lato Medium"/>
          <w:lang w:val="es-419"/>
        </w:rPr>
        <w:t>í</w:t>
      </w:r>
      <w:r w:rsidR="00476996">
        <w:rPr>
          <w:rFonts w:ascii="Lato Medium" w:hAnsi="Lato Medium"/>
          <w:lang w:val="es-419"/>
        </w:rPr>
        <w:t xml:space="preserve">stico de Save the </w:t>
      </w:r>
      <w:proofErr w:type="gramStart"/>
      <w:r w:rsidR="00476996">
        <w:rPr>
          <w:rFonts w:ascii="Lato Medium" w:hAnsi="Lato Medium"/>
          <w:lang w:val="es-419"/>
        </w:rPr>
        <w:t xml:space="preserve">Children </w:t>
      </w:r>
      <w:r w:rsidR="00E16206">
        <w:rPr>
          <w:rFonts w:ascii="Lato Medium" w:hAnsi="Lato Medium"/>
          <w:lang w:val="es-419"/>
        </w:rPr>
        <w:t xml:space="preserve"> a</w:t>
      </w:r>
      <w:proofErr w:type="gramEnd"/>
      <w:r w:rsidR="00E16206">
        <w:rPr>
          <w:rFonts w:ascii="Lato Medium" w:hAnsi="Lato Medium"/>
          <w:lang w:val="es-419"/>
        </w:rPr>
        <w:t xml:space="preserve"> través del fortalecimiento </w:t>
      </w:r>
      <w:r w:rsidR="008C0E67">
        <w:rPr>
          <w:rFonts w:ascii="Lato Medium" w:hAnsi="Lato Medium"/>
          <w:lang w:val="es-419"/>
        </w:rPr>
        <w:t>del</w:t>
      </w:r>
      <w:r w:rsidR="00E16206">
        <w:rPr>
          <w:rFonts w:ascii="Lato Medium" w:hAnsi="Lato Medium"/>
          <w:lang w:val="es-419"/>
        </w:rPr>
        <w:t xml:space="preserve"> personal de salud, </w:t>
      </w:r>
      <w:r w:rsidR="00343D6C">
        <w:rPr>
          <w:rFonts w:ascii="Lato Medium" w:hAnsi="Lato Medium"/>
          <w:lang w:val="es-419"/>
        </w:rPr>
        <w:t xml:space="preserve">equipamiento de salas de estimulación </w:t>
      </w:r>
      <w:r w:rsidR="000F062F">
        <w:rPr>
          <w:rFonts w:ascii="Lato Medium" w:hAnsi="Lato Medium"/>
          <w:lang w:val="es-419"/>
        </w:rPr>
        <w:t xml:space="preserve">e implementación </w:t>
      </w:r>
      <w:r w:rsidR="00CD2FCC">
        <w:rPr>
          <w:rFonts w:ascii="Lato Medium" w:hAnsi="Lato Medium"/>
          <w:lang w:val="es-419"/>
        </w:rPr>
        <w:t>de rincones</w:t>
      </w:r>
      <w:r w:rsidR="00343D6C">
        <w:rPr>
          <w:rFonts w:ascii="Lato Medium" w:hAnsi="Lato Medium"/>
          <w:lang w:val="es-419"/>
        </w:rPr>
        <w:t xml:space="preserve"> DIT</w:t>
      </w:r>
      <w:r w:rsidR="003947B2">
        <w:rPr>
          <w:rFonts w:ascii="Lato Medium" w:hAnsi="Lato Medium"/>
          <w:lang w:val="es-419"/>
        </w:rPr>
        <w:t xml:space="preserve">. </w:t>
      </w:r>
    </w:p>
    <w:p w14:paraId="56315E57" w14:textId="77777777" w:rsidR="003947B2" w:rsidRDefault="003947B2" w:rsidP="00724467">
      <w:pPr>
        <w:pStyle w:val="NormalWeb"/>
        <w:spacing w:before="0" w:beforeAutospacing="0" w:after="0" w:afterAutospacing="0"/>
        <w:jc w:val="both"/>
        <w:rPr>
          <w:rFonts w:ascii="Lato Medium" w:hAnsi="Lato Medium"/>
          <w:lang w:val="es-419"/>
        </w:rPr>
      </w:pPr>
    </w:p>
    <w:p w14:paraId="319EFE83" w14:textId="77777777" w:rsidR="00245592" w:rsidRDefault="003947B2" w:rsidP="00724467">
      <w:pPr>
        <w:pStyle w:val="NormalWeb"/>
        <w:spacing w:before="0" w:beforeAutospacing="0" w:after="0" w:afterAutospacing="0"/>
        <w:jc w:val="both"/>
        <w:rPr>
          <w:rFonts w:ascii="Lato Medium" w:hAnsi="Lato Medium"/>
          <w:lang w:val="es-419"/>
        </w:rPr>
      </w:pPr>
      <w:r>
        <w:rPr>
          <w:rFonts w:ascii="Lato Medium" w:hAnsi="Lato Medium"/>
          <w:lang w:val="es-419"/>
        </w:rPr>
        <w:t xml:space="preserve">La aplicación de </w:t>
      </w:r>
      <w:r w:rsidR="00747164">
        <w:rPr>
          <w:rFonts w:ascii="Lato Medium" w:hAnsi="Lato Medium"/>
          <w:lang w:val="es-419"/>
        </w:rPr>
        <w:t xml:space="preserve">la </w:t>
      </w:r>
      <w:r w:rsidR="009D4343">
        <w:rPr>
          <w:rFonts w:ascii="Lato Medium" w:hAnsi="Lato Medium"/>
          <w:lang w:val="es-419"/>
        </w:rPr>
        <w:t>N</w:t>
      </w:r>
      <w:r w:rsidR="00747164">
        <w:rPr>
          <w:rFonts w:ascii="Lato Medium" w:hAnsi="Lato Medium"/>
          <w:lang w:val="es-419"/>
        </w:rPr>
        <w:t xml:space="preserve">orma de </w:t>
      </w:r>
      <w:r w:rsidR="009D4343">
        <w:rPr>
          <w:rFonts w:ascii="Lato Medium" w:hAnsi="Lato Medium"/>
          <w:lang w:val="es-419"/>
        </w:rPr>
        <w:t>V</w:t>
      </w:r>
      <w:r w:rsidR="00747164">
        <w:rPr>
          <w:rFonts w:ascii="Lato Medium" w:hAnsi="Lato Medium"/>
          <w:lang w:val="es-419"/>
        </w:rPr>
        <w:t xml:space="preserve">igilancia de </w:t>
      </w:r>
      <w:r w:rsidR="009D4343">
        <w:rPr>
          <w:rFonts w:ascii="Lato Medium" w:hAnsi="Lato Medium"/>
          <w:lang w:val="es-419"/>
        </w:rPr>
        <w:t>D</w:t>
      </w:r>
      <w:r w:rsidR="00747164">
        <w:rPr>
          <w:rFonts w:ascii="Lato Medium" w:hAnsi="Lato Medium"/>
          <w:lang w:val="es-419"/>
        </w:rPr>
        <w:t xml:space="preserve">esarrollo </w:t>
      </w:r>
      <w:r w:rsidR="009D4343">
        <w:rPr>
          <w:rFonts w:ascii="Lato Medium" w:hAnsi="Lato Medium"/>
          <w:lang w:val="es-419"/>
        </w:rPr>
        <w:t>I</w:t>
      </w:r>
      <w:r w:rsidR="00747164">
        <w:rPr>
          <w:rFonts w:ascii="Lato Medium" w:hAnsi="Lato Medium"/>
          <w:lang w:val="es-419"/>
        </w:rPr>
        <w:t xml:space="preserve">nfantil </w:t>
      </w:r>
      <w:r w:rsidR="009D4343">
        <w:rPr>
          <w:rFonts w:ascii="Lato Medium" w:hAnsi="Lato Medium"/>
          <w:lang w:val="es-419"/>
        </w:rPr>
        <w:t>T</w:t>
      </w:r>
      <w:r w:rsidR="00747164">
        <w:rPr>
          <w:rFonts w:ascii="Lato Medium" w:hAnsi="Lato Medium"/>
          <w:lang w:val="es-419"/>
        </w:rPr>
        <w:t xml:space="preserve">emprano </w:t>
      </w:r>
      <w:r w:rsidR="009D4343">
        <w:rPr>
          <w:rFonts w:ascii="Lato Medium" w:hAnsi="Lato Medium"/>
          <w:lang w:val="es-419"/>
        </w:rPr>
        <w:t>(N</w:t>
      </w:r>
      <w:r w:rsidR="004F0D66">
        <w:rPr>
          <w:rFonts w:ascii="Lato Medium" w:hAnsi="Lato Medium"/>
          <w:lang w:val="es-419"/>
        </w:rPr>
        <w:t xml:space="preserve">V-DIT) </w:t>
      </w:r>
      <w:r w:rsidR="004307A3">
        <w:rPr>
          <w:rFonts w:ascii="Lato Medium" w:hAnsi="Lato Medium"/>
          <w:lang w:val="es-419"/>
        </w:rPr>
        <w:t xml:space="preserve">es un proceso que involucra a varios profesionales de salud </w:t>
      </w:r>
      <w:r w:rsidR="00CB4F65">
        <w:rPr>
          <w:rFonts w:ascii="Lato Medium" w:hAnsi="Lato Medium"/>
          <w:lang w:val="es-419"/>
        </w:rPr>
        <w:t xml:space="preserve">de diferentes áreas </w:t>
      </w:r>
      <w:r w:rsidR="004307A3">
        <w:rPr>
          <w:rFonts w:ascii="Lato Medium" w:hAnsi="Lato Medium"/>
          <w:lang w:val="es-419"/>
        </w:rPr>
        <w:t>en un establecimiento de salud</w:t>
      </w:r>
      <w:r w:rsidR="00CB4F65">
        <w:rPr>
          <w:rFonts w:ascii="Lato Medium" w:hAnsi="Lato Medium"/>
          <w:lang w:val="es-419"/>
        </w:rPr>
        <w:t xml:space="preserve"> </w:t>
      </w:r>
      <w:r w:rsidR="004A1BEF">
        <w:rPr>
          <w:rFonts w:ascii="Lato Medium" w:hAnsi="Lato Medium"/>
          <w:lang w:val="es-419"/>
        </w:rPr>
        <w:t xml:space="preserve">para dar paso a su cumplimiento como: </w:t>
      </w:r>
      <w:r w:rsidR="00CB4F65">
        <w:rPr>
          <w:rFonts w:ascii="Lato Medium" w:hAnsi="Lato Medium"/>
          <w:lang w:val="es-419"/>
        </w:rPr>
        <w:t>medico general</w:t>
      </w:r>
      <w:r w:rsidR="00071F04">
        <w:rPr>
          <w:rFonts w:ascii="Lato Medium" w:hAnsi="Lato Medium"/>
          <w:lang w:val="es-419"/>
        </w:rPr>
        <w:t>,</w:t>
      </w:r>
      <w:r w:rsidR="00CB4F65">
        <w:rPr>
          <w:rFonts w:ascii="Lato Medium" w:hAnsi="Lato Medium"/>
          <w:lang w:val="es-419"/>
        </w:rPr>
        <w:t xml:space="preserve"> médico pediatra, enfermería,</w:t>
      </w:r>
      <w:r w:rsidR="004402A5">
        <w:rPr>
          <w:rFonts w:ascii="Lato Medium" w:hAnsi="Lato Medium"/>
          <w:lang w:val="es-419"/>
        </w:rPr>
        <w:t xml:space="preserve"> fisioterapia entre otros</w:t>
      </w:r>
      <w:r w:rsidR="004A1BEF">
        <w:rPr>
          <w:rFonts w:ascii="Lato Medium" w:hAnsi="Lato Medium"/>
          <w:lang w:val="es-419"/>
        </w:rPr>
        <w:t xml:space="preserve">, </w:t>
      </w:r>
      <w:r w:rsidR="00CB4F65">
        <w:rPr>
          <w:rFonts w:ascii="Lato Medium" w:hAnsi="Lato Medium"/>
          <w:lang w:val="es-419"/>
        </w:rPr>
        <w:t xml:space="preserve"> </w:t>
      </w:r>
      <w:r w:rsidR="00BF68C8">
        <w:rPr>
          <w:rFonts w:ascii="Lato Medium" w:hAnsi="Lato Medium"/>
          <w:lang w:val="es-419"/>
        </w:rPr>
        <w:t>existe una ruta cr</w:t>
      </w:r>
      <w:r w:rsidR="004402A5">
        <w:rPr>
          <w:rFonts w:ascii="Lato Medium" w:hAnsi="Lato Medium"/>
          <w:lang w:val="es-419"/>
        </w:rPr>
        <w:t>í</w:t>
      </w:r>
      <w:r w:rsidR="00BF68C8">
        <w:rPr>
          <w:rFonts w:ascii="Lato Medium" w:hAnsi="Lato Medium"/>
          <w:lang w:val="es-419"/>
        </w:rPr>
        <w:t>tica para la aplicación en cada nivel de atención</w:t>
      </w:r>
      <w:r w:rsidR="001A6F60">
        <w:rPr>
          <w:rFonts w:ascii="Lato Medium" w:hAnsi="Lato Medium"/>
          <w:lang w:val="es-419"/>
        </w:rPr>
        <w:t xml:space="preserve"> </w:t>
      </w:r>
      <w:r w:rsidR="004402A5">
        <w:rPr>
          <w:rFonts w:ascii="Lato Medium" w:hAnsi="Lato Medium"/>
          <w:lang w:val="es-419"/>
        </w:rPr>
        <w:t>establecid</w:t>
      </w:r>
      <w:r w:rsidR="000A0329">
        <w:rPr>
          <w:rFonts w:ascii="Lato Medium" w:hAnsi="Lato Medium"/>
          <w:lang w:val="es-419"/>
        </w:rPr>
        <w:t>o</w:t>
      </w:r>
      <w:r w:rsidR="004402A5">
        <w:rPr>
          <w:rFonts w:ascii="Lato Medium" w:hAnsi="Lato Medium"/>
          <w:lang w:val="es-419"/>
        </w:rPr>
        <w:t xml:space="preserve"> </w:t>
      </w:r>
      <w:r w:rsidR="004F0D66">
        <w:rPr>
          <w:rFonts w:ascii="Lato Medium" w:hAnsi="Lato Medium"/>
          <w:lang w:val="es-419"/>
        </w:rPr>
        <w:t xml:space="preserve">en la </w:t>
      </w:r>
      <w:r w:rsidR="000A0329">
        <w:rPr>
          <w:rFonts w:ascii="Lato Medium" w:hAnsi="Lato Medium"/>
          <w:lang w:val="es-419"/>
        </w:rPr>
        <w:t xml:space="preserve">Norma de Vigilancia de Desarrollo Infantil Temprano (NV-DIT) </w:t>
      </w:r>
      <w:r w:rsidR="004F0D66">
        <w:rPr>
          <w:rFonts w:ascii="Lato Medium" w:hAnsi="Lato Medium"/>
          <w:lang w:val="es-419"/>
        </w:rPr>
        <w:t xml:space="preserve"> establecida </w:t>
      </w:r>
      <w:r w:rsidR="004402A5">
        <w:rPr>
          <w:rFonts w:ascii="Lato Medium" w:hAnsi="Lato Medium"/>
          <w:lang w:val="es-419"/>
        </w:rPr>
        <w:t xml:space="preserve">por el Ministerio de </w:t>
      </w:r>
      <w:r w:rsidR="004F0D66">
        <w:rPr>
          <w:rFonts w:ascii="Lato Medium" w:hAnsi="Lato Medium"/>
          <w:lang w:val="es-419"/>
        </w:rPr>
        <w:t>S</w:t>
      </w:r>
      <w:r w:rsidR="004402A5">
        <w:rPr>
          <w:rFonts w:ascii="Lato Medium" w:hAnsi="Lato Medium"/>
          <w:lang w:val="es-419"/>
        </w:rPr>
        <w:t xml:space="preserve">alud y </w:t>
      </w:r>
      <w:r w:rsidR="004F0D66">
        <w:rPr>
          <w:rFonts w:ascii="Lato Medium" w:hAnsi="Lato Medium"/>
          <w:lang w:val="es-419"/>
        </w:rPr>
        <w:t>D</w:t>
      </w:r>
      <w:r w:rsidR="004402A5">
        <w:rPr>
          <w:rFonts w:ascii="Lato Medium" w:hAnsi="Lato Medium"/>
          <w:lang w:val="es-419"/>
        </w:rPr>
        <w:t>eportes</w:t>
      </w:r>
      <w:r w:rsidR="00245592">
        <w:rPr>
          <w:rFonts w:ascii="Lato Medium" w:hAnsi="Lato Medium"/>
          <w:lang w:val="es-419"/>
        </w:rPr>
        <w:t>.</w:t>
      </w:r>
    </w:p>
    <w:p w14:paraId="003939BA" w14:textId="59DEDEB1" w:rsidR="008A3819" w:rsidRPr="00FC1DA9" w:rsidRDefault="00245592" w:rsidP="000F19CE">
      <w:pPr>
        <w:pStyle w:val="NormalWeb"/>
        <w:spacing w:before="0" w:beforeAutospacing="0" w:after="0" w:afterAutospacing="0"/>
        <w:jc w:val="both"/>
        <w:rPr>
          <w:rFonts w:ascii="Lato Medium" w:hAnsi="Lato Medium"/>
          <w:lang w:val="es-419"/>
        </w:rPr>
      </w:pPr>
      <w:r>
        <w:rPr>
          <w:rFonts w:ascii="Lato Medium" w:hAnsi="Lato Medium"/>
          <w:lang w:val="es-419"/>
        </w:rPr>
        <w:lastRenderedPageBreak/>
        <w:t>E</w:t>
      </w:r>
      <w:r w:rsidR="00CA07D9">
        <w:rPr>
          <w:rFonts w:ascii="Lato Medium" w:hAnsi="Lato Medium"/>
          <w:lang w:val="es-419"/>
        </w:rPr>
        <w:t xml:space="preserve">l SEDES </w:t>
      </w:r>
      <w:r w:rsidR="00D052C5">
        <w:rPr>
          <w:rFonts w:ascii="Lato Medium" w:hAnsi="Lato Medium"/>
          <w:lang w:val="es-419"/>
        </w:rPr>
        <w:t xml:space="preserve">Cochabamba desde la </w:t>
      </w:r>
      <w:proofErr w:type="gramStart"/>
      <w:r w:rsidR="00D052C5">
        <w:rPr>
          <w:rFonts w:ascii="Lato Medium" w:hAnsi="Lato Medium"/>
          <w:lang w:val="es-419"/>
        </w:rPr>
        <w:t>Sub Unidad</w:t>
      </w:r>
      <w:proofErr w:type="gramEnd"/>
      <w:r w:rsidR="00D052C5">
        <w:rPr>
          <w:rFonts w:ascii="Lato Medium" w:hAnsi="Lato Medium"/>
          <w:lang w:val="es-419"/>
        </w:rPr>
        <w:t xml:space="preserve"> de NEA (N</w:t>
      </w:r>
      <w:r w:rsidR="009847B8">
        <w:rPr>
          <w:rFonts w:ascii="Lato Medium" w:hAnsi="Lato Medium"/>
          <w:lang w:val="es-419"/>
        </w:rPr>
        <w:t>iño</w:t>
      </w:r>
      <w:r w:rsidR="009A67C2">
        <w:rPr>
          <w:rFonts w:ascii="Lato Medium" w:hAnsi="Lato Medium"/>
          <w:lang w:val="es-419"/>
        </w:rPr>
        <w:t xml:space="preserve">, Escolar y </w:t>
      </w:r>
      <w:r w:rsidR="00D052C5">
        <w:rPr>
          <w:rFonts w:ascii="Lato Medium" w:hAnsi="Lato Medium"/>
          <w:lang w:val="es-419"/>
        </w:rPr>
        <w:t>Adolescente)</w:t>
      </w:r>
      <w:r w:rsidR="009A67C2">
        <w:rPr>
          <w:rFonts w:ascii="Lato Medium" w:hAnsi="Lato Medium"/>
          <w:lang w:val="es-419"/>
        </w:rPr>
        <w:t xml:space="preserve"> </w:t>
      </w:r>
      <w:r w:rsidR="00943DAA">
        <w:rPr>
          <w:rFonts w:ascii="Lato Medium" w:hAnsi="Lato Medium"/>
          <w:lang w:val="es-419"/>
        </w:rPr>
        <w:t xml:space="preserve">ha establecido una ruta de atención para cada nivel de atención </w:t>
      </w:r>
      <w:r>
        <w:rPr>
          <w:rFonts w:ascii="Lato Medium" w:hAnsi="Lato Medium"/>
          <w:lang w:val="es-419"/>
        </w:rPr>
        <w:t xml:space="preserve">contextualizada al departamento de Cochabamba </w:t>
      </w:r>
      <w:r w:rsidR="004C73FC">
        <w:rPr>
          <w:rFonts w:ascii="Lato Medium" w:hAnsi="Lato Medium"/>
          <w:lang w:val="es-419"/>
        </w:rPr>
        <w:t xml:space="preserve">la misma que debe ser </w:t>
      </w:r>
      <w:r>
        <w:rPr>
          <w:rFonts w:ascii="Lato Medium" w:hAnsi="Lato Medium"/>
          <w:lang w:val="es-419"/>
        </w:rPr>
        <w:t>socializada</w:t>
      </w:r>
      <w:r w:rsidR="00DD564D">
        <w:rPr>
          <w:rFonts w:ascii="Lato Medium" w:hAnsi="Lato Medium"/>
          <w:lang w:val="es-419"/>
        </w:rPr>
        <w:t xml:space="preserve"> con el personal de salud </w:t>
      </w:r>
      <w:r>
        <w:rPr>
          <w:rFonts w:ascii="Lato Medium" w:hAnsi="Lato Medium"/>
          <w:lang w:val="es-419"/>
        </w:rPr>
        <w:t>para su aplicación</w:t>
      </w:r>
      <w:r w:rsidR="004217D1">
        <w:rPr>
          <w:rFonts w:ascii="Lato Medium" w:hAnsi="Lato Medium"/>
          <w:lang w:val="es-419"/>
        </w:rPr>
        <w:t xml:space="preserve"> </w:t>
      </w:r>
    </w:p>
    <w:p w14:paraId="34A3C4BD" w14:textId="77777777" w:rsidR="00BB6391" w:rsidRPr="00FC1DA9" w:rsidRDefault="00BB6391" w:rsidP="00724467">
      <w:pPr>
        <w:pStyle w:val="NormalWeb"/>
        <w:spacing w:before="0" w:beforeAutospacing="0" w:after="0" w:afterAutospacing="0"/>
        <w:jc w:val="both"/>
        <w:rPr>
          <w:rFonts w:ascii="Lato Medium" w:hAnsi="Lato Medium"/>
          <w:lang w:val="es-419"/>
        </w:rPr>
      </w:pPr>
    </w:p>
    <w:p w14:paraId="6DDCA576" w14:textId="1149957E" w:rsidR="00250021" w:rsidRPr="00FC1DA9" w:rsidRDefault="00250021" w:rsidP="004B1B66">
      <w:pPr>
        <w:pStyle w:val="Ttulo2"/>
        <w:numPr>
          <w:ilvl w:val="0"/>
          <w:numId w:val="2"/>
        </w:numPr>
        <w:jc w:val="both"/>
        <w:rPr>
          <w:rFonts w:ascii="Lato Medium" w:hAnsi="Lato Medium" w:cstheme="minorHAnsi"/>
          <w:b/>
          <w:color w:val="0070C0"/>
          <w:sz w:val="24"/>
          <w:szCs w:val="24"/>
        </w:rPr>
      </w:pPr>
      <w:r w:rsidRPr="00FC1DA9">
        <w:rPr>
          <w:rFonts w:ascii="Lato Medium" w:hAnsi="Lato Medium" w:cstheme="minorHAnsi"/>
          <w:b/>
          <w:bCs/>
          <w:color w:val="0070C0"/>
          <w:sz w:val="24"/>
          <w:szCs w:val="24"/>
        </w:rPr>
        <w:t>OBJETIVO DE LA CONSULTORÍA</w:t>
      </w:r>
      <w:r w:rsidRPr="00FC1DA9">
        <w:rPr>
          <w:rFonts w:ascii="Lato Medium" w:hAnsi="Lato Medium" w:cstheme="minorHAnsi"/>
          <w:b/>
          <w:color w:val="0070C0"/>
          <w:sz w:val="24"/>
          <w:szCs w:val="24"/>
        </w:rPr>
        <w:t>.</w:t>
      </w:r>
    </w:p>
    <w:p w14:paraId="44C4A34B" w14:textId="77777777" w:rsidR="00250021" w:rsidRPr="00FC1DA9" w:rsidRDefault="00250021" w:rsidP="00932B2C">
      <w:pPr>
        <w:jc w:val="both"/>
        <w:rPr>
          <w:rFonts w:ascii="Lato Medium" w:hAnsi="Lato Medium" w:cstheme="minorHAnsi"/>
          <w:color w:val="000000" w:themeColor="text1"/>
          <w:lang w:val="es-ES_tradnl"/>
        </w:rPr>
      </w:pPr>
    </w:p>
    <w:p w14:paraId="74E6F234" w14:textId="77777777" w:rsidR="00197F57" w:rsidRDefault="00BD07C0" w:rsidP="00197F57">
      <w:pPr>
        <w:jc w:val="both"/>
        <w:rPr>
          <w:rFonts w:ascii="Lato Medium" w:hAnsi="Lato Medium" w:cstheme="minorHAnsi"/>
          <w:b/>
          <w:bCs/>
          <w:color w:val="000000" w:themeColor="text1"/>
          <w:lang w:val="es-ES_tradnl"/>
        </w:rPr>
      </w:pPr>
      <w:r w:rsidRPr="00FC1DA9">
        <w:rPr>
          <w:rFonts w:ascii="Lato Medium" w:hAnsi="Lato Medium" w:cstheme="minorHAnsi"/>
          <w:b/>
          <w:bCs/>
          <w:color w:val="000000" w:themeColor="text1"/>
          <w:lang w:val="es-ES_tradnl"/>
        </w:rPr>
        <w:t>Objetivo General</w:t>
      </w:r>
    </w:p>
    <w:p w14:paraId="5C8DD031" w14:textId="77777777" w:rsidR="00197F57" w:rsidRDefault="00197F57" w:rsidP="00197F57">
      <w:pPr>
        <w:jc w:val="both"/>
        <w:rPr>
          <w:rFonts w:ascii="Lato Medium" w:hAnsi="Lato Medium" w:cstheme="minorHAnsi"/>
          <w:b/>
          <w:bCs/>
          <w:color w:val="000000" w:themeColor="text1"/>
          <w:lang w:val="es-ES_tradnl"/>
        </w:rPr>
      </w:pPr>
    </w:p>
    <w:p w14:paraId="4AA90E88" w14:textId="3F016F5C" w:rsidR="0091103A" w:rsidRDefault="0091103A" w:rsidP="0091103A">
      <w:p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>Socializa</w:t>
      </w:r>
      <w:r w:rsidR="000F23A3">
        <w:rPr>
          <w:rFonts w:ascii="Lato" w:eastAsiaTheme="minorHAnsi" w:hAnsi="Lato" w:cstheme="minorHAnsi"/>
          <w:color w:val="000000" w:themeColor="text1"/>
          <w:lang w:val="es-BO"/>
        </w:rPr>
        <w:t>r</w:t>
      </w:r>
      <w:r w:rsidR="00F222A8">
        <w:rPr>
          <w:rFonts w:ascii="Lato" w:eastAsiaTheme="minorHAnsi" w:hAnsi="Lato" w:cstheme="minorHAnsi"/>
          <w:color w:val="000000" w:themeColor="text1"/>
          <w:lang w:val="es-BO"/>
        </w:rPr>
        <w:t xml:space="preserve">,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capacitar </w:t>
      </w:r>
      <w:r w:rsidR="00F222A8">
        <w:rPr>
          <w:rFonts w:ascii="Lato" w:eastAsiaTheme="minorHAnsi" w:hAnsi="Lato" w:cstheme="minorHAnsi"/>
          <w:color w:val="000000" w:themeColor="text1"/>
          <w:lang w:val="es-BO"/>
        </w:rPr>
        <w:t xml:space="preserve">y acompañar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técnicamente </w:t>
      </w:r>
      <w:r w:rsidR="00F222A8">
        <w:rPr>
          <w:rFonts w:ascii="Lato" w:eastAsiaTheme="minorHAnsi" w:hAnsi="Lato" w:cstheme="minorHAnsi"/>
          <w:color w:val="000000" w:themeColor="text1"/>
          <w:lang w:val="es-BO"/>
        </w:rPr>
        <w:t>al personal de salud</w:t>
      </w:r>
      <w:r w:rsidR="00004D93">
        <w:rPr>
          <w:rFonts w:ascii="Lato" w:eastAsiaTheme="minorHAnsi" w:hAnsi="Lato" w:cstheme="minorHAnsi"/>
          <w:color w:val="000000" w:themeColor="text1"/>
          <w:lang w:val="es-BO"/>
        </w:rPr>
        <w:t xml:space="preserve"> en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el proceso de implementación de la Norma de Vigilancia de Desarrollo Infantil Temprano (NV-DIT), </w:t>
      </w:r>
      <w:r w:rsidR="00FF4FB0">
        <w:rPr>
          <w:rFonts w:ascii="Lato" w:eastAsiaTheme="minorHAnsi" w:hAnsi="Lato" w:cstheme="minorHAnsi"/>
          <w:color w:val="000000" w:themeColor="text1"/>
          <w:lang w:val="es-BO"/>
        </w:rPr>
        <w:t xml:space="preserve">aplicando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>el protocolo y la ruta de atención adaptada al</w:t>
      </w:r>
      <w:r w:rsidR="00FF4FB0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  <w:proofErr w:type="gramStart"/>
      <w:r w:rsidR="00FF4FB0">
        <w:rPr>
          <w:rFonts w:ascii="Lato" w:eastAsiaTheme="minorHAnsi" w:hAnsi="Lato" w:cstheme="minorHAnsi"/>
          <w:color w:val="000000" w:themeColor="text1"/>
          <w:lang w:val="es-BO"/>
        </w:rPr>
        <w:t>contexto</w:t>
      </w:r>
      <w:r w:rsidR="005349AE">
        <w:rPr>
          <w:rFonts w:ascii="Lato" w:eastAsiaTheme="minorHAnsi" w:hAnsi="Lato" w:cstheme="minorHAnsi"/>
          <w:color w:val="000000" w:themeColor="text1"/>
          <w:lang w:val="es-BO"/>
        </w:rPr>
        <w:t xml:space="preserve">,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 institucional</w:t>
      </w:r>
      <w:proofErr w:type="gramEnd"/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 y operativa </w:t>
      </w:r>
      <w:r w:rsidR="002248D0">
        <w:rPr>
          <w:rFonts w:ascii="Lato" w:eastAsiaTheme="minorHAnsi" w:hAnsi="Lato" w:cstheme="minorHAnsi"/>
          <w:color w:val="000000" w:themeColor="text1"/>
          <w:lang w:val="es-BO"/>
        </w:rPr>
        <w:t xml:space="preserve">del </w:t>
      </w:r>
      <w:r w:rsidR="005349AE">
        <w:rPr>
          <w:rFonts w:ascii="Lato" w:eastAsiaTheme="minorHAnsi" w:hAnsi="Lato" w:cstheme="minorHAnsi"/>
          <w:color w:val="000000" w:themeColor="text1"/>
          <w:lang w:val="es-BO"/>
        </w:rPr>
        <w:t xml:space="preserve">del </w:t>
      </w:r>
      <w:r w:rsidR="00100376">
        <w:rPr>
          <w:rFonts w:ascii="Lato" w:eastAsiaTheme="minorHAnsi" w:hAnsi="Lato" w:cstheme="minorHAnsi"/>
          <w:color w:val="000000" w:themeColor="text1"/>
          <w:lang w:val="es-BO"/>
        </w:rPr>
        <w:t xml:space="preserve">departamento de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>Cochabamba</w:t>
      </w:r>
      <w:r w:rsidR="005F2E0D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>con el fin de fortalecer las capacidades del personal de salud</w:t>
      </w:r>
      <w:r w:rsidR="001946B0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</w:p>
    <w:p w14:paraId="5A44813E" w14:textId="77777777" w:rsidR="00294C49" w:rsidRPr="0091103A" w:rsidRDefault="00294C49" w:rsidP="0091103A">
      <w:p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</w:p>
    <w:p w14:paraId="529F4E06" w14:textId="77777777" w:rsidR="0091103A" w:rsidRPr="0091103A" w:rsidRDefault="0091103A" w:rsidP="0091103A">
      <w:p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Objetivos Específicos</w:t>
      </w:r>
    </w:p>
    <w:p w14:paraId="4481151F" w14:textId="77777777" w:rsidR="0091103A" w:rsidRPr="0091103A" w:rsidRDefault="0091103A" w:rsidP="004B1B66">
      <w:pPr>
        <w:numPr>
          <w:ilvl w:val="0"/>
          <w:numId w:val="9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Adaptar y validar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 las herramientas operativas de la NV-DIT (protocolo y ruta) al contexto y redes de salud/sociales específicas del municipio de Cochabamba.</w:t>
      </w:r>
    </w:p>
    <w:p w14:paraId="2B8AC2AA" w14:textId="106EA9FB" w:rsidR="00F45264" w:rsidRPr="00A937FF" w:rsidRDefault="0091103A" w:rsidP="004B1B66">
      <w:pPr>
        <w:numPr>
          <w:ilvl w:val="0"/>
          <w:numId w:val="9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Desarrollar un plan</w:t>
      </w:r>
      <w:r w:rsidR="00F45264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r w:rsidR="00613102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de</w:t>
      </w:r>
      <w:r w:rsidR="00017E86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r w:rsidR="00613102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diagn</w:t>
      </w:r>
      <w:r w:rsidR="00317AB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ó</w:t>
      </w:r>
      <w:r w:rsidR="00613102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sti</w:t>
      </w:r>
      <w:r w:rsidR="00317AB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co </w:t>
      </w:r>
      <w:r w:rsidR="00D43DD3" w:rsidRPr="00FC42D9">
        <w:rPr>
          <w:rFonts w:ascii="Lato" w:eastAsiaTheme="minorHAnsi" w:hAnsi="Lato" w:cstheme="minorHAnsi"/>
          <w:color w:val="000000" w:themeColor="text1"/>
          <w:lang w:val="es-BO"/>
        </w:rPr>
        <w:t>y estable</w:t>
      </w:r>
      <w:r w:rsidR="00D43DD3" w:rsidRPr="00A937FF">
        <w:rPr>
          <w:rFonts w:ascii="Lato" w:eastAsiaTheme="minorHAnsi" w:hAnsi="Lato" w:cstheme="minorHAnsi"/>
          <w:color w:val="000000" w:themeColor="text1"/>
          <w:lang w:val="es-BO"/>
        </w:rPr>
        <w:t xml:space="preserve">cer </w:t>
      </w:r>
      <w:r w:rsidR="00317ABA" w:rsidRPr="00A937FF">
        <w:rPr>
          <w:rFonts w:ascii="Lato" w:eastAsiaTheme="minorHAnsi" w:hAnsi="Lato" w:cstheme="minorHAnsi"/>
          <w:color w:val="000000" w:themeColor="text1"/>
          <w:lang w:val="es-BO"/>
        </w:rPr>
        <w:t xml:space="preserve">el porcentaje de implementación </w:t>
      </w:r>
      <w:r w:rsidR="00C43D77">
        <w:rPr>
          <w:rFonts w:ascii="Lato" w:eastAsiaTheme="minorHAnsi" w:hAnsi="Lato" w:cstheme="minorHAnsi"/>
          <w:color w:val="000000" w:themeColor="text1"/>
          <w:lang w:val="es-BO"/>
        </w:rPr>
        <w:t xml:space="preserve">de la NV-DIT </w:t>
      </w:r>
      <w:r w:rsidR="00764872" w:rsidRPr="00A937FF">
        <w:rPr>
          <w:rFonts w:ascii="Lato" w:eastAsiaTheme="minorHAnsi" w:hAnsi="Lato" w:cstheme="minorHAnsi"/>
          <w:color w:val="000000" w:themeColor="text1"/>
          <w:lang w:val="es-BO"/>
        </w:rPr>
        <w:t xml:space="preserve">en municipios </w:t>
      </w:r>
      <w:r w:rsidR="00017E86">
        <w:rPr>
          <w:rFonts w:ascii="Lato" w:eastAsiaTheme="minorHAnsi" w:hAnsi="Lato" w:cstheme="minorHAnsi"/>
          <w:color w:val="000000" w:themeColor="text1"/>
          <w:lang w:val="es-BO"/>
        </w:rPr>
        <w:t xml:space="preserve">seleccionados por el SEDES </w:t>
      </w:r>
      <w:r w:rsidR="00F45264" w:rsidRPr="00A937FF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  <w:r w:rsidRPr="00A937FF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</w:p>
    <w:p w14:paraId="2714110B" w14:textId="6A25FBD9" w:rsidR="0091103A" w:rsidRPr="0091103A" w:rsidRDefault="00B25B45" w:rsidP="004B1B66">
      <w:pPr>
        <w:numPr>
          <w:ilvl w:val="0"/>
          <w:numId w:val="9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>Establecer</w:t>
      </w:r>
      <w:r w:rsidR="00E818C7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un plan </w:t>
      </w:r>
      <w:r w:rsidR="0091103A"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de capacitación</w:t>
      </w:r>
      <w:r w:rsidR="0091103A"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 teórico-práctico dirigido al personal clave (médicos, enfermeras, educadores de centros</w:t>
      </w:r>
      <w:r w:rsidR="007B1D75">
        <w:rPr>
          <w:rFonts w:ascii="Lato" w:eastAsiaTheme="minorHAnsi" w:hAnsi="Lato" w:cstheme="minorHAnsi"/>
          <w:color w:val="000000" w:themeColor="text1"/>
          <w:lang w:val="es-BO"/>
        </w:rPr>
        <w:t xml:space="preserve"> de centros de salud del municipio de Cochabamba y otros</w:t>
      </w:r>
      <w:r w:rsidR="00025772">
        <w:rPr>
          <w:rFonts w:ascii="Lato" w:eastAsiaTheme="minorHAnsi" w:hAnsi="Lato" w:cstheme="minorHAnsi"/>
          <w:color w:val="000000" w:themeColor="text1"/>
          <w:lang w:val="es-BO"/>
        </w:rPr>
        <w:t>)</w:t>
      </w:r>
      <w:r w:rsidR="0091103A" w:rsidRPr="0091103A">
        <w:rPr>
          <w:rFonts w:ascii="Lato" w:eastAsiaTheme="minorHAnsi" w:hAnsi="Lato" w:cstheme="minorHAnsi"/>
          <w:color w:val="000000" w:themeColor="text1"/>
          <w:lang w:val="es-BO"/>
        </w:rPr>
        <w:t>.</w:t>
      </w:r>
    </w:p>
    <w:p w14:paraId="546F0D52" w14:textId="4D90DCD2" w:rsidR="00BA1FE9" w:rsidRPr="00FC1DA9" w:rsidRDefault="0091103A" w:rsidP="004B1B66">
      <w:pPr>
        <w:numPr>
          <w:ilvl w:val="0"/>
          <w:numId w:val="9"/>
        </w:numPr>
        <w:jc w:val="both"/>
        <w:rPr>
          <w:rFonts w:ascii="Lato Medium" w:hAnsi="Lato Medium" w:cstheme="minorHAnsi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Implementar un mecanismo de acompañamiento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 in situ (mentoría/supervisión capacitante) durante las primeras fases de aplicación de la norma.</w:t>
      </w:r>
    </w:p>
    <w:p w14:paraId="0E77355B" w14:textId="24916968" w:rsidR="00250021" w:rsidRDefault="00250021" w:rsidP="004B1B66">
      <w:pPr>
        <w:pStyle w:val="Prrafodelista"/>
        <w:numPr>
          <w:ilvl w:val="0"/>
          <w:numId w:val="2"/>
        </w:numPr>
        <w:jc w:val="both"/>
        <w:rPr>
          <w:rFonts w:ascii="Lato Medium" w:hAnsi="Lato Medium" w:cs="Lato Heavy"/>
          <w:b/>
          <w:bCs/>
          <w:color w:val="0070C0"/>
          <w:lang w:val="es-ES_tradnl"/>
        </w:rPr>
      </w:pPr>
      <w:r w:rsidRPr="00FC1DA9">
        <w:rPr>
          <w:rFonts w:ascii="Lato Medium" w:hAnsi="Lato Medium" w:cs="Lato Heavy"/>
          <w:b/>
          <w:bCs/>
          <w:color w:val="0070C0"/>
          <w:lang w:val="es-ES_tradnl"/>
        </w:rPr>
        <w:t>METODOLOG</w:t>
      </w:r>
      <w:r w:rsidR="006E4616" w:rsidRPr="00FC1DA9">
        <w:rPr>
          <w:rFonts w:ascii="Lato Medium" w:hAnsi="Lato Medium" w:cs="Lato Heavy"/>
          <w:b/>
          <w:bCs/>
          <w:color w:val="0070C0"/>
          <w:lang w:val="es-ES_tradnl"/>
        </w:rPr>
        <w:t>Í</w:t>
      </w:r>
      <w:r w:rsidRPr="00FC1DA9">
        <w:rPr>
          <w:rFonts w:ascii="Lato Medium" w:hAnsi="Lato Medium" w:cs="Lato Heavy"/>
          <w:b/>
          <w:bCs/>
          <w:color w:val="0070C0"/>
          <w:lang w:val="es-ES_tradnl"/>
        </w:rPr>
        <w:t>A</w:t>
      </w:r>
      <w:r w:rsidR="00C93534" w:rsidRPr="00FC1DA9">
        <w:rPr>
          <w:rFonts w:ascii="Lato Medium" w:hAnsi="Lato Medium" w:cs="Lato Heavy"/>
          <w:b/>
          <w:bCs/>
          <w:color w:val="0070C0"/>
          <w:lang w:val="es-ES_tradnl"/>
        </w:rPr>
        <w:t xml:space="preserve"> </w:t>
      </w:r>
      <w:r w:rsidR="00122FE1" w:rsidRPr="00FC1DA9">
        <w:rPr>
          <w:rFonts w:ascii="Lato Medium" w:hAnsi="Lato Medium" w:cs="Lato Heavy"/>
          <w:b/>
          <w:bCs/>
          <w:color w:val="0070C0"/>
          <w:lang w:val="es-ES_tradnl"/>
        </w:rPr>
        <w:t xml:space="preserve"> </w:t>
      </w:r>
    </w:p>
    <w:p w14:paraId="481A9BAF" w14:textId="77777777" w:rsidR="0091103A" w:rsidRPr="0091103A" w:rsidRDefault="0091103A" w:rsidP="0091103A">
      <w:pPr>
        <w:jc w:val="both"/>
        <w:rPr>
          <w:rFonts w:ascii="Lato" w:eastAsiaTheme="minorHAnsi" w:hAnsi="Lato" w:cstheme="minorHAnsi"/>
          <w:b/>
          <w:bCs/>
          <w:color w:val="000000" w:themeColor="text1"/>
          <w:lang w:val="es-BO"/>
        </w:rPr>
      </w:pPr>
      <w:r w:rsidRPr="0091103A">
        <w:rPr>
          <w:rFonts w:ascii="Segoe UI Emoji" w:eastAsiaTheme="minorHAnsi" w:hAnsi="Segoe UI Emoji" w:cs="Segoe UI Emoji"/>
          <w:b/>
          <w:bCs/>
          <w:color w:val="000000" w:themeColor="text1"/>
          <w:lang w:val="es-BO"/>
        </w:rPr>
        <w:t>⚙️</w:t>
      </w: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2. Metodología Propuesta</w:t>
      </w:r>
    </w:p>
    <w:p w14:paraId="3FD36F00" w14:textId="77777777" w:rsidR="0091103A" w:rsidRPr="0091103A" w:rsidRDefault="0091103A" w:rsidP="0091103A">
      <w:p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La consultoría deberá aplicar un enfoque </w:t>
      </w: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participativo, intersectorial y basado en el aprendizaje en la acción (</w:t>
      </w:r>
      <w:proofErr w:type="spellStart"/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learning</w:t>
      </w:r>
      <w:proofErr w:type="spellEnd"/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proofErr w:type="spellStart"/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by</w:t>
      </w:r>
      <w:proofErr w:type="spellEnd"/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proofErr w:type="spellStart"/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doing</w:t>
      </w:r>
      <w:proofErr w:type="spellEnd"/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)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>. La metodología se dividirá en cuatro fases:</w:t>
      </w:r>
    </w:p>
    <w:p w14:paraId="2D563874" w14:textId="77777777" w:rsidR="0091103A" w:rsidRPr="0091103A" w:rsidRDefault="0091103A" w:rsidP="004B1B66">
      <w:pPr>
        <w:numPr>
          <w:ilvl w:val="0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Fase 1: Diagnóstico y Adaptación Contextual</w:t>
      </w:r>
    </w:p>
    <w:p w14:paraId="5FC091BB" w14:textId="305FA3C8" w:rsidR="0091103A" w:rsidRDefault="0091103A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>Revisión de la normativa nacional NV-DIT y del mapeo de actores en Cochabamba (Redes de Salud Cercano, centros de salud de primer nivel,</w:t>
      </w:r>
      <w:r w:rsidR="00254E2B">
        <w:rPr>
          <w:rFonts w:ascii="Lato" w:eastAsiaTheme="minorHAnsi" w:hAnsi="Lato" w:cstheme="minorHAnsi"/>
          <w:color w:val="000000" w:themeColor="text1"/>
          <w:lang w:val="es-BO"/>
        </w:rPr>
        <w:t xml:space="preserve"> segundo y tercer nivel de atención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>).</w:t>
      </w:r>
    </w:p>
    <w:p w14:paraId="29F35236" w14:textId="3C3073EF" w:rsidR="00C72A9A" w:rsidRDefault="00C72A9A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color w:val="000000" w:themeColor="text1"/>
          <w:lang w:val="es-BO"/>
        </w:rPr>
        <w:t xml:space="preserve">Determinar la caja de herramientas básicas que serán socializadas al personal de salud </w:t>
      </w:r>
    </w:p>
    <w:p w14:paraId="28A8A00B" w14:textId="3AE63805" w:rsidR="00776B1D" w:rsidRPr="0091103A" w:rsidRDefault="00776B1D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color w:val="000000" w:themeColor="text1"/>
          <w:lang w:val="es-BO"/>
        </w:rPr>
        <w:t>Establecer un sistema de recolección de información</w:t>
      </w:r>
      <w:r w:rsidR="00317893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  <w:r w:rsidR="00A800D2">
        <w:rPr>
          <w:rFonts w:ascii="Lato" w:eastAsiaTheme="minorHAnsi" w:hAnsi="Lato" w:cstheme="minorHAnsi"/>
          <w:color w:val="000000" w:themeColor="text1"/>
          <w:lang w:val="es-BO"/>
        </w:rPr>
        <w:t xml:space="preserve">en formato digital </w:t>
      </w:r>
      <w:r w:rsidR="006443F1">
        <w:rPr>
          <w:rFonts w:ascii="Lato" w:eastAsiaTheme="minorHAnsi" w:hAnsi="Lato" w:cstheme="minorHAnsi"/>
          <w:color w:val="000000" w:themeColor="text1"/>
          <w:lang w:val="es-BO"/>
        </w:rPr>
        <w:t xml:space="preserve">para recoger información referente </w:t>
      </w:r>
      <w:r w:rsidR="002D70F2">
        <w:rPr>
          <w:rFonts w:ascii="Lato" w:eastAsiaTheme="minorHAnsi" w:hAnsi="Lato" w:cstheme="minorHAnsi"/>
          <w:color w:val="000000" w:themeColor="text1"/>
          <w:lang w:val="es-BO"/>
        </w:rPr>
        <w:t>a la implementación de la NV-DIT en municipios establecidos por el SEDES.</w:t>
      </w:r>
    </w:p>
    <w:p w14:paraId="79A399BB" w14:textId="368E5DF5" w:rsidR="0091103A" w:rsidRDefault="00776B1D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color w:val="000000" w:themeColor="text1"/>
          <w:lang w:val="es-BO"/>
        </w:rPr>
        <w:t>Propiciar m</w:t>
      </w:r>
      <w:r w:rsidR="0091103A" w:rsidRPr="0091103A">
        <w:rPr>
          <w:rFonts w:ascii="Lato" w:eastAsiaTheme="minorHAnsi" w:hAnsi="Lato" w:cstheme="minorHAnsi"/>
          <w:color w:val="000000" w:themeColor="text1"/>
          <w:lang w:val="es-BO"/>
        </w:rPr>
        <w:t>esas de trabajo técnico para ajustar la "Ruta de Atención" a los flujos reales de referencia y contrarreferencia médica y social del municipio.</w:t>
      </w:r>
    </w:p>
    <w:p w14:paraId="5FDA9EA0" w14:textId="3BB2AFDD" w:rsidR="004611C7" w:rsidRPr="0091103A" w:rsidRDefault="002841BF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color w:val="000000" w:themeColor="text1"/>
          <w:lang w:val="es-BO"/>
        </w:rPr>
        <w:t xml:space="preserve">Visita a cada Establecimiento de salud para determinar </w:t>
      </w:r>
      <w:r w:rsidR="00EF240E">
        <w:rPr>
          <w:rFonts w:ascii="Lato" w:eastAsiaTheme="minorHAnsi" w:hAnsi="Lato" w:cstheme="minorHAnsi"/>
          <w:color w:val="000000" w:themeColor="text1"/>
          <w:lang w:val="es-BO"/>
        </w:rPr>
        <w:t xml:space="preserve">el diagnostico </w:t>
      </w:r>
      <w:r w:rsidR="00C72A9A">
        <w:rPr>
          <w:rFonts w:ascii="Lato" w:eastAsiaTheme="minorHAnsi" w:hAnsi="Lato" w:cstheme="minorHAnsi"/>
          <w:color w:val="000000" w:themeColor="text1"/>
          <w:lang w:val="es-BO"/>
        </w:rPr>
        <w:t xml:space="preserve">o análisis situacional </w:t>
      </w:r>
      <w:r>
        <w:rPr>
          <w:rFonts w:ascii="Lato" w:eastAsiaTheme="minorHAnsi" w:hAnsi="Lato" w:cstheme="minorHAnsi"/>
          <w:color w:val="000000" w:themeColor="text1"/>
          <w:lang w:val="es-BO"/>
        </w:rPr>
        <w:t>identificando el Recurso humano existente,</w:t>
      </w:r>
      <w:r w:rsidR="00923D3E">
        <w:rPr>
          <w:rFonts w:ascii="Lato" w:eastAsiaTheme="minorHAnsi" w:hAnsi="Lato" w:cstheme="minorHAnsi"/>
          <w:color w:val="000000" w:themeColor="text1"/>
          <w:lang w:val="es-BO"/>
        </w:rPr>
        <w:t xml:space="preserve"> existencia de materiales para el desarrollo de la valoración </w:t>
      </w:r>
      <w:r w:rsidR="00F0117E">
        <w:rPr>
          <w:rFonts w:ascii="Lato" w:eastAsiaTheme="minorHAnsi" w:hAnsi="Lato" w:cstheme="minorHAnsi"/>
          <w:color w:val="000000" w:themeColor="text1"/>
          <w:lang w:val="es-BO"/>
        </w:rPr>
        <w:t xml:space="preserve">e identificar a los </w:t>
      </w:r>
      <w:r w:rsidR="00095227">
        <w:rPr>
          <w:rFonts w:ascii="Lato" w:eastAsiaTheme="minorHAnsi" w:hAnsi="Lato" w:cstheme="minorHAnsi"/>
          <w:color w:val="000000" w:themeColor="text1"/>
          <w:lang w:val="es-BO"/>
        </w:rPr>
        <w:t>Establecimientos</w:t>
      </w:r>
      <w:r w:rsidR="00F0117E">
        <w:rPr>
          <w:rFonts w:ascii="Lato" w:eastAsiaTheme="minorHAnsi" w:hAnsi="Lato" w:cstheme="minorHAnsi"/>
          <w:color w:val="000000" w:themeColor="text1"/>
          <w:lang w:val="es-BO"/>
        </w:rPr>
        <w:t xml:space="preserve"> de salud que continuaran o comenzaran </w:t>
      </w:r>
      <w:r w:rsidR="00095227">
        <w:rPr>
          <w:rFonts w:ascii="Lato" w:eastAsiaTheme="minorHAnsi" w:hAnsi="Lato" w:cstheme="minorHAnsi"/>
          <w:color w:val="000000" w:themeColor="text1"/>
          <w:lang w:val="es-BO"/>
        </w:rPr>
        <w:t xml:space="preserve">con la implementación de la NV-DIT </w:t>
      </w:r>
    </w:p>
    <w:p w14:paraId="144DA33B" w14:textId="77777777" w:rsidR="0091103A" w:rsidRPr="0091103A" w:rsidRDefault="0091103A" w:rsidP="004B1B66">
      <w:pPr>
        <w:numPr>
          <w:ilvl w:val="0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Fase 2: Formación y Transferencia de Capacidades</w:t>
      </w:r>
    </w:p>
    <w:p w14:paraId="017BD180" w14:textId="77777777" w:rsidR="0091103A" w:rsidRPr="0091103A" w:rsidRDefault="0091103A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lastRenderedPageBreak/>
        <w:t>Metodología de "Formación de Formadores" para garantizar la sostenibilidad del proyecto.</w:t>
      </w:r>
    </w:p>
    <w:p w14:paraId="128EFFFB" w14:textId="6AF71DA9" w:rsidR="008C6193" w:rsidRPr="008C6193" w:rsidRDefault="0091103A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8C6193">
        <w:rPr>
          <w:rFonts w:ascii="Lato" w:eastAsiaTheme="minorHAnsi" w:hAnsi="Lato" w:cstheme="minorHAnsi"/>
          <w:color w:val="000000" w:themeColor="text1"/>
          <w:lang w:val="es-BO"/>
        </w:rPr>
        <w:t>Tallere</w:t>
      </w:r>
      <w:r w:rsidR="00095227" w:rsidRPr="008C6193">
        <w:rPr>
          <w:rFonts w:ascii="Lato" w:eastAsiaTheme="minorHAnsi" w:hAnsi="Lato" w:cstheme="minorHAnsi"/>
          <w:color w:val="000000" w:themeColor="text1"/>
          <w:lang w:val="es-BO"/>
        </w:rPr>
        <w:t xml:space="preserve">s de capacitación centralizados o por microrregiones </w:t>
      </w:r>
      <w:proofErr w:type="gramStart"/>
      <w:r w:rsidR="00095227" w:rsidRPr="008C6193">
        <w:rPr>
          <w:rFonts w:ascii="Lato" w:eastAsiaTheme="minorHAnsi" w:hAnsi="Lato" w:cstheme="minorHAnsi"/>
          <w:color w:val="000000" w:themeColor="text1"/>
          <w:lang w:val="es-BO"/>
        </w:rPr>
        <w:t>de acuerdo a</w:t>
      </w:r>
      <w:proofErr w:type="gramEnd"/>
      <w:r w:rsidR="00095227" w:rsidRPr="008C6193">
        <w:rPr>
          <w:rFonts w:ascii="Lato" w:eastAsiaTheme="minorHAnsi" w:hAnsi="Lato" w:cstheme="minorHAnsi"/>
          <w:color w:val="000000" w:themeColor="text1"/>
          <w:lang w:val="es-BO"/>
        </w:rPr>
        <w:t xml:space="preserve"> la estructura de Municipio de Cochabamba para la socialización de</w:t>
      </w:r>
      <w:r w:rsidR="00BE035C" w:rsidRPr="008C6193">
        <w:rPr>
          <w:rFonts w:ascii="Lato" w:eastAsiaTheme="minorHAnsi" w:hAnsi="Lato" w:cstheme="minorHAnsi"/>
          <w:color w:val="000000" w:themeColor="text1"/>
          <w:lang w:val="es-BO"/>
        </w:rPr>
        <w:t xml:space="preserve"> la ruta de </w:t>
      </w:r>
      <w:r w:rsidR="00E758D1" w:rsidRPr="008C6193">
        <w:rPr>
          <w:rFonts w:ascii="Lato" w:eastAsiaTheme="minorHAnsi" w:hAnsi="Lato" w:cstheme="minorHAnsi"/>
          <w:color w:val="000000" w:themeColor="text1"/>
          <w:lang w:val="es-BO"/>
        </w:rPr>
        <w:t>atención en</w:t>
      </w:r>
      <w:r w:rsidR="002A7C6F" w:rsidRPr="008C6193">
        <w:rPr>
          <w:rFonts w:ascii="Lato" w:eastAsiaTheme="minorHAnsi" w:hAnsi="Lato" w:cstheme="minorHAnsi"/>
          <w:color w:val="000000" w:themeColor="text1"/>
          <w:lang w:val="es-BO"/>
        </w:rPr>
        <w:t xml:space="preserve"> coordinación con el SEDES y la Red de salud Cercado </w:t>
      </w:r>
      <w:r w:rsidRPr="008C6193">
        <w:rPr>
          <w:rFonts w:ascii="Lato" w:eastAsiaTheme="minorHAnsi" w:hAnsi="Lato" w:cstheme="minorHAnsi"/>
          <w:color w:val="000000" w:themeColor="text1"/>
          <w:lang w:val="es-BO"/>
        </w:rPr>
        <w:t xml:space="preserve">para el uso de las </w:t>
      </w:r>
      <w:r w:rsidR="002A7C6F" w:rsidRPr="008C6193">
        <w:rPr>
          <w:rFonts w:ascii="Lato" w:eastAsiaTheme="minorHAnsi" w:hAnsi="Lato" w:cstheme="minorHAnsi"/>
          <w:color w:val="000000" w:themeColor="text1"/>
          <w:lang w:val="es-BO"/>
        </w:rPr>
        <w:t xml:space="preserve">herramientas y </w:t>
      </w:r>
      <w:r w:rsidRPr="008C6193">
        <w:rPr>
          <w:rFonts w:ascii="Lato" w:eastAsiaTheme="minorHAnsi" w:hAnsi="Lato" w:cstheme="minorHAnsi"/>
          <w:color w:val="000000" w:themeColor="text1"/>
          <w:lang w:val="es-BO"/>
        </w:rPr>
        <w:t>fichas de evaluación del desarrollo infantil.</w:t>
      </w:r>
      <w:r w:rsidR="008C6193" w:rsidRPr="008C6193">
        <w:rPr>
          <w:rFonts w:ascii="Lato" w:eastAsiaTheme="minorHAnsi" w:hAnsi="Lato" w:cstheme="minorHAnsi"/>
          <w:b/>
          <w:bCs/>
          <w:color w:val="000000" w:themeColor="text1"/>
          <w:highlight w:val="cyan"/>
          <w:lang w:val="es-BO"/>
        </w:rPr>
        <w:t xml:space="preserve"> </w:t>
      </w:r>
    </w:p>
    <w:p w14:paraId="0620BE6C" w14:textId="12FEEC65" w:rsidR="0091103A" w:rsidRPr="0091103A" w:rsidRDefault="0091103A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</w:p>
    <w:p w14:paraId="3135DB13" w14:textId="77777777" w:rsidR="0091103A" w:rsidRPr="00EA088C" w:rsidRDefault="0091103A" w:rsidP="004B1B66">
      <w:pPr>
        <w:numPr>
          <w:ilvl w:val="0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Fase 3: Acompañamiento Técnico y Monitoreo In Situ</w:t>
      </w:r>
    </w:p>
    <w:p w14:paraId="7A2242D2" w14:textId="7EB8E1DA" w:rsidR="0091103A" w:rsidRPr="001E3D8D" w:rsidRDefault="00EA088C" w:rsidP="004B1B66">
      <w:pPr>
        <w:pStyle w:val="Prrafodelista"/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1E3D8D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Ruta Crítica de Visitas </w:t>
      </w:r>
      <w:r w:rsidRPr="001E3D8D">
        <w:rPr>
          <w:rFonts w:ascii="Lato" w:eastAsiaTheme="minorHAnsi" w:hAnsi="Lato" w:cstheme="minorHAnsi"/>
          <w:color w:val="000000" w:themeColor="text1"/>
          <w:lang w:val="es-BO"/>
        </w:rPr>
        <w:t xml:space="preserve">El consultor deberá realizar un cronograma de visitas diarias de asistencia técnica </w:t>
      </w:r>
      <w:r w:rsidRPr="001E3D8D">
        <w:rPr>
          <w:rFonts w:ascii="Lato" w:eastAsiaTheme="minorHAnsi" w:hAnsi="Lato" w:cstheme="minorHAnsi"/>
          <w:i/>
          <w:iCs/>
          <w:color w:val="000000" w:themeColor="text1"/>
          <w:lang w:val="es-BO"/>
        </w:rPr>
        <w:t>in situ</w:t>
      </w:r>
      <w:r w:rsidRPr="001E3D8D">
        <w:rPr>
          <w:rFonts w:ascii="Lato" w:eastAsiaTheme="minorHAnsi" w:hAnsi="Lato" w:cstheme="minorHAnsi"/>
          <w:color w:val="000000" w:themeColor="text1"/>
          <w:lang w:val="es-BO"/>
        </w:rPr>
        <w:t xml:space="preserve">. Dedicará </w:t>
      </w:r>
      <w:r w:rsidRPr="001E3D8D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medio día de mentoría clínica por cada establecimiento</w:t>
      </w:r>
      <w:r w:rsidRPr="001E3D8D">
        <w:rPr>
          <w:rFonts w:ascii="Lato" w:eastAsiaTheme="minorHAnsi" w:hAnsi="Lato" w:cstheme="minorHAnsi"/>
          <w:color w:val="000000" w:themeColor="text1"/>
          <w:lang w:val="es-BO"/>
        </w:rPr>
        <w:t xml:space="preserve">, logrando atender 2 centros por día (10 centros por semana), asegurando así </w:t>
      </w:r>
      <w:r w:rsidR="009A559A">
        <w:rPr>
          <w:rFonts w:ascii="Lato" w:eastAsiaTheme="minorHAnsi" w:hAnsi="Lato" w:cstheme="minorHAnsi"/>
          <w:color w:val="000000" w:themeColor="text1"/>
          <w:lang w:val="es-BO"/>
        </w:rPr>
        <w:t>supervisar</w:t>
      </w:r>
      <w:r w:rsidRPr="001E3D8D">
        <w:rPr>
          <w:rFonts w:ascii="Lato" w:eastAsiaTheme="minorHAnsi" w:hAnsi="Lato" w:cstheme="minorHAnsi"/>
          <w:color w:val="000000" w:themeColor="text1"/>
          <w:lang w:val="es-BO"/>
        </w:rPr>
        <w:t xml:space="preserve"> y acompañar </w:t>
      </w:r>
      <w:r w:rsidRPr="001E3D8D">
        <w:rPr>
          <w:rFonts w:ascii="Lato" w:eastAsiaTheme="minorHAnsi" w:hAnsi="Lato" w:cstheme="minorHAnsi"/>
          <w:color w:val="000000" w:themeColor="text1"/>
          <w:lang w:val="es-BO"/>
        </w:rPr>
        <w:t>a</w:t>
      </w:r>
      <w:r w:rsidRPr="001E3D8D">
        <w:rPr>
          <w:rFonts w:ascii="Lato" w:eastAsiaTheme="minorHAnsi" w:hAnsi="Lato" w:cstheme="minorHAnsi"/>
          <w:color w:val="000000" w:themeColor="text1"/>
          <w:lang w:val="es-BO"/>
        </w:rPr>
        <w:t xml:space="preserve"> establecimientos en un lapso máximo de 4 semanas de campo</w:t>
      </w:r>
      <w:r w:rsidR="0091103A" w:rsidRPr="001E3D8D">
        <w:rPr>
          <w:rFonts w:ascii="Lato" w:eastAsiaTheme="minorHAnsi" w:hAnsi="Lato" w:cstheme="minorHAnsi"/>
          <w:color w:val="000000" w:themeColor="text1"/>
          <w:lang w:val="es-BO"/>
        </w:rPr>
        <w:t>.</w:t>
      </w:r>
    </w:p>
    <w:p w14:paraId="09F39020" w14:textId="77777777" w:rsidR="00EA088C" w:rsidRDefault="0091103A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1E3D8D">
        <w:rPr>
          <w:rFonts w:ascii="Lato" w:eastAsiaTheme="minorHAnsi" w:hAnsi="Lato" w:cstheme="minorHAnsi"/>
          <w:color w:val="000000" w:themeColor="text1"/>
          <w:lang w:val="es-BO"/>
        </w:rPr>
        <w:t>Sesiones de retroalimentación inmediata al personal para corregir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 errores de aplicación de la norma.</w:t>
      </w:r>
    </w:p>
    <w:p w14:paraId="34AE8244" w14:textId="49C13707" w:rsidR="00744376" w:rsidRPr="00FC1DA9" w:rsidRDefault="000F43C1" w:rsidP="004B1B66">
      <w:pPr>
        <w:numPr>
          <w:ilvl w:val="1"/>
          <w:numId w:val="10"/>
        </w:numPr>
        <w:jc w:val="both"/>
        <w:rPr>
          <w:rFonts w:ascii="Lato Medium" w:hAnsi="Lato Medium" w:cs="Lato Heavy"/>
          <w:lang w:val="es-419" w:eastAsia="es-419"/>
        </w:rPr>
      </w:pPr>
      <w:r w:rsidRPr="00EA088C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Monitoreo de la Ruta de Referencia:</w:t>
      </w:r>
      <w:r w:rsidRPr="00EA088C">
        <w:rPr>
          <w:rFonts w:ascii="Lato" w:eastAsiaTheme="minorHAnsi" w:hAnsi="Lato" w:cstheme="minorHAnsi"/>
          <w:color w:val="000000" w:themeColor="text1"/>
          <w:lang w:val="es-BO"/>
        </w:rPr>
        <w:t xml:space="preserve"> En cada centro se verificará que el personal sepa exactamente a dónde derivar a un niño si se detecta un problema de desarrollo (si existe un hospital de segundo nivel </w:t>
      </w:r>
      <w:r w:rsidR="008C6193">
        <w:rPr>
          <w:rFonts w:ascii="Lato" w:eastAsiaTheme="minorHAnsi" w:hAnsi="Lato" w:cstheme="minorHAnsi"/>
          <w:color w:val="000000" w:themeColor="text1"/>
          <w:lang w:val="es-BO"/>
        </w:rPr>
        <w:t xml:space="preserve">o 3er nivel </w:t>
      </w:r>
      <w:r w:rsidRPr="00EA088C">
        <w:rPr>
          <w:rFonts w:ascii="Lato" w:eastAsiaTheme="minorHAnsi" w:hAnsi="Lato" w:cstheme="minorHAnsi"/>
          <w:color w:val="000000" w:themeColor="text1"/>
          <w:lang w:val="es-BO"/>
        </w:rPr>
        <w:t xml:space="preserve">de </w:t>
      </w:r>
      <w:proofErr w:type="gramStart"/>
      <w:r w:rsidRPr="00EA088C">
        <w:rPr>
          <w:rFonts w:ascii="Lato" w:eastAsiaTheme="minorHAnsi" w:hAnsi="Lato" w:cstheme="minorHAnsi"/>
          <w:color w:val="000000" w:themeColor="text1"/>
          <w:lang w:val="es-BO"/>
        </w:rPr>
        <w:t>referencia )</w:t>
      </w:r>
      <w:proofErr w:type="gramEnd"/>
    </w:p>
    <w:p w14:paraId="07B7F32D" w14:textId="77777777" w:rsidR="000F43C1" w:rsidRPr="0091103A" w:rsidRDefault="000F43C1" w:rsidP="00EA088C">
      <w:pPr>
        <w:ind w:left="1440"/>
        <w:jc w:val="both"/>
        <w:rPr>
          <w:rFonts w:ascii="Lato" w:eastAsiaTheme="minorHAnsi" w:hAnsi="Lato" w:cstheme="minorHAnsi"/>
          <w:color w:val="000000" w:themeColor="text1"/>
          <w:lang w:val="es-BO"/>
        </w:rPr>
      </w:pPr>
    </w:p>
    <w:p w14:paraId="001D7FFE" w14:textId="77777777" w:rsidR="0091103A" w:rsidRPr="0091103A" w:rsidRDefault="0091103A" w:rsidP="004B1B66">
      <w:pPr>
        <w:numPr>
          <w:ilvl w:val="0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Fase 4: Evaluación y Sostenibilidad</w:t>
      </w:r>
    </w:p>
    <w:p w14:paraId="06C3D632" w14:textId="2C86B29F" w:rsidR="0091103A" w:rsidRPr="0091103A" w:rsidRDefault="0091103A" w:rsidP="004B1B66">
      <w:pPr>
        <w:numPr>
          <w:ilvl w:val="1"/>
          <w:numId w:val="10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Sistematización de la experiencia, </w:t>
      </w:r>
      <w:r w:rsidR="00372C9A">
        <w:rPr>
          <w:rFonts w:ascii="Lato" w:eastAsiaTheme="minorHAnsi" w:hAnsi="Lato" w:cstheme="minorHAnsi"/>
          <w:color w:val="000000" w:themeColor="text1"/>
          <w:lang w:val="es-BO"/>
        </w:rPr>
        <w:t xml:space="preserve">donde se visibilice claramente el </w:t>
      </w:r>
      <w:r w:rsidR="00087A72">
        <w:rPr>
          <w:rFonts w:ascii="Lato" w:eastAsiaTheme="minorHAnsi" w:hAnsi="Lato" w:cstheme="minorHAnsi"/>
          <w:color w:val="000000" w:themeColor="text1"/>
          <w:lang w:val="es-BO"/>
        </w:rPr>
        <w:t xml:space="preserve">análisis situacional,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identificación de cuellos de botella en la ruta de atención y entrega de recomendaciones al </w:t>
      </w:r>
      <w:r w:rsidR="00F30EEB">
        <w:rPr>
          <w:rFonts w:ascii="Lato" w:eastAsiaTheme="minorHAnsi" w:hAnsi="Lato" w:cstheme="minorHAnsi"/>
          <w:color w:val="000000" w:themeColor="text1"/>
          <w:lang w:val="es-BO"/>
        </w:rPr>
        <w:t xml:space="preserve">SEDES, Coordinación del Red de </w:t>
      </w:r>
      <w:r w:rsidR="00A52548">
        <w:rPr>
          <w:rFonts w:ascii="Lato" w:eastAsiaTheme="minorHAnsi" w:hAnsi="Lato" w:cstheme="minorHAnsi"/>
          <w:color w:val="000000" w:themeColor="text1"/>
          <w:lang w:val="es-BO"/>
        </w:rPr>
        <w:t xml:space="preserve">salud y 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>Gobierno Autónomo Municipal de Cochabamba (GAMC).</w:t>
      </w:r>
    </w:p>
    <w:p w14:paraId="532935C0" w14:textId="77777777" w:rsidR="007F21EE" w:rsidRPr="00FC56A2" w:rsidRDefault="007F21EE" w:rsidP="007F21EE">
      <w:pPr>
        <w:rPr>
          <w:lang w:val="es-ES" w:eastAsia="es-ES"/>
        </w:rPr>
      </w:pPr>
    </w:p>
    <w:p w14:paraId="6CAEEF7F" w14:textId="77777777" w:rsidR="00817084" w:rsidRDefault="00817084" w:rsidP="007F21EE">
      <w:pPr>
        <w:pStyle w:val="Default"/>
        <w:spacing w:after="42"/>
        <w:ind w:left="1287"/>
        <w:jc w:val="both"/>
        <w:rPr>
          <w:rFonts w:ascii="Lato" w:eastAsia="Times New Roman" w:hAnsi="Lato" w:cstheme="minorHAnsi"/>
          <w:color w:val="000000" w:themeColor="text1"/>
          <w:lang w:val="es-ES_tradnl"/>
        </w:rPr>
      </w:pPr>
    </w:p>
    <w:p w14:paraId="3F66A048" w14:textId="77777777" w:rsidR="007F21EE" w:rsidRPr="007C43A2" w:rsidRDefault="007F21EE" w:rsidP="004B1B66">
      <w:pPr>
        <w:pStyle w:val="Ttulo2"/>
        <w:numPr>
          <w:ilvl w:val="0"/>
          <w:numId w:val="5"/>
        </w:numPr>
        <w:ind w:left="720"/>
        <w:jc w:val="both"/>
        <w:rPr>
          <w:rFonts w:ascii="Lato" w:hAnsi="Lato" w:cstheme="minorHAnsi"/>
          <w:b/>
          <w:color w:val="0070C0"/>
          <w:sz w:val="24"/>
          <w:szCs w:val="24"/>
        </w:rPr>
      </w:pPr>
      <w:r>
        <w:rPr>
          <w:rFonts w:ascii="Lato" w:hAnsi="Lato" w:cstheme="minorHAnsi"/>
          <w:b/>
          <w:bCs/>
          <w:color w:val="0070C0"/>
          <w:sz w:val="24"/>
          <w:szCs w:val="24"/>
        </w:rPr>
        <w:t xml:space="preserve">PRODUCTOS ESPERADOS </w:t>
      </w:r>
    </w:p>
    <w:p w14:paraId="5F1FC977" w14:textId="77777777" w:rsidR="007F21EE" w:rsidRPr="007C43A2" w:rsidRDefault="007F21EE" w:rsidP="007F21EE">
      <w:pPr>
        <w:pStyle w:val="Default"/>
        <w:spacing w:after="42"/>
        <w:ind w:left="567"/>
        <w:jc w:val="both"/>
        <w:rPr>
          <w:rFonts w:ascii="Lato" w:eastAsia="Times New Roman" w:hAnsi="Lato" w:cstheme="minorBidi"/>
          <w:color w:val="000000" w:themeColor="text1"/>
          <w:lang w:val="es-ES"/>
        </w:rPr>
      </w:pPr>
    </w:p>
    <w:p w14:paraId="41061255" w14:textId="77777777" w:rsidR="0091103A" w:rsidRPr="0091103A" w:rsidRDefault="0091103A" w:rsidP="0091103A">
      <w:pPr>
        <w:jc w:val="both"/>
        <w:rPr>
          <w:rFonts w:ascii="Lato" w:eastAsiaTheme="minorHAnsi" w:hAnsi="Lato" w:cstheme="minorHAnsi"/>
          <w:b/>
          <w:bCs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3. Productos Esperados</w:t>
      </w:r>
    </w:p>
    <w:p w14:paraId="20FA17E1" w14:textId="77777777" w:rsidR="0091103A" w:rsidRPr="0091103A" w:rsidRDefault="0091103A" w:rsidP="0091103A">
      <w:p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>Los productos deben ser medibles y acumulativos, sirviendo como hitos de pago para el contrato:</w:t>
      </w:r>
    </w:p>
    <w:p w14:paraId="3572D3C7" w14:textId="77777777" w:rsidR="0091103A" w:rsidRPr="0091103A" w:rsidRDefault="0091103A" w:rsidP="004B1B66">
      <w:pPr>
        <w:numPr>
          <w:ilvl w:val="0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Producto 1: Plan de Trabajo y Diagnóstico de Situación</w:t>
      </w:r>
    </w:p>
    <w:p w14:paraId="1133463F" w14:textId="77777777" w:rsidR="0091103A" w:rsidRPr="0091103A" w:rsidRDefault="0091103A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>Cronograma detallado de la consultoría.</w:t>
      </w:r>
    </w:p>
    <w:p w14:paraId="771AA744" w14:textId="29F104CC" w:rsidR="0091103A" w:rsidRDefault="002B1439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color w:val="000000" w:themeColor="text1"/>
          <w:lang w:val="es-BO"/>
        </w:rPr>
        <w:t>M</w:t>
      </w:r>
      <w:r w:rsidR="0091103A" w:rsidRPr="0091103A">
        <w:rPr>
          <w:rFonts w:ascii="Lato" w:eastAsiaTheme="minorHAnsi" w:hAnsi="Lato" w:cstheme="minorHAnsi"/>
          <w:color w:val="000000" w:themeColor="text1"/>
          <w:lang w:val="es-BO"/>
        </w:rPr>
        <w:t>apeo de la red de servicios y propuesta de la ruta de atención al contexto de</w:t>
      </w:r>
      <w:r>
        <w:rPr>
          <w:rFonts w:ascii="Lato" w:eastAsiaTheme="minorHAnsi" w:hAnsi="Lato" w:cstheme="minorHAnsi"/>
          <w:color w:val="000000" w:themeColor="text1"/>
          <w:lang w:val="es-BO"/>
        </w:rPr>
        <w:t>l Municipio de</w:t>
      </w:r>
      <w:r w:rsidR="0091103A"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 Cochabamba.</w:t>
      </w:r>
    </w:p>
    <w:p w14:paraId="5DB3689F" w14:textId="65540A8A" w:rsidR="00FD382C" w:rsidRDefault="0020044C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color w:val="000000" w:themeColor="text1"/>
          <w:lang w:val="es-BO"/>
        </w:rPr>
        <w:t xml:space="preserve">Estrategia para el </w:t>
      </w:r>
      <w:r w:rsidR="000669F6">
        <w:rPr>
          <w:rFonts w:ascii="Lato" w:eastAsiaTheme="minorHAnsi" w:hAnsi="Lato" w:cstheme="minorHAnsi"/>
          <w:color w:val="000000" w:themeColor="text1"/>
          <w:lang w:val="es-BO"/>
        </w:rPr>
        <w:t>diagnóstico</w:t>
      </w:r>
      <w:r>
        <w:rPr>
          <w:rFonts w:ascii="Lato" w:eastAsiaTheme="minorHAnsi" w:hAnsi="Lato" w:cstheme="minorHAnsi"/>
          <w:color w:val="000000" w:themeColor="text1"/>
          <w:lang w:val="es-BO"/>
        </w:rPr>
        <w:t xml:space="preserve"> y línea base </w:t>
      </w:r>
      <w:r w:rsidR="000669F6">
        <w:rPr>
          <w:rFonts w:ascii="Lato" w:eastAsiaTheme="minorHAnsi" w:hAnsi="Lato" w:cstheme="minorHAnsi"/>
          <w:color w:val="000000" w:themeColor="text1"/>
          <w:lang w:val="es-BO"/>
        </w:rPr>
        <w:t>(definición</w:t>
      </w:r>
      <w:r>
        <w:rPr>
          <w:rFonts w:ascii="Lato" w:eastAsiaTheme="minorHAnsi" w:hAnsi="Lato" w:cstheme="minorHAnsi"/>
          <w:color w:val="000000" w:themeColor="text1"/>
          <w:lang w:val="es-BO"/>
        </w:rPr>
        <w:t xml:space="preserve"> de instrumentos </w:t>
      </w:r>
      <w:r w:rsidR="00685C72">
        <w:rPr>
          <w:rFonts w:ascii="Lato" w:eastAsiaTheme="minorHAnsi" w:hAnsi="Lato" w:cstheme="minorHAnsi"/>
          <w:color w:val="000000" w:themeColor="text1"/>
          <w:lang w:val="es-BO"/>
        </w:rPr>
        <w:t xml:space="preserve">para </w:t>
      </w:r>
      <w:proofErr w:type="gramStart"/>
      <w:r w:rsidR="00685C72">
        <w:rPr>
          <w:rFonts w:ascii="Lato" w:eastAsiaTheme="minorHAnsi" w:hAnsi="Lato" w:cstheme="minorHAnsi"/>
          <w:color w:val="000000" w:themeColor="text1"/>
          <w:lang w:val="es-BO"/>
        </w:rPr>
        <w:t xml:space="preserve">levantar </w:t>
      </w:r>
      <w:r w:rsidR="00097438">
        <w:rPr>
          <w:rFonts w:ascii="Lato" w:eastAsiaTheme="minorHAnsi" w:hAnsi="Lato" w:cstheme="minorHAnsi"/>
          <w:color w:val="000000" w:themeColor="text1"/>
          <w:lang w:val="es-BO"/>
        </w:rPr>
        <w:t>)</w:t>
      </w:r>
      <w:proofErr w:type="gramEnd"/>
    </w:p>
    <w:p w14:paraId="3646BC5E" w14:textId="77777777" w:rsidR="00EE0923" w:rsidRPr="0091103A" w:rsidRDefault="00EE0923" w:rsidP="00EE0923">
      <w:p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</w:p>
    <w:p w14:paraId="548FC760" w14:textId="156BC66C" w:rsidR="0091103A" w:rsidRPr="0091103A" w:rsidRDefault="0091103A" w:rsidP="004B1B66">
      <w:pPr>
        <w:numPr>
          <w:ilvl w:val="0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Producto 2:</w:t>
      </w:r>
      <w:r w:rsidR="00FD382C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Paquete Metodológico y Caja de Herramientas</w:t>
      </w:r>
    </w:p>
    <w:p w14:paraId="2AE08877" w14:textId="0C7F945F" w:rsidR="0091103A" w:rsidRPr="0091103A" w:rsidRDefault="009C1D9A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color w:val="000000" w:themeColor="text1"/>
          <w:lang w:val="es-BO"/>
        </w:rPr>
        <w:t xml:space="preserve">Definición de la caja de herramientas básicas para </w:t>
      </w:r>
      <w:r w:rsidR="00833FD3">
        <w:rPr>
          <w:rFonts w:ascii="Lato" w:eastAsiaTheme="minorHAnsi" w:hAnsi="Lato" w:cstheme="minorHAnsi"/>
          <w:color w:val="000000" w:themeColor="text1"/>
          <w:lang w:val="es-BO"/>
        </w:rPr>
        <w:t xml:space="preserve">socializar y capacitar al personal de salud </w:t>
      </w:r>
      <w:r w:rsidR="008A77E5">
        <w:rPr>
          <w:rFonts w:ascii="Lato" w:eastAsiaTheme="minorHAnsi" w:hAnsi="Lato" w:cstheme="minorHAnsi"/>
          <w:color w:val="000000" w:themeColor="text1"/>
          <w:lang w:val="es-BO"/>
        </w:rPr>
        <w:t>(guías</w:t>
      </w:r>
      <w:r w:rsidR="00267C03">
        <w:rPr>
          <w:rFonts w:ascii="Lato" w:eastAsiaTheme="minorHAnsi" w:hAnsi="Lato" w:cstheme="minorHAnsi"/>
          <w:color w:val="000000" w:themeColor="text1"/>
          <w:lang w:val="es-BO"/>
        </w:rPr>
        <w:t xml:space="preserve">, instrumentos, manuales, videos, rutas de atención, </w:t>
      </w:r>
      <w:r w:rsidR="00FD382C">
        <w:rPr>
          <w:rFonts w:ascii="Lato" w:eastAsiaTheme="minorHAnsi" w:hAnsi="Lato" w:cstheme="minorHAnsi"/>
          <w:color w:val="000000" w:themeColor="text1"/>
          <w:lang w:val="es-BO"/>
        </w:rPr>
        <w:t>protocolo de</w:t>
      </w:r>
      <w:r w:rsidR="00267C03">
        <w:rPr>
          <w:rFonts w:ascii="Lato" w:eastAsiaTheme="minorHAnsi" w:hAnsi="Lato" w:cstheme="minorHAnsi"/>
          <w:color w:val="000000" w:themeColor="text1"/>
          <w:lang w:val="es-BO"/>
        </w:rPr>
        <w:t xml:space="preserve"> atención y otros necesarios) </w:t>
      </w:r>
    </w:p>
    <w:p w14:paraId="02E007DD" w14:textId="097D4019" w:rsidR="0091103A" w:rsidRDefault="0091103A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Estrategia de socialización </w:t>
      </w:r>
      <w:r w:rsidR="000F0EB8">
        <w:rPr>
          <w:rFonts w:ascii="Lato" w:eastAsiaTheme="minorHAnsi" w:hAnsi="Lato" w:cstheme="minorHAnsi"/>
          <w:color w:val="000000" w:themeColor="text1"/>
          <w:lang w:val="es-BO"/>
        </w:rPr>
        <w:t>del protocolo, rutas de atención</w:t>
      </w:r>
    </w:p>
    <w:p w14:paraId="0D98FE60" w14:textId="2F6CACEB" w:rsidR="000F0EB8" w:rsidRPr="0091103A" w:rsidRDefault="009439F5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color w:val="000000" w:themeColor="text1"/>
          <w:lang w:val="es-BO"/>
        </w:rPr>
        <w:t xml:space="preserve">Estrategia </w:t>
      </w:r>
      <w:r w:rsidR="005374BE">
        <w:rPr>
          <w:rFonts w:ascii="Lato" w:eastAsiaTheme="minorHAnsi" w:hAnsi="Lato" w:cstheme="minorHAnsi"/>
          <w:color w:val="000000" w:themeColor="text1"/>
          <w:lang w:val="es-BO"/>
        </w:rPr>
        <w:t xml:space="preserve">y </w:t>
      </w:r>
      <w:r w:rsidR="008A77E5">
        <w:rPr>
          <w:rFonts w:ascii="Lato" w:eastAsiaTheme="minorHAnsi" w:hAnsi="Lato" w:cstheme="minorHAnsi"/>
          <w:color w:val="000000" w:themeColor="text1"/>
          <w:lang w:val="es-BO"/>
        </w:rPr>
        <w:t>plan de</w:t>
      </w:r>
      <w:r w:rsidR="005374BE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  <w:r>
        <w:rPr>
          <w:rFonts w:ascii="Lato" w:eastAsiaTheme="minorHAnsi" w:hAnsi="Lato" w:cstheme="minorHAnsi"/>
          <w:color w:val="000000" w:themeColor="text1"/>
          <w:lang w:val="es-BO"/>
        </w:rPr>
        <w:t xml:space="preserve">capacitación </w:t>
      </w:r>
    </w:p>
    <w:p w14:paraId="679A5976" w14:textId="364C03EE" w:rsidR="0091103A" w:rsidRPr="0091103A" w:rsidRDefault="0091103A" w:rsidP="004B1B66">
      <w:pPr>
        <w:numPr>
          <w:ilvl w:val="0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Producto 3: Informe de</w:t>
      </w:r>
      <w:r w:rsidR="0067410E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l An</w:t>
      </w:r>
      <w:r w:rsidR="00AD49E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ál</w:t>
      </w:r>
      <w:r w:rsidR="0067410E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isis situa</w:t>
      </w:r>
      <w:r w:rsidR="00AD49E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cional </w:t>
      </w:r>
      <w:r w:rsidR="0067410E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y </w:t>
      </w: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Capacitación </w:t>
      </w:r>
      <w:proofErr w:type="spellStart"/>
      <w:r w:rsidR="009C7AF0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respect</w:t>
      </w:r>
      <w:proofErr w:type="spellEnd"/>
      <w:r w:rsidR="009C7AF0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e Implementación Inicial</w:t>
      </w:r>
    </w:p>
    <w:p w14:paraId="2766FC35" w14:textId="77777777" w:rsidR="0091103A" w:rsidRPr="0091103A" w:rsidRDefault="0091103A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lastRenderedPageBreak/>
        <w:t>Memoria de los talleres ejecutados (con listas de asistencia desagregadas, evaluaciones de entrada y salida del personal capacitado).</w:t>
      </w:r>
    </w:p>
    <w:p w14:paraId="34E63CCB" w14:textId="77777777" w:rsidR="0091103A" w:rsidRPr="0091103A" w:rsidRDefault="0091103A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>Reporte de las primeras campañas o jornadas de socialización con padres de familia.</w:t>
      </w:r>
    </w:p>
    <w:p w14:paraId="7FB712C8" w14:textId="77777777" w:rsidR="0091103A" w:rsidRPr="0091103A" w:rsidRDefault="0091103A" w:rsidP="004B1B66">
      <w:pPr>
        <w:numPr>
          <w:ilvl w:val="0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Producto 4: Informe de Acompañamiento, Monitoreo y Sistematización Final</w:t>
      </w:r>
    </w:p>
    <w:p w14:paraId="2D587719" w14:textId="77777777" w:rsidR="0091103A" w:rsidRPr="0091103A" w:rsidRDefault="0091103A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>Resultados de las visitas de acompañamiento in situ (línea base vs. línea de salida en la calidad de la atención).</w:t>
      </w:r>
    </w:p>
    <w:p w14:paraId="35DDB80C" w14:textId="77777777" w:rsidR="0091103A" w:rsidRDefault="0091103A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color w:val="000000" w:themeColor="text1"/>
          <w:lang w:val="es-BO"/>
        </w:rPr>
        <w:t>Documento final con la Ruta de Atención DIT validada institucionalmente y recomendaciones de política pública para la sostenibilidad en el municipio.</w:t>
      </w:r>
    </w:p>
    <w:p w14:paraId="79C6CB8C" w14:textId="77777777" w:rsidR="002644E2" w:rsidRPr="00B842B4" w:rsidRDefault="002644E2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B842B4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30 </w:t>
      </w:r>
      <w:proofErr w:type="gramStart"/>
      <w:r w:rsidRPr="00B842B4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Fichas</w:t>
      </w:r>
      <w:proofErr w:type="gramEnd"/>
      <w:r w:rsidRPr="00B842B4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de Supervisión/Monitoreo</w:t>
      </w:r>
      <w:r w:rsidRPr="00B842B4">
        <w:rPr>
          <w:rFonts w:ascii="Lato" w:eastAsiaTheme="minorHAnsi" w:hAnsi="Lato" w:cstheme="minorHAnsi"/>
          <w:color w:val="000000" w:themeColor="text1"/>
          <w:lang w:val="es-BO"/>
        </w:rPr>
        <w:t xml:space="preserve"> (una por cada centro de salud) firmadas por la jefatura del establecimiento que avalen que recibieron la mentoría práctica en sus consultorios.</w:t>
      </w:r>
    </w:p>
    <w:p w14:paraId="344E5D09" w14:textId="77777777" w:rsidR="007F21EE" w:rsidRPr="007C43A2" w:rsidRDefault="007F21EE" w:rsidP="007F21EE">
      <w:pPr>
        <w:pStyle w:val="Default"/>
        <w:spacing w:after="42"/>
        <w:ind w:left="993"/>
        <w:jc w:val="both"/>
        <w:rPr>
          <w:rFonts w:ascii="Lato" w:hAnsi="Lato" w:cstheme="minorHAnsi"/>
          <w:color w:val="000000" w:themeColor="text1"/>
          <w:lang w:val="es-BO"/>
        </w:rPr>
      </w:pPr>
    </w:p>
    <w:p w14:paraId="3D53EBD9" w14:textId="77777777" w:rsidR="007F21EE" w:rsidRPr="007C43A2" w:rsidRDefault="007F21EE" w:rsidP="004B1B66">
      <w:pPr>
        <w:pStyle w:val="Ttulo2"/>
        <w:numPr>
          <w:ilvl w:val="0"/>
          <w:numId w:val="5"/>
        </w:numPr>
        <w:ind w:left="720"/>
        <w:jc w:val="both"/>
        <w:rPr>
          <w:rFonts w:ascii="Lato" w:eastAsiaTheme="minorHAnsi" w:hAnsi="Lato" w:cstheme="minorHAnsi"/>
          <w:b/>
          <w:bCs/>
          <w:color w:val="000000" w:themeColor="text1"/>
          <w:sz w:val="24"/>
          <w:szCs w:val="24"/>
        </w:rPr>
      </w:pPr>
      <w:r>
        <w:rPr>
          <w:rFonts w:ascii="Lato" w:hAnsi="Lato" w:cstheme="minorHAnsi"/>
          <w:b/>
          <w:bCs/>
          <w:color w:val="0070C0"/>
          <w:sz w:val="24"/>
          <w:szCs w:val="24"/>
        </w:rPr>
        <w:t>SUPERVISIÓN Y COORDINACIÓN</w:t>
      </w:r>
    </w:p>
    <w:p w14:paraId="578BCBE8" w14:textId="77777777" w:rsidR="007F21EE" w:rsidRPr="007C43A2" w:rsidRDefault="007F21EE" w:rsidP="007F21EE">
      <w:pPr>
        <w:autoSpaceDE w:val="0"/>
        <w:autoSpaceDN w:val="0"/>
        <w:adjustRightInd w:val="0"/>
        <w:jc w:val="both"/>
        <w:rPr>
          <w:rFonts w:ascii="Lato" w:eastAsiaTheme="minorHAnsi" w:hAnsi="Lato" w:cstheme="minorHAnsi"/>
          <w:color w:val="000000" w:themeColor="text1"/>
          <w:lang w:val="es-419"/>
        </w:rPr>
      </w:pPr>
    </w:p>
    <w:p w14:paraId="291A6896" w14:textId="2E490EB4" w:rsidR="007F21EE" w:rsidRPr="008F46BF" w:rsidRDefault="007F21EE" w:rsidP="007F21EE">
      <w:pPr>
        <w:autoSpaceDE w:val="0"/>
        <w:autoSpaceDN w:val="0"/>
        <w:adjustRightInd w:val="0"/>
        <w:spacing w:after="37"/>
        <w:ind w:left="708"/>
        <w:jc w:val="both"/>
        <w:rPr>
          <w:rFonts w:ascii="Lato" w:hAnsi="Lato" w:cs="Times New Roman"/>
          <w:bCs/>
          <w:lang w:val="es-BO"/>
        </w:rPr>
      </w:pPr>
      <w:r w:rsidRPr="008F46BF">
        <w:rPr>
          <w:rFonts w:ascii="Lato" w:hAnsi="Lato" w:cs="Times New Roman"/>
          <w:bCs/>
          <w:lang w:val="es-BO"/>
        </w:rPr>
        <w:t xml:space="preserve">La aprobación de todos los productos estará a cargo de Save the Children en coordinación estrecha del Servicio Departamental de salud (SEDES) </w:t>
      </w:r>
    </w:p>
    <w:p w14:paraId="752B0C25" w14:textId="77777777" w:rsidR="007F21EE" w:rsidRPr="007C43A2" w:rsidRDefault="007F21EE" w:rsidP="007F21EE">
      <w:pPr>
        <w:pStyle w:val="Default"/>
        <w:spacing w:after="42"/>
        <w:ind w:left="567"/>
        <w:jc w:val="both"/>
        <w:rPr>
          <w:rFonts w:ascii="Lato" w:eastAsia="Times New Roman" w:hAnsi="Lato" w:cstheme="minorBidi"/>
          <w:color w:val="000000" w:themeColor="text1"/>
          <w:lang w:val="es-ES"/>
        </w:rPr>
      </w:pPr>
    </w:p>
    <w:p w14:paraId="0F7DD67D" w14:textId="77777777" w:rsidR="007F21EE" w:rsidRDefault="007F21EE" w:rsidP="004B1B66">
      <w:pPr>
        <w:pStyle w:val="Ttulo2"/>
        <w:numPr>
          <w:ilvl w:val="0"/>
          <w:numId w:val="5"/>
        </w:numPr>
        <w:ind w:left="720"/>
        <w:jc w:val="both"/>
        <w:rPr>
          <w:rFonts w:ascii="Lato" w:hAnsi="Lato" w:cstheme="minorHAnsi"/>
          <w:b/>
          <w:bCs/>
          <w:color w:val="0070C0"/>
          <w:sz w:val="24"/>
          <w:szCs w:val="24"/>
        </w:rPr>
      </w:pPr>
      <w:r>
        <w:rPr>
          <w:rFonts w:ascii="Lato" w:hAnsi="Lato" w:cstheme="minorHAnsi"/>
          <w:b/>
          <w:bCs/>
          <w:color w:val="0070C0"/>
          <w:sz w:val="24"/>
          <w:szCs w:val="24"/>
        </w:rPr>
        <w:t>DURACIÓN DE LA CONSULTORIA</w:t>
      </w:r>
    </w:p>
    <w:p w14:paraId="699A3460" w14:textId="1774F0EF" w:rsidR="007F21EE" w:rsidRDefault="007F21EE" w:rsidP="007F21EE">
      <w:pPr>
        <w:pStyle w:val="Ttulo2"/>
        <w:ind w:left="720"/>
        <w:jc w:val="both"/>
        <w:rPr>
          <w:rFonts w:ascii="Lato" w:hAnsi="Lato" w:cstheme="minorHAnsi"/>
          <w:sz w:val="24"/>
          <w:szCs w:val="24"/>
        </w:rPr>
      </w:pPr>
      <w:r w:rsidRPr="00412D70">
        <w:rPr>
          <w:rFonts w:ascii="Lato" w:hAnsi="Lato" w:cstheme="minorHAnsi"/>
          <w:sz w:val="24"/>
          <w:szCs w:val="24"/>
        </w:rPr>
        <w:t>La duración de</w:t>
      </w:r>
      <w:r w:rsidR="00A57240">
        <w:rPr>
          <w:rFonts w:ascii="Lato" w:hAnsi="Lato" w:cstheme="minorHAnsi"/>
          <w:sz w:val="24"/>
          <w:szCs w:val="24"/>
        </w:rPr>
        <w:t xml:space="preserve">l servicio será </w:t>
      </w:r>
      <w:r w:rsidR="00F30EF1">
        <w:rPr>
          <w:rFonts w:ascii="Lato" w:hAnsi="Lato" w:cstheme="minorHAnsi"/>
          <w:sz w:val="24"/>
          <w:szCs w:val="24"/>
        </w:rPr>
        <w:t xml:space="preserve">76 días </w:t>
      </w:r>
      <w:r w:rsidR="00A57240">
        <w:rPr>
          <w:rFonts w:ascii="Lato" w:hAnsi="Lato" w:cstheme="minorHAnsi"/>
          <w:sz w:val="24"/>
          <w:szCs w:val="24"/>
        </w:rPr>
        <w:t xml:space="preserve">calendario </w:t>
      </w:r>
      <w:r>
        <w:rPr>
          <w:rFonts w:ascii="Lato" w:hAnsi="Lato" w:cstheme="minorHAnsi"/>
          <w:sz w:val="24"/>
          <w:szCs w:val="24"/>
        </w:rPr>
        <w:t xml:space="preserve"> </w:t>
      </w:r>
      <w:r w:rsidRPr="00412D70">
        <w:rPr>
          <w:rFonts w:ascii="Lato" w:hAnsi="Lato" w:cstheme="minorHAnsi"/>
          <w:sz w:val="24"/>
          <w:szCs w:val="24"/>
        </w:rPr>
        <w:t xml:space="preserve"> </w:t>
      </w:r>
      <w:r w:rsidR="00F30EF1">
        <w:rPr>
          <w:rFonts w:ascii="Lato" w:hAnsi="Lato" w:cstheme="minorHAnsi"/>
          <w:sz w:val="24"/>
          <w:szCs w:val="24"/>
        </w:rPr>
        <w:t xml:space="preserve">desde el 1ro de septiembre al 16 de noviembre </w:t>
      </w:r>
    </w:p>
    <w:p w14:paraId="46839552" w14:textId="77777777" w:rsidR="00CC1312" w:rsidRPr="0091103A" w:rsidRDefault="00CC1312" w:rsidP="00CC1312">
      <w:p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</w:p>
    <w:p w14:paraId="7CCAAE8F" w14:textId="37B5EC1D" w:rsidR="00F9780C" w:rsidRPr="00F9780C" w:rsidRDefault="00CC1312" w:rsidP="004B1B66">
      <w:pPr>
        <w:numPr>
          <w:ilvl w:val="1"/>
          <w:numId w:val="11"/>
        </w:numPr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Día</w:t>
      </w:r>
      <w:r w:rsidR="00A02860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s</w:t>
      </w: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r w:rsidR="00974F45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1 al</w:t>
      </w: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10:</w:t>
      </w:r>
      <w:r w:rsidRPr="0091103A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  <w:r w:rsidR="0030695D">
        <w:rPr>
          <w:rFonts w:ascii="Lato" w:eastAsiaTheme="minorHAnsi" w:hAnsi="Lato" w:cstheme="minorHAnsi"/>
          <w:color w:val="000000" w:themeColor="text1"/>
          <w:lang w:val="es-BO"/>
        </w:rPr>
        <w:tab/>
      </w:r>
      <w:r w:rsidR="00094E36">
        <w:rPr>
          <w:rFonts w:ascii="Lato" w:eastAsiaTheme="minorHAnsi" w:hAnsi="Lato" w:cstheme="minorHAnsi"/>
          <w:color w:val="000000" w:themeColor="text1"/>
          <w:lang w:val="es-BO"/>
        </w:rPr>
        <w:tab/>
      </w:r>
      <w:r w:rsidR="00F9780C"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Plan de Trabajo y Diagnóstico de Situación</w:t>
      </w:r>
    </w:p>
    <w:p w14:paraId="1F5119EC" w14:textId="592FDFFD" w:rsidR="00F9780C" w:rsidRPr="0091103A" w:rsidRDefault="003D180E" w:rsidP="003D180E">
      <w:pPr>
        <w:ind w:left="720"/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                          </w:t>
      </w:r>
      <w:r w:rsidR="0030695D"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30695D"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094E36"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Pr="0091103A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Paquete Metodológico y Caja de Herramienta</w:t>
      </w:r>
    </w:p>
    <w:p w14:paraId="0CF27A18" w14:textId="1CB0C361" w:rsidR="008104B7" w:rsidRDefault="003D180E" w:rsidP="008104B7">
      <w:pPr>
        <w:tabs>
          <w:tab w:val="num" w:pos="720"/>
        </w:tabs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094E36"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094E36"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094E36"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CC1312" w:rsidRPr="006A23C3">
        <w:rPr>
          <w:rFonts w:ascii="Lato" w:eastAsiaTheme="minorHAnsi" w:hAnsi="Lato" w:cstheme="minorHAnsi"/>
          <w:b/>
          <w:bCs/>
          <w:color w:val="00B0F0"/>
          <w:lang w:val="es-BO"/>
        </w:rPr>
        <w:t>Día</w:t>
      </w:r>
      <w:r w:rsidR="00974F45" w:rsidRPr="006A23C3">
        <w:rPr>
          <w:rFonts w:ascii="Lato" w:eastAsiaTheme="minorHAnsi" w:hAnsi="Lato" w:cstheme="minorHAnsi"/>
          <w:b/>
          <w:bCs/>
          <w:color w:val="00B0F0"/>
          <w:lang w:val="es-BO"/>
        </w:rPr>
        <w:t xml:space="preserve"> 10 </w:t>
      </w:r>
      <w:r w:rsidR="00226490" w:rsidRPr="006A23C3">
        <w:rPr>
          <w:rFonts w:ascii="Lato" w:eastAsiaTheme="minorHAnsi" w:hAnsi="Lato" w:cstheme="minorHAnsi"/>
          <w:b/>
          <w:bCs/>
          <w:color w:val="00B0F0"/>
          <w:lang w:val="es-BO"/>
        </w:rPr>
        <w:t xml:space="preserve">entrega del producto 1 y 2 </w:t>
      </w:r>
    </w:p>
    <w:p w14:paraId="184C1B62" w14:textId="44442B3E" w:rsidR="006B6773" w:rsidRPr="008104B7" w:rsidRDefault="00634ACF" w:rsidP="004B1B66">
      <w:pPr>
        <w:pStyle w:val="Prrafodelista"/>
        <w:numPr>
          <w:ilvl w:val="0"/>
          <w:numId w:val="12"/>
        </w:numPr>
        <w:tabs>
          <w:tab w:val="num" w:pos="720"/>
        </w:tabs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8104B7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Días </w:t>
      </w:r>
      <w:r w:rsidR="00226490" w:rsidRPr="008104B7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11 al 30</w:t>
      </w:r>
      <w:r w:rsidR="00094E36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:</w:t>
      </w:r>
      <w:r w:rsidR="00226490" w:rsidRPr="008104B7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r w:rsidR="00612EF1" w:rsidRPr="008104B7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</w:t>
      </w:r>
      <w:r w:rsidR="00CC1312" w:rsidRPr="008104B7">
        <w:rPr>
          <w:rFonts w:ascii="Lato" w:eastAsiaTheme="minorHAnsi" w:hAnsi="Lato" w:cstheme="minorHAnsi"/>
          <w:color w:val="000000" w:themeColor="text1"/>
          <w:lang w:val="es-BO"/>
        </w:rPr>
        <w:t xml:space="preserve"> </w:t>
      </w:r>
      <w:r w:rsidR="00094E36">
        <w:rPr>
          <w:rFonts w:ascii="Lato" w:eastAsiaTheme="minorHAnsi" w:hAnsi="Lato" w:cstheme="minorHAnsi"/>
          <w:color w:val="000000" w:themeColor="text1"/>
          <w:lang w:val="es-BO"/>
        </w:rPr>
        <w:tab/>
      </w:r>
      <w:r w:rsidR="006B6773" w:rsidRPr="008104B7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Informe de Capacitación e Implementación Inicial</w:t>
      </w:r>
    </w:p>
    <w:p w14:paraId="2B5A9BED" w14:textId="77777777" w:rsidR="00D83384" w:rsidRDefault="00A94942" w:rsidP="00D83384">
      <w:pPr>
        <w:tabs>
          <w:tab w:val="num" w:pos="720"/>
        </w:tabs>
        <w:ind w:left="1440"/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CC1312" w:rsidRPr="006A23C3">
        <w:rPr>
          <w:rFonts w:ascii="Lato" w:eastAsiaTheme="minorHAnsi" w:hAnsi="Lato" w:cstheme="minorHAnsi"/>
          <w:b/>
          <w:bCs/>
          <w:color w:val="00B0F0"/>
          <w:lang w:val="es-BO"/>
        </w:rPr>
        <w:t xml:space="preserve">Día </w:t>
      </w:r>
      <w:r w:rsidR="00612EF1" w:rsidRPr="006A23C3">
        <w:rPr>
          <w:rFonts w:ascii="Lato" w:eastAsiaTheme="minorHAnsi" w:hAnsi="Lato" w:cstheme="minorHAnsi"/>
          <w:b/>
          <w:bCs/>
          <w:color w:val="00B0F0"/>
          <w:lang w:val="es-BO"/>
        </w:rPr>
        <w:t>31</w:t>
      </w:r>
      <w:r w:rsidR="00CC1312" w:rsidRPr="006A23C3">
        <w:rPr>
          <w:rFonts w:ascii="Lato" w:eastAsiaTheme="minorHAnsi" w:hAnsi="Lato" w:cstheme="minorHAnsi"/>
          <w:b/>
          <w:bCs/>
          <w:color w:val="00B0F0"/>
          <w:lang w:val="es-BO"/>
        </w:rPr>
        <w:t xml:space="preserve"> </w:t>
      </w:r>
      <w:r w:rsidR="00C2576E" w:rsidRPr="006A23C3">
        <w:rPr>
          <w:rFonts w:ascii="Lato" w:eastAsiaTheme="minorHAnsi" w:hAnsi="Lato" w:cstheme="minorHAnsi"/>
          <w:b/>
          <w:bCs/>
          <w:color w:val="00B0F0"/>
          <w:lang w:val="es-BO"/>
        </w:rPr>
        <w:t xml:space="preserve">entrega del producto 3 </w:t>
      </w:r>
    </w:p>
    <w:p w14:paraId="624BA14D" w14:textId="77777777" w:rsidR="00D311DB" w:rsidRPr="00D311DB" w:rsidRDefault="00DD12B3" w:rsidP="004B1B66">
      <w:pPr>
        <w:pStyle w:val="Prrafodelista"/>
        <w:numPr>
          <w:ilvl w:val="0"/>
          <w:numId w:val="12"/>
        </w:numPr>
        <w:tabs>
          <w:tab w:val="num" w:pos="720"/>
        </w:tabs>
        <w:jc w:val="both"/>
        <w:rPr>
          <w:rFonts w:ascii="Lato" w:eastAsiaTheme="minorHAnsi" w:hAnsi="Lato" w:cstheme="minorHAnsi"/>
          <w:color w:val="000000" w:themeColor="text1"/>
          <w:lang w:val="es-BO"/>
        </w:rPr>
      </w:pPr>
      <w:r w:rsidRPr="00D311DB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Días 31 al 76</w:t>
      </w:r>
      <w:r w:rsidR="004356B2" w:rsidRPr="00D311DB"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4356B2" w:rsidRPr="00D311DB"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="004356B2" w:rsidRPr="00D311DB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Inform</w:t>
      </w:r>
      <w:r w:rsidR="00D83384" w:rsidRPr="00D311DB"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e de acompañamiento, monitoreo y </w:t>
      </w:r>
    </w:p>
    <w:p w14:paraId="3ED7B8CA" w14:textId="0842ABB0" w:rsidR="00D83384" w:rsidRDefault="00D311DB" w:rsidP="00D311DB">
      <w:pPr>
        <w:pStyle w:val="Prrafodelista"/>
        <w:tabs>
          <w:tab w:val="num" w:pos="720"/>
        </w:tabs>
        <w:ind w:left="1440"/>
        <w:jc w:val="both"/>
        <w:rPr>
          <w:rFonts w:ascii="Lato" w:eastAsiaTheme="minorHAnsi" w:hAnsi="Lato" w:cstheme="minorHAnsi"/>
          <w:b/>
          <w:bCs/>
          <w:color w:val="000000" w:themeColor="text1"/>
          <w:lang w:val="es-BO"/>
        </w:rPr>
      </w:pP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 xml:space="preserve">                                             </w:t>
      </w:r>
      <w:r w:rsidR="00D83384" w:rsidRPr="00D311DB">
        <w:rPr>
          <w:rFonts w:ascii="Lato" w:eastAsiaTheme="minorHAnsi" w:hAnsi="Lato" w:cstheme="minorHAnsi"/>
          <w:b/>
          <w:bCs/>
          <w:color w:val="000000" w:themeColor="text1"/>
          <w:lang w:val="es-BO"/>
        </w:rPr>
        <w:t>sistematización final.</w:t>
      </w:r>
    </w:p>
    <w:p w14:paraId="7CBAEA00" w14:textId="5AAEE17D" w:rsidR="00390E08" w:rsidRDefault="00390E08" w:rsidP="00D311DB">
      <w:pPr>
        <w:pStyle w:val="Prrafodelista"/>
        <w:tabs>
          <w:tab w:val="num" w:pos="720"/>
        </w:tabs>
        <w:ind w:left="1440"/>
        <w:jc w:val="both"/>
        <w:rPr>
          <w:rFonts w:ascii="Lato" w:eastAsiaTheme="minorHAnsi" w:hAnsi="Lato" w:cstheme="minorHAnsi"/>
          <w:b/>
          <w:bCs/>
          <w:color w:val="000000" w:themeColor="text1"/>
          <w:lang w:val="es-BO"/>
        </w:rPr>
      </w:pP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>
        <w:rPr>
          <w:rFonts w:ascii="Lato" w:eastAsiaTheme="minorHAnsi" w:hAnsi="Lato" w:cstheme="minorHAnsi"/>
          <w:b/>
          <w:bCs/>
          <w:color w:val="000000" w:themeColor="text1"/>
          <w:lang w:val="es-BO"/>
        </w:rPr>
        <w:tab/>
      </w:r>
      <w:r w:rsidRPr="006A23C3">
        <w:rPr>
          <w:rFonts w:ascii="Lato" w:eastAsiaTheme="minorHAnsi" w:hAnsi="Lato" w:cstheme="minorHAnsi"/>
          <w:b/>
          <w:bCs/>
          <w:color w:val="00B0F0"/>
          <w:lang w:val="es-BO"/>
        </w:rPr>
        <w:t xml:space="preserve">Día </w:t>
      </w:r>
      <w:r>
        <w:rPr>
          <w:rFonts w:ascii="Lato" w:eastAsiaTheme="minorHAnsi" w:hAnsi="Lato" w:cstheme="minorHAnsi"/>
          <w:b/>
          <w:bCs/>
          <w:color w:val="00B0F0"/>
          <w:lang w:val="es-BO"/>
        </w:rPr>
        <w:t>76</w:t>
      </w:r>
      <w:r w:rsidRPr="006A23C3">
        <w:rPr>
          <w:rFonts w:ascii="Lato" w:eastAsiaTheme="minorHAnsi" w:hAnsi="Lato" w:cstheme="minorHAnsi"/>
          <w:b/>
          <w:bCs/>
          <w:color w:val="00B0F0"/>
          <w:lang w:val="es-BO"/>
        </w:rPr>
        <w:t xml:space="preserve"> entrega del producto </w:t>
      </w:r>
      <w:r>
        <w:rPr>
          <w:rFonts w:ascii="Lato" w:eastAsiaTheme="minorHAnsi" w:hAnsi="Lato" w:cstheme="minorHAnsi"/>
          <w:b/>
          <w:bCs/>
          <w:color w:val="00B0F0"/>
          <w:lang w:val="es-BO"/>
        </w:rPr>
        <w:t>4</w:t>
      </w:r>
    </w:p>
    <w:p w14:paraId="1169BF25" w14:textId="77777777" w:rsidR="00D311DB" w:rsidRPr="00D311DB" w:rsidRDefault="00D311DB" w:rsidP="00D311DB">
      <w:pPr>
        <w:pStyle w:val="Prrafodelista"/>
        <w:tabs>
          <w:tab w:val="num" w:pos="720"/>
        </w:tabs>
        <w:ind w:left="1440"/>
        <w:jc w:val="both"/>
        <w:rPr>
          <w:rFonts w:ascii="Lato" w:eastAsiaTheme="minorHAnsi" w:hAnsi="Lato" w:cstheme="minorHAnsi"/>
          <w:color w:val="000000" w:themeColor="text1"/>
          <w:lang w:val="es-BO"/>
        </w:rPr>
      </w:pPr>
    </w:p>
    <w:p w14:paraId="12E3BF2C" w14:textId="77777777" w:rsidR="007F21EE" w:rsidRDefault="007F21EE" w:rsidP="004B1B66">
      <w:pPr>
        <w:pStyle w:val="Ttulo2"/>
        <w:numPr>
          <w:ilvl w:val="0"/>
          <w:numId w:val="5"/>
        </w:numPr>
        <w:ind w:left="720"/>
        <w:jc w:val="both"/>
        <w:rPr>
          <w:rFonts w:ascii="Lato" w:hAnsi="Lato" w:cstheme="minorHAnsi"/>
          <w:b/>
          <w:bCs/>
          <w:color w:val="0070C0"/>
          <w:sz w:val="24"/>
          <w:szCs w:val="24"/>
        </w:rPr>
      </w:pPr>
      <w:r w:rsidRPr="004B5116">
        <w:rPr>
          <w:rFonts w:ascii="Lato" w:hAnsi="Lato" w:cstheme="minorHAnsi"/>
          <w:b/>
          <w:bCs/>
          <w:color w:val="0070C0"/>
          <w:sz w:val="24"/>
          <w:szCs w:val="24"/>
        </w:rPr>
        <w:t>CONSULTAS, PLAZO</w:t>
      </w:r>
      <w:r>
        <w:rPr>
          <w:rFonts w:ascii="Lato" w:hAnsi="Lato" w:cstheme="minorHAnsi"/>
          <w:b/>
          <w:bCs/>
          <w:color w:val="0070C0"/>
          <w:sz w:val="24"/>
          <w:szCs w:val="24"/>
        </w:rPr>
        <w:t xml:space="preserve"> Y </w:t>
      </w:r>
      <w:r w:rsidRPr="004B5116">
        <w:rPr>
          <w:rFonts w:ascii="Lato" w:hAnsi="Lato" w:cstheme="minorHAnsi"/>
          <w:b/>
          <w:bCs/>
          <w:color w:val="0070C0"/>
          <w:sz w:val="24"/>
          <w:szCs w:val="24"/>
        </w:rPr>
        <w:t>FORMA DE ENTREGA DE PROPUESTAS</w:t>
      </w:r>
    </w:p>
    <w:p w14:paraId="4629C84F" w14:textId="77777777" w:rsidR="007F21EE" w:rsidRPr="00754FE4" w:rsidRDefault="007F21EE" w:rsidP="007F21EE">
      <w:pPr>
        <w:rPr>
          <w:lang w:val="es-ES" w:eastAsia="es-ES"/>
        </w:rPr>
      </w:pPr>
    </w:p>
    <w:p w14:paraId="4BF669EC" w14:textId="77777777" w:rsidR="007F21EE" w:rsidRPr="00C3049F" w:rsidRDefault="007F21EE" w:rsidP="004B1B66">
      <w:pPr>
        <w:numPr>
          <w:ilvl w:val="0"/>
          <w:numId w:val="1"/>
        </w:numPr>
        <w:autoSpaceDE w:val="0"/>
        <w:autoSpaceDN w:val="0"/>
        <w:adjustRightInd w:val="0"/>
        <w:ind w:left="709"/>
        <w:jc w:val="both"/>
        <w:rPr>
          <w:rFonts w:ascii="Lato" w:eastAsiaTheme="minorHAnsi" w:hAnsi="Lato" w:cstheme="minorHAnsi"/>
          <w:color w:val="ED0000"/>
          <w:lang w:val="es-419"/>
        </w:rPr>
      </w:pPr>
      <w:r w:rsidRPr="00C3049F">
        <w:rPr>
          <w:rFonts w:ascii="Lato" w:eastAsiaTheme="minorHAnsi" w:hAnsi="Lato" w:cstheme="minorHAnsi"/>
          <w:b/>
          <w:bCs/>
          <w:color w:val="ED0000"/>
          <w:lang w:val="es-419"/>
        </w:rPr>
        <w:t xml:space="preserve">Consultas: </w:t>
      </w:r>
    </w:p>
    <w:p w14:paraId="360F7557" w14:textId="188228CB" w:rsidR="007F21EE" w:rsidRDefault="007F21EE" w:rsidP="007F21EE">
      <w:pPr>
        <w:autoSpaceDE w:val="0"/>
        <w:autoSpaceDN w:val="0"/>
        <w:adjustRightInd w:val="0"/>
        <w:ind w:left="708"/>
        <w:jc w:val="both"/>
        <w:rPr>
          <w:rFonts w:ascii="Lato" w:eastAsiaTheme="minorHAnsi" w:hAnsi="Lato" w:cstheme="minorHAnsi"/>
          <w:color w:val="000000" w:themeColor="text1"/>
          <w:lang w:val="es-419"/>
        </w:rPr>
      </w:pPr>
      <w:r w:rsidRPr="007C43A2">
        <w:rPr>
          <w:rFonts w:ascii="Lato" w:eastAsiaTheme="minorHAnsi" w:hAnsi="Lato" w:cstheme="minorHAnsi"/>
          <w:color w:val="000000" w:themeColor="text1"/>
          <w:lang w:val="es-419"/>
        </w:rPr>
        <w:t xml:space="preserve">Las consultas </w:t>
      </w:r>
      <w:r>
        <w:rPr>
          <w:rFonts w:ascii="Lato" w:eastAsiaTheme="minorHAnsi" w:hAnsi="Lato" w:cstheme="minorHAnsi"/>
          <w:color w:val="000000" w:themeColor="text1"/>
          <w:lang w:val="es-419"/>
        </w:rPr>
        <w:t xml:space="preserve">de aclaración </w:t>
      </w:r>
      <w:r w:rsidR="00D9366D">
        <w:rPr>
          <w:rFonts w:ascii="Lato" w:eastAsiaTheme="minorHAnsi" w:hAnsi="Lato" w:cstheme="minorHAnsi"/>
          <w:color w:val="000000" w:themeColor="text1"/>
          <w:lang w:val="es-419"/>
        </w:rPr>
        <w:t xml:space="preserve">podrán realizarse </w:t>
      </w:r>
      <w:r>
        <w:rPr>
          <w:rFonts w:ascii="Lato" w:eastAsiaTheme="minorHAnsi" w:hAnsi="Lato" w:cstheme="minorHAnsi"/>
          <w:color w:val="000000" w:themeColor="text1"/>
          <w:lang w:val="es-419"/>
        </w:rPr>
        <w:t xml:space="preserve">en cualquier momento antes de las presentaciones de las propuestas </w:t>
      </w:r>
      <w:r w:rsidR="0030321B">
        <w:rPr>
          <w:rFonts w:ascii="Lato" w:eastAsiaTheme="minorHAnsi" w:hAnsi="Lato" w:cstheme="minorHAnsi"/>
          <w:color w:val="000000" w:themeColor="text1"/>
          <w:lang w:val="es-419"/>
        </w:rPr>
        <w:t xml:space="preserve">las mismas </w:t>
      </w:r>
      <w:r w:rsidRPr="007C43A2">
        <w:rPr>
          <w:rFonts w:ascii="Lato" w:eastAsiaTheme="minorHAnsi" w:hAnsi="Lato" w:cstheme="minorHAnsi"/>
          <w:color w:val="000000" w:themeColor="text1"/>
          <w:lang w:val="es-419"/>
        </w:rPr>
        <w:t>deben ser realizadas a los siguientes correos electrónicos:</w:t>
      </w:r>
    </w:p>
    <w:p w14:paraId="0A154AF9" w14:textId="77777777" w:rsidR="007F21EE" w:rsidRDefault="007F21EE" w:rsidP="007F21EE">
      <w:pPr>
        <w:autoSpaceDE w:val="0"/>
        <w:autoSpaceDN w:val="0"/>
        <w:adjustRightInd w:val="0"/>
        <w:ind w:left="708"/>
        <w:jc w:val="both"/>
        <w:rPr>
          <w:rFonts w:ascii="Lato" w:eastAsiaTheme="minorHAnsi" w:hAnsi="Lato" w:cstheme="minorHAnsi"/>
          <w:color w:val="000000" w:themeColor="text1"/>
          <w:lang w:val="es-419"/>
        </w:rPr>
      </w:pPr>
    </w:p>
    <w:p w14:paraId="6DE9E70E" w14:textId="361F503D" w:rsidR="007F21EE" w:rsidRDefault="007F21EE" w:rsidP="004B1B66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Hipervnculo"/>
          <w:rFonts w:ascii="Lato" w:eastAsiaTheme="minorHAnsi" w:hAnsi="Lato"/>
          <w:lang w:val="es-419"/>
        </w:rPr>
      </w:pPr>
      <w:r w:rsidRPr="00A855A9">
        <w:rPr>
          <w:rFonts w:ascii="Lato" w:eastAsiaTheme="minorHAnsi" w:hAnsi="Lato" w:cstheme="minorHAnsi"/>
          <w:color w:val="000000" w:themeColor="text1"/>
          <w:lang w:val="es-419"/>
        </w:rPr>
        <w:t xml:space="preserve">Sobre las </w:t>
      </w:r>
      <w:r w:rsidRPr="0030321B">
        <w:rPr>
          <w:rFonts w:ascii="Lato" w:eastAsiaTheme="minorHAnsi" w:hAnsi="Lato" w:cstheme="minorHAnsi"/>
          <w:b/>
          <w:bCs/>
          <w:color w:val="000000" w:themeColor="text1"/>
          <w:lang w:val="es-419"/>
        </w:rPr>
        <w:t>especificaciones técnicas</w:t>
      </w:r>
      <w:r w:rsidR="006778A5">
        <w:rPr>
          <w:rFonts w:ascii="Lato" w:eastAsiaTheme="minorHAnsi" w:hAnsi="Lato" w:cstheme="minorHAnsi"/>
          <w:b/>
          <w:bCs/>
          <w:color w:val="000000" w:themeColor="text1"/>
          <w:lang w:val="es-419"/>
        </w:rPr>
        <w:t>:</w:t>
      </w:r>
      <w:r w:rsidRPr="00A855A9">
        <w:rPr>
          <w:rFonts w:ascii="Lato" w:eastAsiaTheme="minorHAnsi" w:hAnsi="Lato" w:cstheme="minorHAnsi"/>
          <w:color w:val="000000" w:themeColor="text1"/>
          <w:lang w:val="es-419"/>
        </w:rPr>
        <w:t xml:space="preserve">  </w:t>
      </w:r>
      <w:hyperlink r:id="rId11" w:history="1">
        <w:r w:rsidRPr="00A855A9">
          <w:rPr>
            <w:rStyle w:val="Hipervnculo"/>
            <w:rFonts w:ascii="Lato" w:eastAsiaTheme="minorHAnsi" w:hAnsi="Lato" w:cstheme="minorHAnsi"/>
            <w:lang w:val="es-419"/>
          </w:rPr>
          <w:t>magaly.perez@savethechildren.org</w:t>
        </w:r>
      </w:hyperlink>
      <w:r w:rsidRPr="00A855A9">
        <w:rPr>
          <w:rStyle w:val="Hipervnculo"/>
          <w:rFonts w:ascii="Lato" w:eastAsiaTheme="minorHAnsi" w:hAnsi="Lato"/>
          <w:lang w:val="es-419"/>
        </w:rPr>
        <w:t xml:space="preserve"> </w:t>
      </w:r>
    </w:p>
    <w:p w14:paraId="4151F18E" w14:textId="77777777" w:rsidR="007F21EE" w:rsidRPr="00A855A9" w:rsidRDefault="007F21EE" w:rsidP="004B1B66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Lato" w:eastAsiaTheme="minorHAnsi" w:hAnsi="Lato"/>
          <w:color w:val="0000FF"/>
          <w:u w:val="single"/>
          <w:lang w:val="pt-PT"/>
        </w:rPr>
      </w:pPr>
      <w:r w:rsidRPr="00A855A9">
        <w:rPr>
          <w:rFonts w:ascii="Lato" w:eastAsiaTheme="minorHAnsi" w:hAnsi="Lato" w:cstheme="minorHAnsi"/>
          <w:color w:val="000000" w:themeColor="text1"/>
          <w:lang w:val="pt-PT"/>
        </w:rPr>
        <w:t>Sobre temas administrativos:</w:t>
      </w:r>
      <w:r w:rsidRPr="00A855A9">
        <w:rPr>
          <w:rStyle w:val="Hipervnculo"/>
          <w:rFonts w:ascii="Lato" w:eastAsiaTheme="majorEastAsia" w:hAnsi="Lato" w:cstheme="minorHAnsi"/>
          <w:color w:val="000000" w:themeColor="text1"/>
          <w:lang w:val="pt-PT"/>
        </w:rPr>
        <w:t xml:space="preserve"> </w:t>
      </w:r>
      <w:hyperlink r:id="rId12" w:history="1">
        <w:r w:rsidRPr="00A855A9">
          <w:rPr>
            <w:rStyle w:val="Hipervnculo"/>
            <w:rFonts w:ascii="Lato" w:eastAsiaTheme="majorEastAsia" w:hAnsi="Lato" w:cstheme="minorHAnsi"/>
            <w:lang w:val="pt-PT"/>
          </w:rPr>
          <w:t>pamela.vargas@savethechildren.org</w:t>
        </w:r>
      </w:hyperlink>
      <w:r w:rsidRPr="00A855A9">
        <w:rPr>
          <w:rFonts w:ascii="Lato" w:eastAsiaTheme="minorHAnsi" w:hAnsi="Lato" w:cstheme="minorHAnsi"/>
          <w:color w:val="000000" w:themeColor="text1"/>
          <w:lang w:val="pt-PT"/>
        </w:rPr>
        <w:t xml:space="preserve"> </w:t>
      </w:r>
    </w:p>
    <w:p w14:paraId="7FACBCF5" w14:textId="77777777" w:rsidR="007F21EE" w:rsidRPr="007C43A2" w:rsidRDefault="007F21EE" w:rsidP="007F21EE">
      <w:pPr>
        <w:autoSpaceDE w:val="0"/>
        <w:autoSpaceDN w:val="0"/>
        <w:adjustRightInd w:val="0"/>
        <w:rPr>
          <w:rFonts w:ascii="Lato" w:eastAsiaTheme="minorHAnsi" w:hAnsi="Lato" w:cstheme="minorHAnsi"/>
          <w:color w:val="000000" w:themeColor="text1"/>
          <w:lang w:val="pt-PT"/>
        </w:rPr>
      </w:pPr>
    </w:p>
    <w:p w14:paraId="151A89A6" w14:textId="77777777" w:rsidR="006778A5" w:rsidRDefault="006778A5" w:rsidP="007F21EE">
      <w:pPr>
        <w:ind w:left="708"/>
        <w:jc w:val="both"/>
        <w:rPr>
          <w:rFonts w:ascii="Lato" w:eastAsiaTheme="minorHAnsi" w:hAnsi="Lato" w:cstheme="minorHAnsi"/>
          <w:b/>
          <w:bCs/>
          <w:color w:val="ED0000"/>
          <w:lang w:val="es-MX"/>
        </w:rPr>
      </w:pPr>
    </w:p>
    <w:p w14:paraId="66DF383E" w14:textId="3E1A617B" w:rsidR="007F21EE" w:rsidRPr="00DF7DE8" w:rsidRDefault="007F21EE" w:rsidP="007F21EE">
      <w:pPr>
        <w:ind w:left="708"/>
        <w:jc w:val="both"/>
        <w:rPr>
          <w:rFonts w:ascii="Lato" w:eastAsiaTheme="minorHAnsi" w:hAnsi="Lato" w:cstheme="minorHAnsi"/>
          <w:b/>
          <w:bCs/>
          <w:color w:val="ED0000"/>
          <w:lang w:val="es-MX"/>
        </w:rPr>
      </w:pPr>
      <w:r w:rsidRPr="00DF7DE8">
        <w:rPr>
          <w:rFonts w:ascii="Lato" w:eastAsiaTheme="minorHAnsi" w:hAnsi="Lato" w:cstheme="minorHAnsi"/>
          <w:b/>
          <w:bCs/>
          <w:color w:val="ED0000"/>
          <w:lang w:val="es-MX"/>
        </w:rPr>
        <w:t>Plazo:</w:t>
      </w:r>
    </w:p>
    <w:p w14:paraId="1C7D9311" w14:textId="013E5BB3" w:rsidR="007F21EE" w:rsidRDefault="007F21EE" w:rsidP="007F21EE">
      <w:pPr>
        <w:spacing w:before="120"/>
        <w:ind w:left="708" w:right="267"/>
        <w:jc w:val="both"/>
        <w:rPr>
          <w:rFonts w:ascii="Lato" w:hAnsi="Lato" w:cstheme="minorHAnsi"/>
          <w:color w:val="000000" w:themeColor="text1"/>
          <w:lang w:val="es-BO"/>
        </w:rPr>
      </w:pPr>
      <w:r w:rsidRPr="007C43A2">
        <w:rPr>
          <w:rFonts w:ascii="Lato" w:hAnsi="Lato" w:cstheme="minorHAnsi"/>
          <w:color w:val="000000" w:themeColor="text1"/>
          <w:lang w:val="es-BO"/>
        </w:rPr>
        <w:t xml:space="preserve">Las propuestas </w:t>
      </w:r>
      <w:r>
        <w:rPr>
          <w:rFonts w:ascii="Lato" w:hAnsi="Lato" w:cstheme="minorHAnsi"/>
          <w:color w:val="000000" w:themeColor="text1"/>
          <w:lang w:val="es-BO"/>
        </w:rPr>
        <w:t xml:space="preserve">podrán presentarse </w:t>
      </w:r>
      <w:r w:rsidR="00D10DD9">
        <w:rPr>
          <w:rFonts w:ascii="Lato" w:hAnsi="Lato" w:cstheme="minorHAnsi"/>
          <w:color w:val="000000" w:themeColor="text1"/>
          <w:lang w:val="es-BO"/>
        </w:rPr>
        <w:t>e</w:t>
      </w:r>
      <w:r>
        <w:rPr>
          <w:rFonts w:ascii="Lato" w:hAnsi="Lato" w:cstheme="minorHAnsi"/>
          <w:color w:val="000000" w:themeColor="text1"/>
          <w:lang w:val="es-BO"/>
        </w:rPr>
        <w:t xml:space="preserve">n </w:t>
      </w:r>
      <w:r w:rsidR="006778A5" w:rsidRPr="00D10DD9">
        <w:rPr>
          <w:rFonts w:ascii="Lato" w:hAnsi="Lato" w:cstheme="minorHAnsi"/>
          <w:b/>
          <w:bCs/>
          <w:color w:val="000000" w:themeColor="text1"/>
          <w:u w:val="single"/>
          <w:lang w:val="es-BO"/>
        </w:rPr>
        <w:t xml:space="preserve">formato </w:t>
      </w:r>
      <w:r w:rsidRPr="00D10DD9">
        <w:rPr>
          <w:rFonts w:ascii="Lato" w:hAnsi="Lato" w:cstheme="minorHAnsi"/>
          <w:b/>
          <w:bCs/>
          <w:color w:val="000000" w:themeColor="text1"/>
          <w:u w:val="single"/>
          <w:lang w:val="es-BO"/>
        </w:rPr>
        <w:t xml:space="preserve">físico o </w:t>
      </w:r>
      <w:r w:rsidR="00D10DD9">
        <w:rPr>
          <w:rFonts w:ascii="Lato" w:hAnsi="Lato" w:cstheme="minorHAnsi"/>
          <w:b/>
          <w:bCs/>
          <w:color w:val="000000" w:themeColor="text1"/>
          <w:u w:val="single"/>
          <w:lang w:val="es-BO"/>
        </w:rPr>
        <w:t xml:space="preserve">en formato </w:t>
      </w:r>
      <w:r w:rsidRPr="00D10DD9">
        <w:rPr>
          <w:rFonts w:ascii="Lato" w:hAnsi="Lato" w:cstheme="minorHAnsi"/>
          <w:b/>
          <w:bCs/>
          <w:color w:val="000000" w:themeColor="text1"/>
          <w:u w:val="single"/>
          <w:lang w:val="es-BO"/>
        </w:rPr>
        <w:t>virtual</w:t>
      </w:r>
      <w:r>
        <w:rPr>
          <w:rFonts w:ascii="Lato" w:hAnsi="Lato" w:cstheme="minorHAnsi"/>
          <w:color w:val="000000" w:themeColor="text1"/>
          <w:lang w:val="es-BO"/>
        </w:rPr>
        <w:t xml:space="preserve"> hasta el </w:t>
      </w:r>
      <w:proofErr w:type="gramStart"/>
      <w:r>
        <w:rPr>
          <w:rFonts w:ascii="Lato" w:hAnsi="Lato" w:cstheme="minorHAnsi"/>
          <w:color w:val="000000" w:themeColor="text1"/>
          <w:lang w:val="es-BO"/>
        </w:rPr>
        <w:t xml:space="preserve">día </w:t>
      </w:r>
      <w:r w:rsidR="002E2DA6">
        <w:rPr>
          <w:rFonts w:ascii="Lato" w:hAnsi="Lato" w:cstheme="minorHAnsi"/>
          <w:color w:val="000000" w:themeColor="text1"/>
          <w:lang w:val="es-BO"/>
        </w:rPr>
        <w:t>lunes</w:t>
      </w:r>
      <w:proofErr w:type="gramEnd"/>
      <w:r w:rsidR="002E2DA6">
        <w:rPr>
          <w:rFonts w:ascii="Lato" w:hAnsi="Lato" w:cstheme="minorHAnsi"/>
          <w:color w:val="000000" w:themeColor="text1"/>
          <w:lang w:val="es-BO"/>
        </w:rPr>
        <w:t xml:space="preserve"> 31</w:t>
      </w:r>
      <w:r w:rsidR="0050138A">
        <w:rPr>
          <w:rFonts w:ascii="Lato" w:hAnsi="Lato" w:cstheme="minorHAnsi"/>
          <w:color w:val="000000" w:themeColor="text1"/>
          <w:lang w:val="es-BO"/>
        </w:rPr>
        <w:t xml:space="preserve"> de agosto</w:t>
      </w:r>
      <w:r w:rsidR="00226339">
        <w:rPr>
          <w:rFonts w:ascii="Lato" w:hAnsi="Lato" w:cstheme="minorHAnsi"/>
          <w:color w:val="000000" w:themeColor="text1"/>
          <w:lang w:val="es-BO"/>
        </w:rPr>
        <w:t>.</w:t>
      </w:r>
    </w:p>
    <w:p w14:paraId="187FC646" w14:textId="77777777" w:rsidR="007F21EE" w:rsidRPr="00FC0F52" w:rsidRDefault="007F21EE" w:rsidP="007F21EE">
      <w:pPr>
        <w:spacing w:before="120"/>
        <w:ind w:left="708" w:right="267"/>
        <w:jc w:val="both"/>
        <w:rPr>
          <w:rFonts w:ascii="Lato" w:hAnsi="Lato" w:cstheme="minorHAnsi"/>
          <w:b/>
          <w:bCs/>
          <w:color w:val="4472C4" w:themeColor="accent5"/>
          <w:u w:val="single"/>
          <w:lang w:val="es-BO"/>
        </w:rPr>
      </w:pPr>
      <w:r w:rsidRPr="00FC0F52">
        <w:rPr>
          <w:rFonts w:ascii="Lato" w:hAnsi="Lato" w:cstheme="minorHAnsi"/>
          <w:b/>
          <w:bCs/>
          <w:color w:val="4472C4" w:themeColor="accent5"/>
          <w:u w:val="single"/>
          <w:lang w:val="es-BO"/>
        </w:rPr>
        <w:lastRenderedPageBreak/>
        <w:t>Presentación Virtual</w:t>
      </w:r>
    </w:p>
    <w:p w14:paraId="2BAA0827" w14:textId="7A9D4264" w:rsidR="00064721" w:rsidRDefault="00064721" w:rsidP="007F21EE">
      <w:pPr>
        <w:spacing w:before="120"/>
        <w:ind w:left="708" w:right="267"/>
        <w:rPr>
          <w:lang w:val="es-BO"/>
        </w:rPr>
      </w:pPr>
      <w:r>
        <w:rPr>
          <w:rFonts w:ascii="Lato" w:hAnsi="Lato" w:cstheme="minorHAnsi"/>
          <w:color w:val="000000" w:themeColor="text1"/>
          <w:lang w:val="es-BO"/>
        </w:rPr>
        <w:t>P</w:t>
      </w:r>
      <w:r w:rsidR="007F21EE" w:rsidRPr="007C43A2">
        <w:rPr>
          <w:rFonts w:ascii="Lato" w:hAnsi="Lato" w:cstheme="minorHAnsi"/>
          <w:color w:val="000000" w:themeColor="text1"/>
          <w:lang w:val="es-BO"/>
        </w:rPr>
        <w:t>resenta</w:t>
      </w:r>
      <w:r>
        <w:rPr>
          <w:rFonts w:ascii="Lato" w:hAnsi="Lato" w:cstheme="minorHAnsi"/>
          <w:color w:val="000000" w:themeColor="text1"/>
          <w:lang w:val="es-BO"/>
        </w:rPr>
        <w:t>r</w:t>
      </w:r>
      <w:r w:rsidR="007F21EE" w:rsidRPr="007C43A2">
        <w:rPr>
          <w:rFonts w:ascii="Lato" w:hAnsi="Lato" w:cstheme="minorHAnsi"/>
          <w:color w:val="000000" w:themeColor="text1"/>
          <w:lang w:val="es-BO"/>
        </w:rPr>
        <w:t xml:space="preserve"> al correo electrónico:</w:t>
      </w:r>
      <w:r>
        <w:rPr>
          <w:rFonts w:ascii="Lato" w:hAnsi="Lato" w:cstheme="minorHAnsi"/>
          <w:color w:val="000000" w:themeColor="text1"/>
          <w:lang w:val="es-BO"/>
        </w:rPr>
        <w:t xml:space="preserve"> </w:t>
      </w:r>
      <w:hyperlink r:id="rId13" w:history="1">
        <w:r w:rsidRPr="00E5456E">
          <w:rPr>
            <w:rStyle w:val="Hipervnculo"/>
            <w:rFonts w:ascii="Lato" w:hAnsi="Lato" w:cstheme="minorHAnsi"/>
            <w:lang w:val="es-BO"/>
          </w:rPr>
          <w:t>pamela.vargas@savethechildren.org</w:t>
        </w:r>
      </w:hyperlink>
      <w:r w:rsidR="00A710EC" w:rsidRPr="00A710EC">
        <w:rPr>
          <w:lang w:val="es-BO"/>
        </w:rPr>
        <w:t xml:space="preserve"> </w:t>
      </w:r>
    </w:p>
    <w:p w14:paraId="78E62FC3" w14:textId="5D60A3C8" w:rsidR="007F21EE" w:rsidRPr="00A710EC" w:rsidRDefault="00A710EC" w:rsidP="007F21EE">
      <w:pPr>
        <w:spacing w:before="120"/>
        <w:ind w:left="708" w:right="267"/>
        <w:rPr>
          <w:rFonts w:ascii="Lato" w:hAnsi="Lato" w:cstheme="minorHAnsi"/>
          <w:color w:val="000000" w:themeColor="text1"/>
          <w:lang w:val="es-BO"/>
        </w:rPr>
      </w:pPr>
      <w:r w:rsidRPr="007C43A2">
        <w:rPr>
          <w:rFonts w:ascii="Lato" w:hAnsi="Lato" w:cstheme="minorHAnsi"/>
          <w:color w:val="000000" w:themeColor="text1"/>
          <w:lang w:val="es-BO"/>
        </w:rPr>
        <w:t xml:space="preserve">hasta el </w:t>
      </w:r>
      <w:r w:rsidR="002E2DA6">
        <w:rPr>
          <w:rFonts w:ascii="Lato" w:hAnsi="Lato" w:cstheme="minorHAnsi"/>
          <w:color w:val="000000" w:themeColor="text1"/>
          <w:lang w:val="es-BO"/>
        </w:rPr>
        <w:t xml:space="preserve">lunes 31 de </w:t>
      </w:r>
      <w:r>
        <w:rPr>
          <w:rFonts w:ascii="Lato" w:hAnsi="Lato" w:cstheme="minorHAnsi"/>
          <w:color w:val="000000" w:themeColor="text1"/>
          <w:highlight w:val="yellow"/>
          <w:lang w:val="es-BO"/>
        </w:rPr>
        <w:t xml:space="preserve">agosto </w:t>
      </w:r>
      <w:r w:rsidRPr="00C54BEC">
        <w:rPr>
          <w:rFonts w:ascii="Lato" w:hAnsi="Lato" w:cstheme="minorHAnsi"/>
          <w:color w:val="000000" w:themeColor="text1"/>
          <w:highlight w:val="yellow"/>
          <w:lang w:val="es-BO"/>
        </w:rPr>
        <w:t>de 2026</w:t>
      </w:r>
      <w:r w:rsidR="00E3484B">
        <w:rPr>
          <w:rFonts w:ascii="Lato" w:hAnsi="Lato" w:cstheme="minorHAnsi"/>
          <w:color w:val="000000" w:themeColor="text1"/>
          <w:lang w:val="es-BO"/>
        </w:rPr>
        <w:t xml:space="preserve"> hasta las 23:59 </w:t>
      </w:r>
    </w:p>
    <w:p w14:paraId="3F50B029" w14:textId="77777777" w:rsidR="00B87639" w:rsidRDefault="00B87639" w:rsidP="007F21EE">
      <w:pPr>
        <w:ind w:left="708"/>
        <w:rPr>
          <w:rFonts w:ascii="Lato" w:hAnsi="Lato" w:cstheme="minorHAnsi"/>
          <w:color w:val="000000" w:themeColor="text1"/>
          <w:lang w:val="es-BO"/>
        </w:rPr>
      </w:pPr>
    </w:p>
    <w:p w14:paraId="31C33EDB" w14:textId="4B476756" w:rsidR="007F21EE" w:rsidRDefault="007F21EE" w:rsidP="007F21EE">
      <w:pPr>
        <w:ind w:left="708"/>
        <w:rPr>
          <w:rFonts w:ascii="Lato" w:hAnsi="Lato" w:cstheme="minorHAnsi"/>
          <w:color w:val="000000" w:themeColor="text1"/>
          <w:lang w:val="es-ES_tradnl"/>
        </w:rPr>
      </w:pPr>
      <w:r w:rsidRPr="007C43A2">
        <w:rPr>
          <w:rFonts w:ascii="Lato" w:hAnsi="Lato" w:cstheme="minorHAnsi"/>
          <w:color w:val="000000" w:themeColor="text1"/>
          <w:lang w:val="es-BO"/>
        </w:rPr>
        <w:t>Con el siguiente asunto</w:t>
      </w:r>
      <w:r>
        <w:rPr>
          <w:rFonts w:ascii="Lato" w:hAnsi="Lato" w:cstheme="minorHAnsi"/>
          <w:color w:val="000000" w:themeColor="text1"/>
          <w:lang w:val="es-BO"/>
        </w:rPr>
        <w:t xml:space="preserve"> </w:t>
      </w:r>
      <w:r w:rsidR="00B87639">
        <w:rPr>
          <w:rFonts w:ascii="Oswald" w:hAnsi="Oswald" w:cstheme="minorHAnsi"/>
          <w:color w:val="007BB8"/>
          <w:sz w:val="28"/>
          <w:szCs w:val="28"/>
          <w:lang w:val="es-419"/>
        </w:rPr>
        <w:t>SERVICIO DE ACOMPAÑAMIENTO EN LA CONSOLIDACIÓN DE LA RED DE ATENCIÓN DE LA NORMA DE DESARROLLO INFANTIL TEMPRANO EN EL</w:t>
      </w:r>
      <w:r w:rsidR="00B87639" w:rsidRPr="007F21EE">
        <w:rPr>
          <w:rFonts w:ascii="Oswald" w:hAnsi="Oswald" w:cstheme="minorHAnsi"/>
          <w:color w:val="007BB8"/>
          <w:sz w:val="28"/>
          <w:szCs w:val="28"/>
          <w:lang w:val="es-419"/>
        </w:rPr>
        <w:t xml:space="preserve"> MUNICIPIO DE COCHABAMBA  </w:t>
      </w:r>
    </w:p>
    <w:p w14:paraId="2A4F2A82" w14:textId="77777777" w:rsidR="007F21EE" w:rsidRDefault="007F21EE" w:rsidP="007F21EE">
      <w:pPr>
        <w:ind w:left="708"/>
        <w:rPr>
          <w:rFonts w:ascii="Lato" w:hAnsi="Lato" w:cstheme="minorHAnsi"/>
          <w:b/>
          <w:bCs/>
          <w:color w:val="000000" w:themeColor="text1"/>
          <w:lang w:val="es-ES_tradnl"/>
        </w:rPr>
      </w:pPr>
    </w:p>
    <w:p w14:paraId="3A1E73A0" w14:textId="61938D2C" w:rsidR="007F21EE" w:rsidRPr="00EB4686" w:rsidRDefault="007F21EE" w:rsidP="007F21EE">
      <w:pPr>
        <w:spacing w:before="120"/>
        <w:ind w:right="267" w:firstLine="708"/>
        <w:jc w:val="both"/>
        <w:rPr>
          <w:rFonts w:ascii="Lato" w:hAnsi="Lato" w:cstheme="minorHAnsi"/>
          <w:color w:val="A20000"/>
          <w:lang w:val="es-BO"/>
        </w:rPr>
      </w:pPr>
      <w:r w:rsidRPr="00FC0F52">
        <w:rPr>
          <w:rFonts w:ascii="Lato" w:hAnsi="Lato" w:cstheme="minorHAnsi"/>
          <w:b/>
          <w:bCs/>
          <w:color w:val="4472C4" w:themeColor="accent5"/>
          <w:u w:val="single"/>
          <w:lang w:val="es-BO"/>
        </w:rPr>
        <w:t>Presentación en Físico</w:t>
      </w:r>
    </w:p>
    <w:p w14:paraId="57F60FF0" w14:textId="17873CB4" w:rsidR="007F21EE" w:rsidRPr="00DF6E1A" w:rsidRDefault="007F21EE" w:rsidP="002E3353">
      <w:pPr>
        <w:spacing w:before="120"/>
        <w:ind w:left="708" w:right="267"/>
        <w:jc w:val="both"/>
        <w:rPr>
          <w:rFonts w:ascii="Lato" w:hAnsi="Lato" w:cstheme="minorHAnsi"/>
          <w:color w:val="000000" w:themeColor="text1"/>
          <w:lang w:val="es-BO"/>
        </w:rPr>
      </w:pPr>
      <w:r>
        <w:rPr>
          <w:rFonts w:ascii="Lato" w:hAnsi="Lato" w:cstheme="minorHAnsi"/>
          <w:color w:val="000000" w:themeColor="text1"/>
          <w:lang w:val="es-BO"/>
        </w:rPr>
        <w:t>D</w:t>
      </w:r>
      <w:r w:rsidRPr="007C43A2">
        <w:rPr>
          <w:rFonts w:ascii="Lato" w:hAnsi="Lato" w:cstheme="minorHAnsi"/>
          <w:color w:val="000000" w:themeColor="text1"/>
          <w:lang w:val="es-BO"/>
        </w:rPr>
        <w:t xml:space="preserve">eberán ser presentadas hasta </w:t>
      </w:r>
      <w:r>
        <w:rPr>
          <w:rFonts w:ascii="Lato" w:hAnsi="Lato" w:cstheme="minorHAnsi"/>
          <w:color w:val="000000" w:themeColor="text1"/>
          <w:lang w:val="es-BO"/>
        </w:rPr>
        <w:t xml:space="preserve">las </w:t>
      </w:r>
      <w:r w:rsidRPr="00EC2578">
        <w:rPr>
          <w:rFonts w:ascii="Lato" w:hAnsi="Lato" w:cstheme="minorHAnsi"/>
          <w:color w:val="000000" w:themeColor="text1"/>
          <w:highlight w:val="yellow"/>
          <w:lang w:val="es-BO"/>
        </w:rPr>
        <w:t xml:space="preserve">16:30 del </w:t>
      </w:r>
      <w:proofErr w:type="gramStart"/>
      <w:r w:rsidRPr="00935A7A">
        <w:rPr>
          <w:rFonts w:ascii="Lato" w:hAnsi="Lato" w:cstheme="minorHAnsi"/>
          <w:color w:val="000000" w:themeColor="text1"/>
          <w:highlight w:val="yellow"/>
          <w:lang w:val="es-BO"/>
        </w:rPr>
        <w:t xml:space="preserve">día </w:t>
      </w:r>
      <w:r w:rsidR="002E2DA6">
        <w:rPr>
          <w:rFonts w:ascii="Lato" w:hAnsi="Lato" w:cstheme="minorHAnsi"/>
          <w:color w:val="000000" w:themeColor="text1"/>
          <w:highlight w:val="yellow"/>
          <w:lang w:val="es-BO"/>
        </w:rPr>
        <w:t>lunes</w:t>
      </w:r>
      <w:proofErr w:type="gramEnd"/>
      <w:r w:rsidR="002E2DA6">
        <w:rPr>
          <w:rFonts w:ascii="Lato" w:hAnsi="Lato" w:cstheme="minorHAnsi"/>
          <w:color w:val="000000" w:themeColor="text1"/>
          <w:highlight w:val="yellow"/>
          <w:lang w:val="es-BO"/>
        </w:rPr>
        <w:t xml:space="preserve"> 31 de</w:t>
      </w:r>
      <w:r w:rsidR="00E474F2">
        <w:rPr>
          <w:rFonts w:ascii="Lato" w:hAnsi="Lato" w:cstheme="minorHAnsi"/>
          <w:color w:val="000000" w:themeColor="text1"/>
          <w:highlight w:val="yellow"/>
          <w:lang w:val="es-BO"/>
        </w:rPr>
        <w:t xml:space="preserve"> agosto </w:t>
      </w:r>
      <w:r w:rsidRPr="00935A7A">
        <w:rPr>
          <w:rFonts w:ascii="Lato" w:hAnsi="Lato" w:cstheme="minorHAnsi"/>
          <w:color w:val="000000" w:themeColor="text1"/>
          <w:highlight w:val="yellow"/>
          <w:lang w:val="es-BO"/>
        </w:rPr>
        <w:t>de 2026</w:t>
      </w:r>
      <w:r>
        <w:rPr>
          <w:rFonts w:ascii="Lato" w:hAnsi="Lato" w:cstheme="minorHAnsi"/>
          <w:color w:val="000000" w:themeColor="text1"/>
          <w:lang w:val="es-BO"/>
        </w:rPr>
        <w:t xml:space="preserve"> </w:t>
      </w:r>
      <w:r w:rsidRPr="007C43A2">
        <w:rPr>
          <w:rFonts w:ascii="Lato" w:hAnsi="Lato" w:cstheme="minorHAnsi"/>
          <w:color w:val="000000" w:themeColor="text1"/>
          <w:lang w:val="es-BO"/>
        </w:rPr>
        <w:t>a</w:t>
      </w:r>
      <w:r w:rsidR="002E3353">
        <w:rPr>
          <w:rFonts w:ascii="Lato" w:hAnsi="Lato" w:cstheme="minorHAnsi"/>
          <w:color w:val="000000" w:themeColor="text1"/>
          <w:lang w:val="es-BO"/>
        </w:rPr>
        <w:t xml:space="preserve"> la siguiente dirección</w:t>
      </w:r>
      <w:r>
        <w:rPr>
          <w:rFonts w:ascii="Lato" w:hAnsi="Lato" w:cstheme="minorHAnsi"/>
          <w:color w:val="000000" w:themeColor="text1"/>
          <w:lang w:val="es-BO"/>
        </w:rPr>
        <w:t>:</w:t>
      </w:r>
      <w:r w:rsidRPr="00DF6E1A">
        <w:rPr>
          <w:rFonts w:ascii="Lato" w:hAnsi="Lato" w:cstheme="minorHAnsi"/>
          <w:color w:val="000000" w:themeColor="text1"/>
          <w:lang w:val="es-BO"/>
        </w:rPr>
        <w:t> </w:t>
      </w:r>
      <w:r w:rsidRPr="00DF6E1A">
        <w:rPr>
          <w:rFonts w:ascii="Lato" w:hAnsi="Lato" w:cstheme="minorHAnsi"/>
          <w:b/>
          <w:bCs/>
          <w:i/>
          <w:iCs/>
          <w:color w:val="000000" w:themeColor="text1"/>
          <w:lang w:val="es-BO"/>
        </w:rPr>
        <w:t xml:space="preserve">Avenida Oquendo </w:t>
      </w:r>
      <w:proofErr w:type="spellStart"/>
      <w:r w:rsidRPr="00DF6E1A">
        <w:rPr>
          <w:rFonts w:ascii="Lato" w:hAnsi="Lato" w:cstheme="minorHAnsi"/>
          <w:b/>
          <w:bCs/>
          <w:i/>
          <w:iCs/>
          <w:color w:val="000000" w:themeColor="text1"/>
          <w:lang w:val="es-BO"/>
        </w:rPr>
        <w:t>N°</w:t>
      </w:r>
      <w:proofErr w:type="spellEnd"/>
      <w:r w:rsidRPr="00DF6E1A">
        <w:rPr>
          <w:rFonts w:ascii="Lato" w:hAnsi="Lato" w:cstheme="minorHAnsi"/>
          <w:b/>
          <w:bCs/>
          <w:i/>
          <w:iCs/>
          <w:color w:val="000000" w:themeColor="text1"/>
          <w:lang w:val="es-BO"/>
        </w:rPr>
        <w:t xml:space="preserve"> 164, Entre Av. Heroínas y Colombia, </w:t>
      </w:r>
      <w:r w:rsidRPr="00DF6E1A">
        <w:rPr>
          <w:rFonts w:ascii="Lato" w:hAnsi="Lato" w:cstheme="minorHAnsi"/>
          <w:color w:val="000000" w:themeColor="text1"/>
          <w:lang w:val="es-BO"/>
        </w:rPr>
        <w:t>bajo el siguiente tenor:</w:t>
      </w:r>
    </w:p>
    <w:p w14:paraId="15CE4707" w14:textId="77777777" w:rsidR="007F21EE" w:rsidRPr="00DF6E1A" w:rsidRDefault="007F21EE" w:rsidP="007F21EE">
      <w:pPr>
        <w:spacing w:before="120"/>
        <w:ind w:right="267" w:firstLine="708"/>
        <w:jc w:val="both"/>
        <w:rPr>
          <w:rFonts w:ascii="Lato" w:hAnsi="Lato" w:cstheme="minorHAnsi"/>
          <w:color w:val="000000" w:themeColor="text1"/>
          <w:lang w:val="es-BO"/>
        </w:rPr>
      </w:pPr>
      <w:r w:rsidRPr="00DF6E1A">
        <w:rPr>
          <w:rFonts w:ascii="Lato" w:hAnsi="Lato" w:cstheme="minorHAnsi"/>
          <w:b/>
          <w:bCs/>
          <w:i/>
          <w:iCs/>
          <w:color w:val="000000" w:themeColor="text1"/>
          <w:lang w:val="es-BO"/>
        </w:rPr>
        <w:t>Señores</w:t>
      </w:r>
    </w:p>
    <w:p w14:paraId="25878D0B" w14:textId="77777777" w:rsidR="007F21EE" w:rsidRPr="00DF6E1A" w:rsidRDefault="007F21EE" w:rsidP="007F21EE">
      <w:pPr>
        <w:spacing w:before="120"/>
        <w:ind w:right="267" w:firstLine="708"/>
        <w:jc w:val="both"/>
        <w:rPr>
          <w:rFonts w:ascii="Lato" w:hAnsi="Lato" w:cstheme="minorHAnsi"/>
          <w:color w:val="000000" w:themeColor="text1"/>
          <w:lang w:val="es-BO"/>
        </w:rPr>
      </w:pPr>
      <w:r w:rsidRPr="00DF6E1A">
        <w:rPr>
          <w:rFonts w:ascii="Lato" w:hAnsi="Lato" w:cstheme="minorHAnsi"/>
          <w:b/>
          <w:bCs/>
          <w:i/>
          <w:iCs/>
          <w:color w:val="000000" w:themeColor="text1"/>
          <w:lang w:val="es-BO"/>
        </w:rPr>
        <w:t>SAVE THE CHILDREN INTERNACIONAL</w:t>
      </w:r>
    </w:p>
    <w:p w14:paraId="5C3AACFF" w14:textId="60CDDF24" w:rsidR="007F21EE" w:rsidRPr="002E3353" w:rsidRDefault="007F21EE" w:rsidP="007F21EE">
      <w:pPr>
        <w:spacing w:before="120"/>
        <w:ind w:right="267" w:firstLine="708"/>
        <w:jc w:val="both"/>
        <w:rPr>
          <w:rFonts w:ascii="Lato" w:hAnsi="Lato" w:cstheme="minorHAnsi"/>
          <w:color w:val="000000" w:themeColor="text1"/>
          <w:lang w:val="it-IT"/>
        </w:rPr>
      </w:pPr>
      <w:r w:rsidRPr="002E3353">
        <w:rPr>
          <w:rFonts w:ascii="Lato" w:hAnsi="Lato" w:cstheme="minorHAnsi"/>
          <w:b/>
          <w:bCs/>
          <w:i/>
          <w:iCs/>
          <w:color w:val="000000" w:themeColor="text1"/>
          <w:lang w:val="it-IT"/>
        </w:rPr>
        <w:t>Convocatoria</w:t>
      </w:r>
      <w:r w:rsidR="002E3353" w:rsidRPr="002E3353">
        <w:rPr>
          <w:rFonts w:ascii="Lato" w:hAnsi="Lato" w:cstheme="minorHAnsi"/>
          <w:b/>
          <w:bCs/>
          <w:i/>
          <w:iCs/>
          <w:color w:val="000000" w:themeColor="text1"/>
          <w:lang w:val="it-IT"/>
        </w:rPr>
        <w:t xml:space="preserve">: </w:t>
      </w:r>
      <w:r w:rsidRPr="002E3353">
        <w:rPr>
          <w:rFonts w:ascii="Lato" w:hAnsi="Lato" w:cstheme="minorHAnsi"/>
          <w:b/>
          <w:bCs/>
          <w:color w:val="000000" w:themeColor="text1"/>
          <w:highlight w:val="yellow"/>
          <w:lang w:val="it-IT"/>
        </w:rPr>
        <w:t xml:space="preserve"> CON-SAL-BOL-CB-0</w:t>
      </w:r>
      <w:r w:rsidR="000706BE" w:rsidRPr="002E3353">
        <w:rPr>
          <w:rFonts w:ascii="Lato" w:hAnsi="Lato" w:cstheme="minorHAnsi"/>
          <w:b/>
          <w:bCs/>
          <w:color w:val="000000" w:themeColor="text1"/>
          <w:highlight w:val="yellow"/>
          <w:lang w:val="it-IT"/>
        </w:rPr>
        <w:t>3</w:t>
      </w:r>
      <w:r w:rsidRPr="002E3353">
        <w:rPr>
          <w:rFonts w:ascii="Lato" w:hAnsi="Lato" w:cstheme="minorHAnsi"/>
          <w:b/>
          <w:bCs/>
          <w:color w:val="000000" w:themeColor="text1"/>
          <w:highlight w:val="yellow"/>
          <w:lang w:val="it-IT"/>
        </w:rPr>
        <w:t>-202</w:t>
      </w:r>
      <w:r w:rsidRPr="002E3353">
        <w:rPr>
          <w:rFonts w:ascii="Lato" w:hAnsi="Lato" w:cstheme="minorHAnsi"/>
          <w:b/>
          <w:bCs/>
          <w:color w:val="000000" w:themeColor="text1"/>
          <w:lang w:val="it-IT"/>
        </w:rPr>
        <w:t>6</w:t>
      </w:r>
    </w:p>
    <w:p w14:paraId="209A502D" w14:textId="77777777" w:rsidR="007F21EE" w:rsidRPr="00DF6E1A" w:rsidRDefault="007F21EE" w:rsidP="007F21EE">
      <w:pPr>
        <w:spacing w:before="120"/>
        <w:ind w:right="267" w:firstLine="708"/>
        <w:jc w:val="both"/>
        <w:rPr>
          <w:rFonts w:ascii="Lato" w:hAnsi="Lato" w:cstheme="minorHAnsi"/>
          <w:color w:val="000000" w:themeColor="text1"/>
          <w:lang w:val="es-BO"/>
        </w:rPr>
      </w:pPr>
      <w:r w:rsidRPr="00DF6E1A">
        <w:rPr>
          <w:rFonts w:ascii="Lato" w:hAnsi="Lato" w:cstheme="minorHAnsi"/>
          <w:b/>
          <w:bCs/>
          <w:i/>
          <w:iCs/>
          <w:color w:val="000000" w:themeColor="text1"/>
          <w:lang w:val="es-BO"/>
        </w:rPr>
        <w:t>Nombre completo de la empresa o persona que se postula</w:t>
      </w:r>
    </w:p>
    <w:p w14:paraId="5B0287BE" w14:textId="77777777" w:rsidR="007F21EE" w:rsidRDefault="007F21EE" w:rsidP="007F21EE">
      <w:pPr>
        <w:spacing w:before="120"/>
        <w:ind w:right="267" w:firstLine="708"/>
        <w:jc w:val="both"/>
        <w:rPr>
          <w:rFonts w:ascii="Lato" w:hAnsi="Lato" w:cstheme="minorHAnsi"/>
          <w:color w:val="000000" w:themeColor="text1"/>
          <w:lang w:val="es-BO"/>
        </w:rPr>
      </w:pPr>
      <w:r w:rsidRPr="00DF6E1A">
        <w:rPr>
          <w:rFonts w:ascii="Lato" w:hAnsi="Lato" w:cstheme="minorHAnsi"/>
          <w:b/>
          <w:bCs/>
          <w:color w:val="000000" w:themeColor="text1"/>
          <w:lang w:val="es-BO"/>
        </w:rPr>
        <w:t>Referencia:</w:t>
      </w:r>
    </w:p>
    <w:p w14:paraId="0FDE6516" w14:textId="77777777" w:rsidR="00B258F8" w:rsidRDefault="007F21EE" w:rsidP="00B258F8">
      <w:pPr>
        <w:ind w:left="708"/>
        <w:rPr>
          <w:rFonts w:ascii="Oswald" w:hAnsi="Oswald" w:cstheme="minorHAnsi"/>
          <w:color w:val="007BB8"/>
          <w:sz w:val="28"/>
          <w:szCs w:val="28"/>
          <w:lang w:val="es-419"/>
        </w:rPr>
      </w:pPr>
      <w:r w:rsidRPr="00DF6E1A">
        <w:rPr>
          <w:rFonts w:ascii="Lato" w:hAnsi="Lato" w:cstheme="minorHAnsi"/>
          <w:color w:val="000000" w:themeColor="text1"/>
          <w:lang w:val="es-BO"/>
        </w:rPr>
        <w:t>Consultoría:</w:t>
      </w:r>
      <w:r>
        <w:rPr>
          <w:rFonts w:ascii="Lato" w:hAnsi="Lato" w:cstheme="minorHAnsi"/>
          <w:color w:val="000000" w:themeColor="text1"/>
          <w:lang w:val="es-BO"/>
        </w:rPr>
        <w:t xml:space="preserve"> </w:t>
      </w:r>
      <w:r w:rsidR="00B258F8">
        <w:rPr>
          <w:rFonts w:ascii="Oswald" w:hAnsi="Oswald" w:cstheme="minorHAnsi"/>
          <w:color w:val="007BB8"/>
          <w:sz w:val="28"/>
          <w:szCs w:val="28"/>
          <w:lang w:val="es-419"/>
        </w:rPr>
        <w:t>SERVICIO DE ACOMPAÑAMIENTO EN LA CONSOLIDACIÓN DE LA RED DE ATENCIÓN DE LA NORMA DE DESARROLLO INFANTIL TEMPRANO EN EL</w:t>
      </w:r>
      <w:r w:rsidR="00B258F8" w:rsidRPr="007F21EE">
        <w:rPr>
          <w:rFonts w:ascii="Oswald" w:hAnsi="Oswald" w:cstheme="minorHAnsi"/>
          <w:color w:val="007BB8"/>
          <w:sz w:val="28"/>
          <w:szCs w:val="28"/>
          <w:lang w:val="es-419"/>
        </w:rPr>
        <w:t xml:space="preserve"> MUNICIPIO DE COCHABAMBA  </w:t>
      </w:r>
    </w:p>
    <w:p w14:paraId="4F758E98" w14:textId="77777777" w:rsidR="00B258F8" w:rsidRDefault="00B258F8" w:rsidP="00B258F8">
      <w:pPr>
        <w:ind w:left="708"/>
        <w:rPr>
          <w:rFonts w:ascii="Oswald" w:hAnsi="Oswald" w:cstheme="minorHAnsi"/>
          <w:color w:val="007BB8"/>
          <w:sz w:val="28"/>
          <w:szCs w:val="28"/>
          <w:lang w:val="es-419"/>
        </w:rPr>
      </w:pPr>
    </w:p>
    <w:p w14:paraId="7C1C5CBD" w14:textId="61D8A66D" w:rsidR="007F21EE" w:rsidRPr="00B258F8" w:rsidRDefault="007F21EE" w:rsidP="00B258F8">
      <w:pPr>
        <w:ind w:left="708"/>
        <w:rPr>
          <w:lang w:val="es-BO"/>
        </w:rPr>
      </w:pPr>
      <w:r w:rsidRPr="00B258F8">
        <w:rPr>
          <w:rFonts w:ascii="Lato" w:hAnsi="Lato" w:cstheme="minorHAnsi"/>
          <w:b/>
          <w:bCs/>
          <w:color w:val="0070C0"/>
          <w:lang w:val="es-BO"/>
        </w:rPr>
        <w:t xml:space="preserve">PRESENTACIÓN DE PROPUESTA TECNICA Y FINANCIERA </w:t>
      </w:r>
    </w:p>
    <w:p w14:paraId="671EA71C" w14:textId="77777777" w:rsidR="007F21EE" w:rsidRPr="00163E8D" w:rsidRDefault="007F21EE" w:rsidP="007F21EE">
      <w:pPr>
        <w:jc w:val="both"/>
        <w:rPr>
          <w:rFonts w:ascii="Lato" w:hAnsi="Lato" w:cstheme="minorHAnsi"/>
          <w:b/>
          <w:bCs/>
          <w:color w:val="000000" w:themeColor="text1"/>
          <w:lang w:val="es-ES"/>
        </w:rPr>
      </w:pPr>
    </w:p>
    <w:p w14:paraId="1DFDBF1B" w14:textId="01B50A93" w:rsidR="007F21EE" w:rsidRPr="00224A52" w:rsidRDefault="007F21EE" w:rsidP="00B258F8">
      <w:pPr>
        <w:pStyle w:val="Prrafodelista"/>
        <w:ind w:left="708"/>
        <w:jc w:val="both"/>
        <w:rPr>
          <w:rFonts w:ascii="Lato" w:hAnsi="Lato" w:cstheme="minorHAnsi"/>
          <w:b/>
          <w:bCs/>
          <w:lang w:val="es-BO"/>
        </w:rPr>
      </w:pPr>
      <w:r w:rsidRPr="00224A52">
        <w:rPr>
          <w:rFonts w:ascii="Lato" w:hAnsi="Lato" w:cstheme="minorHAnsi"/>
          <w:color w:val="000000" w:themeColor="text1"/>
          <w:lang w:val="es-BO"/>
        </w:rPr>
        <w:t xml:space="preserve">La o el </w:t>
      </w:r>
      <w:r w:rsidRPr="00224A52">
        <w:rPr>
          <w:rFonts w:ascii="Lato" w:hAnsi="Lato" w:cstheme="minorHAnsi"/>
          <w:b/>
          <w:bCs/>
          <w:color w:val="000000" w:themeColor="text1"/>
          <w:lang w:val="es-BO"/>
        </w:rPr>
        <w:t xml:space="preserve">PROPONENTE </w:t>
      </w:r>
      <w:r w:rsidRPr="00224A52">
        <w:rPr>
          <w:rFonts w:ascii="Lato" w:hAnsi="Lato" w:cstheme="minorHAnsi"/>
          <w:color w:val="000000" w:themeColor="text1"/>
          <w:lang w:val="es-BO"/>
        </w:rPr>
        <w:t>solventará todo el costo relacionado con la preparación y presentación de su propuesta, cualquiera sea el resultado del proceso</w:t>
      </w:r>
      <w:r w:rsidR="00FC55F8">
        <w:rPr>
          <w:rFonts w:ascii="Lato" w:hAnsi="Lato" w:cstheme="minorHAnsi"/>
          <w:color w:val="000000" w:themeColor="text1"/>
          <w:lang w:val="es-BO"/>
        </w:rPr>
        <w:t>.</w:t>
      </w:r>
    </w:p>
    <w:p w14:paraId="2A9931CC" w14:textId="77777777" w:rsidR="007F21EE" w:rsidRPr="00224A52" w:rsidRDefault="007F21EE" w:rsidP="007F21EE">
      <w:pPr>
        <w:jc w:val="both"/>
        <w:rPr>
          <w:rFonts w:ascii="Lato" w:hAnsi="Lato" w:cstheme="minorHAnsi"/>
          <w:color w:val="000000" w:themeColor="text1"/>
          <w:lang w:val="es-BO"/>
        </w:rPr>
      </w:pPr>
    </w:p>
    <w:p w14:paraId="3505444F" w14:textId="77777777" w:rsidR="00826C29" w:rsidRPr="00826C29" w:rsidRDefault="007F21EE" w:rsidP="004B1B66">
      <w:pPr>
        <w:pStyle w:val="Prrafodelista"/>
        <w:numPr>
          <w:ilvl w:val="0"/>
          <w:numId w:val="7"/>
        </w:numPr>
        <w:jc w:val="both"/>
        <w:rPr>
          <w:rFonts w:ascii="Lato Medium" w:hAnsi="Lato Medium" w:cstheme="minorHAnsi"/>
          <w:color w:val="000000" w:themeColor="text1"/>
          <w:lang w:val="es-419"/>
        </w:rPr>
      </w:pPr>
      <w:r w:rsidRPr="00DF77E5">
        <w:rPr>
          <w:rFonts w:ascii="Lato" w:hAnsi="Lato" w:cstheme="minorHAnsi"/>
          <w:b/>
          <w:color w:val="000000" w:themeColor="text1"/>
          <w:u w:val="single"/>
          <w:lang w:val="es-ES_tradnl"/>
        </w:rPr>
        <w:t>Propuestas Técnica</w:t>
      </w:r>
      <w:r w:rsidRPr="00DF77E5">
        <w:rPr>
          <w:rFonts w:ascii="Lato" w:hAnsi="Lato" w:cstheme="minorHAnsi"/>
          <w:b/>
          <w:color w:val="000000" w:themeColor="text1"/>
          <w:lang w:val="es-ES_tradnl"/>
        </w:rPr>
        <w:t xml:space="preserve">: </w:t>
      </w:r>
      <w:r w:rsidRPr="00DF77E5">
        <w:rPr>
          <w:rFonts w:ascii="Lato" w:eastAsia="MS Mincho" w:hAnsi="Lato" w:cstheme="minorHAnsi"/>
          <w:color w:val="000000" w:themeColor="text1"/>
          <w:lang w:val="es-ES_tradnl"/>
        </w:rPr>
        <w:t xml:space="preserve">La/el proponente deberá formular una propuesta técnica en el marco del presente documento, detallando aspectos como: </w:t>
      </w:r>
    </w:p>
    <w:p w14:paraId="5C7EC017" w14:textId="77777777" w:rsidR="00826C29" w:rsidRDefault="00826C29" w:rsidP="00826C29">
      <w:pPr>
        <w:pStyle w:val="Prrafodelista"/>
        <w:ind w:left="1068"/>
        <w:jc w:val="both"/>
        <w:rPr>
          <w:rFonts w:ascii="Lato" w:hAnsi="Lato" w:cstheme="minorHAnsi"/>
          <w:b/>
          <w:color w:val="000000" w:themeColor="text1"/>
          <w:u w:val="single"/>
          <w:lang w:val="es-419"/>
        </w:rPr>
      </w:pPr>
    </w:p>
    <w:p w14:paraId="73BD3572" w14:textId="77777777" w:rsidR="00461839" w:rsidRDefault="00793F17" w:rsidP="004B1B66">
      <w:pPr>
        <w:pStyle w:val="Prrafodelista"/>
        <w:numPr>
          <w:ilvl w:val="0"/>
          <w:numId w:val="13"/>
        </w:numPr>
        <w:jc w:val="both"/>
        <w:rPr>
          <w:rFonts w:ascii="Lato Medium" w:hAnsi="Lato Medium" w:cstheme="minorHAnsi"/>
          <w:color w:val="000000" w:themeColor="text1"/>
          <w:lang w:val="es-419"/>
        </w:rPr>
      </w:pPr>
      <w:r>
        <w:rPr>
          <w:rFonts w:ascii="Lato Medium" w:hAnsi="Lato Medium" w:cstheme="minorHAnsi"/>
          <w:color w:val="000000" w:themeColor="text1"/>
          <w:lang w:val="es-419"/>
        </w:rPr>
        <w:t xml:space="preserve">Descripción de la propuesta técnica haciendo énfasis a la </w:t>
      </w:r>
      <w:r w:rsidR="007974E7">
        <w:rPr>
          <w:rFonts w:ascii="Lato Medium" w:hAnsi="Lato Medium" w:cstheme="minorHAnsi"/>
          <w:color w:val="000000" w:themeColor="text1"/>
          <w:lang w:val="es-419"/>
        </w:rPr>
        <w:t>m</w:t>
      </w:r>
      <w:r w:rsidR="00FB2759">
        <w:rPr>
          <w:rFonts w:ascii="Lato Medium" w:hAnsi="Lato Medium" w:cstheme="minorHAnsi"/>
          <w:color w:val="000000" w:themeColor="text1"/>
          <w:lang w:val="es-419"/>
        </w:rPr>
        <w:t xml:space="preserve">etodologías y </w:t>
      </w:r>
      <w:r w:rsidR="00290206">
        <w:rPr>
          <w:rFonts w:ascii="Lato Medium" w:hAnsi="Lato Medium" w:cstheme="minorHAnsi"/>
          <w:color w:val="000000" w:themeColor="text1"/>
          <w:lang w:val="es-419"/>
        </w:rPr>
        <w:t xml:space="preserve">estrategias de intervención </w:t>
      </w:r>
      <w:r w:rsidR="005577DE">
        <w:rPr>
          <w:rFonts w:ascii="Lato Medium" w:hAnsi="Lato Medium" w:cstheme="minorHAnsi"/>
          <w:color w:val="000000" w:themeColor="text1"/>
          <w:lang w:val="es-419"/>
        </w:rPr>
        <w:t>para el logro de los product</w:t>
      </w:r>
      <w:r w:rsidR="002830C0">
        <w:rPr>
          <w:rFonts w:ascii="Lato Medium" w:hAnsi="Lato Medium" w:cstheme="minorHAnsi"/>
          <w:color w:val="000000" w:themeColor="text1"/>
          <w:lang w:val="es-419"/>
        </w:rPr>
        <w:t>o</w:t>
      </w:r>
      <w:r w:rsidR="005577DE">
        <w:rPr>
          <w:rFonts w:ascii="Lato Medium" w:hAnsi="Lato Medium" w:cstheme="minorHAnsi"/>
          <w:color w:val="000000" w:themeColor="text1"/>
          <w:lang w:val="es-419"/>
        </w:rPr>
        <w:t>s esperados que incluya cronograma</w:t>
      </w:r>
      <w:r w:rsidR="007974E7">
        <w:rPr>
          <w:rFonts w:ascii="Lato Medium" w:hAnsi="Lato Medium" w:cstheme="minorHAnsi"/>
          <w:color w:val="000000" w:themeColor="text1"/>
          <w:lang w:val="es-419"/>
        </w:rPr>
        <w:t xml:space="preserve"> sujetándose al plazo límite del servicio</w:t>
      </w:r>
      <w:r w:rsidR="00461839">
        <w:rPr>
          <w:rFonts w:ascii="Lato Medium" w:hAnsi="Lato Medium" w:cstheme="minorHAnsi"/>
          <w:color w:val="000000" w:themeColor="text1"/>
          <w:lang w:val="es-419"/>
        </w:rPr>
        <w:t>.</w:t>
      </w:r>
    </w:p>
    <w:p w14:paraId="72D0EFE6" w14:textId="12020D19" w:rsidR="00EE6D91" w:rsidRDefault="007974E7" w:rsidP="00461839">
      <w:pPr>
        <w:pStyle w:val="Prrafodelista"/>
        <w:ind w:left="1788"/>
        <w:jc w:val="both"/>
        <w:rPr>
          <w:rFonts w:ascii="Lato Medium" w:hAnsi="Lato Medium" w:cstheme="minorHAnsi"/>
          <w:color w:val="000000" w:themeColor="text1"/>
          <w:lang w:val="es-419"/>
        </w:rPr>
      </w:pPr>
      <w:r>
        <w:rPr>
          <w:rFonts w:ascii="Lato Medium" w:hAnsi="Lato Medium" w:cstheme="minorHAnsi"/>
          <w:color w:val="000000" w:themeColor="text1"/>
          <w:lang w:val="es-419"/>
        </w:rPr>
        <w:t xml:space="preserve"> </w:t>
      </w:r>
    </w:p>
    <w:p w14:paraId="4670A4C1" w14:textId="77777777" w:rsidR="0098352C" w:rsidRDefault="00356C94" w:rsidP="004B1B66">
      <w:pPr>
        <w:pStyle w:val="Prrafodelista"/>
        <w:numPr>
          <w:ilvl w:val="0"/>
          <w:numId w:val="8"/>
        </w:numPr>
        <w:jc w:val="both"/>
        <w:rPr>
          <w:rFonts w:ascii="Lato Medium" w:hAnsi="Lato Medium" w:cstheme="minorHAnsi"/>
          <w:color w:val="000000" w:themeColor="text1"/>
          <w:lang w:val="es-419"/>
        </w:rPr>
      </w:pPr>
      <w:r w:rsidRPr="00356C94">
        <w:rPr>
          <w:rFonts w:ascii="Lato Medium" w:hAnsi="Lato Medium" w:cstheme="minorHAnsi"/>
          <w:color w:val="000000" w:themeColor="text1"/>
          <w:lang w:val="es-419"/>
        </w:rPr>
        <w:t>Incluir el perfil</w:t>
      </w:r>
      <w:r w:rsidR="00461839">
        <w:rPr>
          <w:rFonts w:ascii="Lato Medium" w:hAnsi="Lato Medium" w:cstheme="minorHAnsi"/>
          <w:color w:val="000000" w:themeColor="text1"/>
          <w:lang w:val="es-419"/>
        </w:rPr>
        <w:t xml:space="preserve"> del </w:t>
      </w:r>
      <w:proofErr w:type="gramStart"/>
      <w:r w:rsidR="00461839">
        <w:rPr>
          <w:rFonts w:ascii="Lato Medium" w:hAnsi="Lato Medium" w:cstheme="minorHAnsi"/>
          <w:color w:val="000000" w:themeColor="text1"/>
          <w:lang w:val="es-419"/>
        </w:rPr>
        <w:t xml:space="preserve">proponente </w:t>
      </w:r>
      <w:r w:rsidRPr="00356C94">
        <w:rPr>
          <w:rFonts w:ascii="Lato Medium" w:hAnsi="Lato Medium" w:cstheme="minorHAnsi"/>
          <w:color w:val="000000" w:themeColor="text1"/>
          <w:lang w:val="es-419"/>
        </w:rPr>
        <w:t xml:space="preserve"> y</w:t>
      </w:r>
      <w:proofErr w:type="gramEnd"/>
      <w:r w:rsidRPr="00356C94">
        <w:rPr>
          <w:rFonts w:ascii="Lato Medium" w:hAnsi="Lato Medium" w:cstheme="minorHAnsi"/>
          <w:color w:val="000000" w:themeColor="text1"/>
          <w:lang w:val="es-419"/>
        </w:rPr>
        <w:t xml:space="preserve"> del equipo multidisciplinario si el proponente considera tener un equipo de apoyo,</w:t>
      </w:r>
      <w:r w:rsidR="000A17F8">
        <w:rPr>
          <w:rFonts w:ascii="Lato Medium" w:hAnsi="Lato Medium" w:cstheme="minorHAnsi"/>
          <w:color w:val="000000" w:themeColor="text1"/>
          <w:lang w:val="es-419"/>
        </w:rPr>
        <w:t xml:space="preserve"> dando a conocer </w:t>
      </w:r>
      <w:proofErr w:type="gramStart"/>
      <w:r w:rsidR="000A17F8">
        <w:rPr>
          <w:rFonts w:ascii="Lato Medium" w:hAnsi="Lato Medium" w:cstheme="minorHAnsi"/>
          <w:color w:val="000000" w:themeColor="text1"/>
          <w:lang w:val="es-419"/>
        </w:rPr>
        <w:t xml:space="preserve">su </w:t>
      </w:r>
      <w:r w:rsidR="007D12E5">
        <w:rPr>
          <w:rFonts w:ascii="Lato Medium" w:hAnsi="Lato Medium" w:cstheme="minorHAnsi"/>
          <w:color w:val="000000" w:themeColor="text1"/>
          <w:lang w:val="es-419"/>
        </w:rPr>
        <w:t>hojas</w:t>
      </w:r>
      <w:proofErr w:type="gramEnd"/>
      <w:r w:rsidR="007D12E5">
        <w:rPr>
          <w:rFonts w:ascii="Lato Medium" w:hAnsi="Lato Medium" w:cstheme="minorHAnsi"/>
          <w:color w:val="000000" w:themeColor="text1"/>
          <w:lang w:val="es-419"/>
        </w:rPr>
        <w:t xml:space="preserve"> de vida, </w:t>
      </w:r>
      <w:r w:rsidR="000A17F8">
        <w:rPr>
          <w:rFonts w:ascii="Lato Medium" w:hAnsi="Lato Medium" w:cstheme="minorHAnsi"/>
          <w:color w:val="000000" w:themeColor="text1"/>
          <w:lang w:val="es-419"/>
        </w:rPr>
        <w:t>experiencia laboral</w:t>
      </w:r>
      <w:r w:rsidR="007D12E5">
        <w:rPr>
          <w:rFonts w:ascii="Lato Medium" w:hAnsi="Lato Medium" w:cstheme="minorHAnsi"/>
          <w:color w:val="000000" w:themeColor="text1"/>
          <w:lang w:val="es-419"/>
        </w:rPr>
        <w:t xml:space="preserve"> y otros aspectos que considere relevante para </w:t>
      </w:r>
      <w:r w:rsidR="0098352C">
        <w:rPr>
          <w:rFonts w:ascii="Lato Medium" w:hAnsi="Lato Medium" w:cstheme="minorHAnsi"/>
          <w:color w:val="000000" w:themeColor="text1"/>
          <w:lang w:val="es-419"/>
        </w:rPr>
        <w:t xml:space="preserve">el presente servicio requerido. </w:t>
      </w:r>
    </w:p>
    <w:p w14:paraId="5749EABC" w14:textId="2D399895" w:rsidR="007F21EE" w:rsidRPr="00356C94" w:rsidRDefault="0098352C" w:rsidP="0098352C">
      <w:pPr>
        <w:pStyle w:val="Prrafodelista"/>
        <w:ind w:left="1776"/>
        <w:jc w:val="both"/>
        <w:rPr>
          <w:rFonts w:ascii="Lato Medium" w:hAnsi="Lato Medium" w:cstheme="minorHAnsi"/>
          <w:color w:val="000000" w:themeColor="text1"/>
          <w:lang w:val="es-419"/>
        </w:rPr>
      </w:pPr>
      <w:r>
        <w:rPr>
          <w:rFonts w:ascii="Lato Medium" w:hAnsi="Lato Medium" w:cstheme="minorHAnsi"/>
          <w:color w:val="000000" w:themeColor="text1"/>
          <w:lang w:val="es-419"/>
        </w:rPr>
        <w:lastRenderedPageBreak/>
        <w:t xml:space="preserve">El proponente puede ser: </w:t>
      </w:r>
      <w:r w:rsidR="00355F89">
        <w:rPr>
          <w:rFonts w:ascii="Lato" w:eastAsia="MS Mincho" w:hAnsi="Lato" w:cstheme="minorHAnsi"/>
          <w:color w:val="000000" w:themeColor="text1"/>
          <w:lang w:val="es-ES_tradnl"/>
        </w:rPr>
        <w:t xml:space="preserve">personal del área de salud o social con </w:t>
      </w:r>
      <w:r w:rsidR="007F21EE" w:rsidRPr="00356C94">
        <w:rPr>
          <w:rFonts w:ascii="Lato" w:eastAsia="MS Mincho" w:hAnsi="Lato" w:cstheme="minorHAnsi"/>
          <w:color w:val="000000" w:themeColor="text1"/>
          <w:lang w:val="es-ES_tradnl"/>
        </w:rPr>
        <w:t xml:space="preserve">conocimiento en </w:t>
      </w:r>
      <w:r w:rsidR="002339B4" w:rsidRPr="00356C94">
        <w:rPr>
          <w:rFonts w:ascii="Lato" w:eastAsia="MS Mincho" w:hAnsi="Lato" w:cstheme="minorHAnsi"/>
          <w:color w:val="000000" w:themeColor="text1"/>
          <w:lang w:val="es-ES_tradnl"/>
        </w:rPr>
        <w:t>Desarrollo Infantil Temprano</w:t>
      </w:r>
      <w:r w:rsidR="00EE6D91">
        <w:rPr>
          <w:rFonts w:ascii="Lato" w:eastAsia="MS Mincho" w:hAnsi="Lato" w:cstheme="minorHAnsi"/>
          <w:color w:val="000000" w:themeColor="text1"/>
          <w:lang w:val="es-ES_tradnl"/>
        </w:rPr>
        <w:t>, se valorará e</w:t>
      </w:r>
      <w:r w:rsidR="00327F1B">
        <w:rPr>
          <w:rFonts w:ascii="Lato" w:eastAsia="MS Mincho" w:hAnsi="Lato" w:cstheme="minorHAnsi"/>
          <w:color w:val="000000" w:themeColor="text1"/>
          <w:lang w:val="es-ES_tradnl"/>
        </w:rPr>
        <w:t xml:space="preserve">xperiencias de trabajo en el área de intervención </w:t>
      </w:r>
      <w:r w:rsidR="007F21EE" w:rsidRPr="00356C94">
        <w:rPr>
          <w:rFonts w:ascii="Lato" w:eastAsia="MS Mincho" w:hAnsi="Lato" w:cstheme="minorHAnsi"/>
          <w:color w:val="000000" w:themeColor="text1"/>
          <w:lang w:val="es-ES_tradnl"/>
        </w:rPr>
        <w:t xml:space="preserve"> </w:t>
      </w:r>
    </w:p>
    <w:p w14:paraId="49BF0703" w14:textId="77777777" w:rsidR="007F21EE" w:rsidRPr="00327F1B" w:rsidRDefault="007F21EE" w:rsidP="007F21EE">
      <w:pPr>
        <w:jc w:val="both"/>
        <w:rPr>
          <w:rFonts w:ascii="Lato" w:hAnsi="Lato" w:cstheme="minorHAnsi"/>
          <w:b/>
          <w:color w:val="000000" w:themeColor="text1"/>
          <w:lang w:val="es-419"/>
        </w:rPr>
      </w:pPr>
    </w:p>
    <w:p w14:paraId="407CDA54" w14:textId="004BDE0B" w:rsidR="007F21EE" w:rsidRPr="00932B2C" w:rsidRDefault="007F21EE" w:rsidP="007F21EE">
      <w:pPr>
        <w:ind w:left="708"/>
        <w:jc w:val="both"/>
        <w:rPr>
          <w:rFonts w:ascii="Lato" w:eastAsia="MS Mincho" w:hAnsi="Lato" w:cstheme="minorHAnsi"/>
          <w:color w:val="000000" w:themeColor="text1"/>
          <w:lang w:val="es-419"/>
        </w:rPr>
      </w:pPr>
      <w:r w:rsidRPr="00932B2C">
        <w:rPr>
          <w:rFonts w:ascii="Lato" w:hAnsi="Lato" w:cstheme="minorHAnsi"/>
          <w:b/>
          <w:color w:val="000000" w:themeColor="text1"/>
          <w:lang w:val="es-ES_tradnl"/>
        </w:rPr>
        <w:t xml:space="preserve">b) </w:t>
      </w:r>
      <w:r w:rsidRPr="00634607">
        <w:rPr>
          <w:rFonts w:ascii="Lato" w:hAnsi="Lato" w:cstheme="minorHAnsi"/>
          <w:b/>
          <w:color w:val="000000" w:themeColor="text1"/>
          <w:u w:val="single"/>
          <w:lang w:val="es-ES_tradnl"/>
        </w:rPr>
        <w:t>Propuesta Económica</w:t>
      </w:r>
      <w:r w:rsidRPr="00932B2C">
        <w:rPr>
          <w:rFonts w:ascii="Lato" w:hAnsi="Lato" w:cstheme="minorHAnsi"/>
          <w:b/>
          <w:color w:val="000000" w:themeColor="text1"/>
          <w:lang w:val="es-ES_tradnl"/>
        </w:rPr>
        <w:t xml:space="preserve">: </w:t>
      </w:r>
      <w:r w:rsidRPr="00932B2C">
        <w:rPr>
          <w:rFonts w:ascii="Lato" w:eastAsia="MS Mincho" w:hAnsi="Lato" w:cstheme="minorHAnsi"/>
          <w:color w:val="000000" w:themeColor="text1"/>
          <w:lang w:val="es-ES_tradnl"/>
        </w:rPr>
        <w:t>El proponente deberá ofertar el costo del servicio en bolivianos, incluyendo honorarios, transporte</w:t>
      </w:r>
      <w:r>
        <w:rPr>
          <w:rFonts w:ascii="Lato" w:eastAsia="MS Mincho" w:hAnsi="Lato" w:cstheme="minorHAnsi"/>
          <w:color w:val="000000" w:themeColor="text1"/>
          <w:lang w:val="es-ES_tradnl"/>
        </w:rPr>
        <w:t xml:space="preserve"> </w:t>
      </w:r>
      <w:r w:rsidRPr="00932B2C">
        <w:rPr>
          <w:rFonts w:ascii="Lato" w:eastAsia="MS Mincho" w:hAnsi="Lato" w:cstheme="minorHAnsi"/>
          <w:color w:val="000000" w:themeColor="text1"/>
          <w:lang w:val="es-ES_tradnl"/>
        </w:rPr>
        <w:t xml:space="preserve">y otros necesarios para alcanzar lo propuesto en los términos de </w:t>
      </w:r>
      <w:r w:rsidRPr="00932B2C">
        <w:rPr>
          <w:rFonts w:ascii="Lato" w:eastAsia="MS Mincho" w:hAnsi="Lato" w:cstheme="minorHAnsi"/>
          <w:color w:val="000000" w:themeColor="text1"/>
          <w:lang w:val="es-419"/>
        </w:rPr>
        <w:t>referencia.</w:t>
      </w:r>
    </w:p>
    <w:p w14:paraId="10D092FF" w14:textId="77777777" w:rsidR="007F21EE" w:rsidRPr="00932B2C" w:rsidRDefault="007F21EE" w:rsidP="007F21EE">
      <w:pPr>
        <w:ind w:left="708"/>
        <w:jc w:val="both"/>
        <w:rPr>
          <w:rFonts w:ascii="Lato" w:eastAsia="MS Mincho" w:hAnsi="Lato" w:cstheme="minorHAnsi"/>
          <w:color w:val="000000" w:themeColor="text1"/>
          <w:lang w:val="es-419"/>
        </w:rPr>
      </w:pPr>
      <w:r w:rsidRPr="00932B2C">
        <w:rPr>
          <w:rFonts w:ascii="Lato" w:eastAsia="MS Mincho" w:hAnsi="Lato" w:cstheme="minorHAnsi"/>
          <w:color w:val="000000" w:themeColor="text1"/>
          <w:lang w:val="es-419"/>
        </w:rPr>
        <w:t xml:space="preserve">El costo de la consultoría debe prever el pago de impuestos de Ley (es responsabilidad exclusiva de la consultora o consultor) debiendo presentar su factura, caso contrario Save the Children International actuará como agente de retención de los impuestos de </w:t>
      </w:r>
      <w:r w:rsidRPr="00F60954">
        <w:rPr>
          <w:rFonts w:ascii="Lato" w:eastAsia="MS Mincho" w:hAnsi="Lato" w:cstheme="minorHAnsi"/>
          <w:color w:val="000000" w:themeColor="text1"/>
          <w:lang w:val="es-419"/>
        </w:rPr>
        <w:t>Ley (16%). Así mismo el pago de la Gestora Pública realizado de manera personal (si corresponde).</w:t>
      </w:r>
    </w:p>
    <w:p w14:paraId="2CA4093E" w14:textId="77777777" w:rsidR="007F21EE" w:rsidRDefault="007F21EE" w:rsidP="007F21EE">
      <w:pPr>
        <w:ind w:firstLine="708"/>
        <w:jc w:val="both"/>
        <w:rPr>
          <w:rFonts w:ascii="Lato" w:eastAsia="MS Mincho" w:hAnsi="Lato" w:cstheme="minorHAnsi"/>
          <w:b/>
          <w:color w:val="000000" w:themeColor="text1"/>
          <w:u w:val="single"/>
          <w:lang w:val="es-ES_tradnl"/>
        </w:rPr>
      </w:pPr>
      <w:r w:rsidRPr="00932B2C">
        <w:rPr>
          <w:rFonts w:ascii="Lato" w:eastAsia="MS Mincho" w:hAnsi="Lato" w:cstheme="minorHAnsi"/>
          <w:b/>
          <w:color w:val="000000" w:themeColor="text1"/>
          <w:u w:val="single"/>
          <w:lang w:val="es-ES_tradnl"/>
        </w:rPr>
        <w:t>No se reconocerá ningún pago adicional no contemplado en la propuesta.</w:t>
      </w:r>
    </w:p>
    <w:p w14:paraId="7D350778" w14:textId="77777777" w:rsidR="00664445" w:rsidRDefault="00664445" w:rsidP="007F21EE">
      <w:pPr>
        <w:ind w:firstLine="708"/>
        <w:jc w:val="both"/>
        <w:rPr>
          <w:rFonts w:ascii="Lato" w:eastAsia="MS Mincho" w:hAnsi="Lato" w:cstheme="minorHAnsi"/>
          <w:b/>
          <w:color w:val="000000" w:themeColor="text1"/>
          <w:u w:val="single"/>
          <w:lang w:val="es-ES_tradnl"/>
        </w:rPr>
      </w:pPr>
    </w:p>
    <w:p w14:paraId="3903D9E5" w14:textId="77777777" w:rsidR="00664445" w:rsidRPr="00932B2C" w:rsidRDefault="00664445" w:rsidP="007F21EE">
      <w:pPr>
        <w:ind w:firstLine="708"/>
        <w:jc w:val="both"/>
        <w:rPr>
          <w:rFonts w:ascii="Lato" w:eastAsia="MS Mincho" w:hAnsi="Lato" w:cstheme="minorHAnsi"/>
          <w:b/>
          <w:color w:val="000000" w:themeColor="text1"/>
          <w:u w:val="single"/>
          <w:lang w:val="es-ES_tradnl"/>
        </w:rPr>
      </w:pPr>
    </w:p>
    <w:p w14:paraId="7E0F0158" w14:textId="77777777" w:rsidR="007F21EE" w:rsidRDefault="007F21EE" w:rsidP="004B1B66">
      <w:pPr>
        <w:pStyle w:val="Ttulo2"/>
        <w:numPr>
          <w:ilvl w:val="0"/>
          <w:numId w:val="5"/>
        </w:numPr>
        <w:ind w:left="720"/>
        <w:jc w:val="both"/>
        <w:rPr>
          <w:rFonts w:ascii="Lato" w:hAnsi="Lato" w:cstheme="minorHAnsi"/>
          <w:b/>
          <w:bCs/>
          <w:color w:val="0070C0"/>
          <w:sz w:val="24"/>
          <w:szCs w:val="24"/>
        </w:rPr>
      </w:pPr>
      <w:r>
        <w:rPr>
          <w:rFonts w:ascii="Lato" w:hAnsi="Lato" w:cstheme="minorHAnsi"/>
          <w:b/>
          <w:bCs/>
          <w:color w:val="0070C0"/>
          <w:sz w:val="24"/>
          <w:szCs w:val="24"/>
        </w:rPr>
        <w:t xml:space="preserve">REQUISITOS DE POSTULACIÓN  </w:t>
      </w:r>
    </w:p>
    <w:p w14:paraId="45806CBA" w14:textId="77777777" w:rsidR="002F48D5" w:rsidRDefault="002F48D5" w:rsidP="002F48D5">
      <w:pPr>
        <w:pStyle w:val="Prrafodelista"/>
        <w:ind w:left="502"/>
        <w:jc w:val="both"/>
        <w:rPr>
          <w:rFonts w:ascii="Lato Medium" w:hAnsi="Lato Medium" w:cstheme="minorHAnsi"/>
          <w:color w:val="000000" w:themeColor="text1"/>
          <w:lang w:val="es-419"/>
        </w:rPr>
      </w:pPr>
      <w:r w:rsidRPr="00356C94">
        <w:rPr>
          <w:rFonts w:ascii="Lato Medium" w:hAnsi="Lato Medium" w:cstheme="minorHAnsi"/>
          <w:color w:val="000000" w:themeColor="text1"/>
          <w:lang w:val="es-419"/>
        </w:rPr>
        <w:t>Incluir el perfil</w:t>
      </w:r>
      <w:r>
        <w:rPr>
          <w:rFonts w:ascii="Lato Medium" w:hAnsi="Lato Medium" w:cstheme="minorHAnsi"/>
          <w:color w:val="000000" w:themeColor="text1"/>
          <w:lang w:val="es-419"/>
        </w:rPr>
        <w:t xml:space="preserve"> del </w:t>
      </w:r>
      <w:proofErr w:type="gramStart"/>
      <w:r>
        <w:rPr>
          <w:rFonts w:ascii="Lato Medium" w:hAnsi="Lato Medium" w:cstheme="minorHAnsi"/>
          <w:color w:val="000000" w:themeColor="text1"/>
          <w:lang w:val="es-419"/>
        </w:rPr>
        <w:t xml:space="preserve">proponente </w:t>
      </w:r>
      <w:r w:rsidRPr="00356C94">
        <w:rPr>
          <w:rFonts w:ascii="Lato Medium" w:hAnsi="Lato Medium" w:cstheme="minorHAnsi"/>
          <w:color w:val="000000" w:themeColor="text1"/>
          <w:lang w:val="es-419"/>
        </w:rPr>
        <w:t xml:space="preserve"> y</w:t>
      </w:r>
      <w:proofErr w:type="gramEnd"/>
      <w:r w:rsidRPr="00356C94">
        <w:rPr>
          <w:rFonts w:ascii="Lato Medium" w:hAnsi="Lato Medium" w:cstheme="minorHAnsi"/>
          <w:color w:val="000000" w:themeColor="text1"/>
          <w:lang w:val="es-419"/>
        </w:rPr>
        <w:t xml:space="preserve"> del equipo multidisciplinario si el proponente considera tener un equipo de apoyo,</w:t>
      </w:r>
      <w:r>
        <w:rPr>
          <w:rFonts w:ascii="Lato Medium" w:hAnsi="Lato Medium" w:cstheme="minorHAnsi"/>
          <w:color w:val="000000" w:themeColor="text1"/>
          <w:lang w:val="es-419"/>
        </w:rPr>
        <w:t xml:space="preserve"> dando a conocer </w:t>
      </w:r>
      <w:proofErr w:type="gramStart"/>
      <w:r>
        <w:rPr>
          <w:rFonts w:ascii="Lato Medium" w:hAnsi="Lato Medium" w:cstheme="minorHAnsi"/>
          <w:color w:val="000000" w:themeColor="text1"/>
          <w:lang w:val="es-419"/>
        </w:rPr>
        <w:t>su hojas</w:t>
      </w:r>
      <w:proofErr w:type="gramEnd"/>
      <w:r>
        <w:rPr>
          <w:rFonts w:ascii="Lato Medium" w:hAnsi="Lato Medium" w:cstheme="minorHAnsi"/>
          <w:color w:val="000000" w:themeColor="text1"/>
          <w:lang w:val="es-419"/>
        </w:rPr>
        <w:t xml:space="preserve"> de vida, experiencia laboral y otros aspectos que considere relevante para el presente servicio requerido. </w:t>
      </w:r>
    </w:p>
    <w:p w14:paraId="6AD7E6CC" w14:textId="77777777" w:rsidR="002F48D5" w:rsidRPr="00356C94" w:rsidRDefault="002F48D5" w:rsidP="002F48D5">
      <w:pPr>
        <w:pStyle w:val="Prrafodelista"/>
        <w:ind w:left="1776"/>
        <w:jc w:val="both"/>
        <w:rPr>
          <w:rFonts w:ascii="Lato Medium" w:hAnsi="Lato Medium" w:cstheme="minorHAnsi"/>
          <w:color w:val="000000" w:themeColor="text1"/>
          <w:lang w:val="es-419"/>
        </w:rPr>
      </w:pPr>
      <w:r>
        <w:rPr>
          <w:rFonts w:ascii="Lato Medium" w:hAnsi="Lato Medium" w:cstheme="minorHAnsi"/>
          <w:color w:val="000000" w:themeColor="text1"/>
          <w:lang w:val="es-419"/>
        </w:rPr>
        <w:t xml:space="preserve">El proponente puede ser: </w:t>
      </w:r>
      <w:r>
        <w:rPr>
          <w:rFonts w:ascii="Lato" w:eastAsia="MS Mincho" w:hAnsi="Lato" w:cstheme="minorHAnsi"/>
          <w:color w:val="000000" w:themeColor="text1"/>
          <w:lang w:val="es-ES_tradnl"/>
        </w:rPr>
        <w:t xml:space="preserve">personal del área de salud o social con </w:t>
      </w:r>
      <w:r w:rsidRPr="00356C94">
        <w:rPr>
          <w:rFonts w:ascii="Lato" w:eastAsia="MS Mincho" w:hAnsi="Lato" w:cstheme="minorHAnsi"/>
          <w:color w:val="000000" w:themeColor="text1"/>
          <w:lang w:val="es-ES_tradnl"/>
        </w:rPr>
        <w:t>conocimiento en Desarrollo Infantil Temprano</w:t>
      </w:r>
      <w:r>
        <w:rPr>
          <w:rFonts w:ascii="Lato" w:eastAsia="MS Mincho" w:hAnsi="Lato" w:cstheme="minorHAnsi"/>
          <w:color w:val="000000" w:themeColor="text1"/>
          <w:lang w:val="es-ES_tradnl"/>
        </w:rPr>
        <w:t xml:space="preserve">, se valorará experiencias de trabajo en el área de intervención </w:t>
      </w:r>
      <w:r w:rsidRPr="00356C94">
        <w:rPr>
          <w:rFonts w:ascii="Lato" w:eastAsia="MS Mincho" w:hAnsi="Lato" w:cstheme="minorHAnsi"/>
          <w:color w:val="000000" w:themeColor="text1"/>
          <w:lang w:val="es-ES_tradnl"/>
        </w:rPr>
        <w:t xml:space="preserve"> </w:t>
      </w:r>
    </w:p>
    <w:p w14:paraId="77BE0808" w14:textId="77777777" w:rsidR="002F48D5" w:rsidRPr="00327F1B" w:rsidRDefault="002F48D5" w:rsidP="002F48D5">
      <w:pPr>
        <w:jc w:val="both"/>
        <w:rPr>
          <w:rFonts w:ascii="Lato" w:hAnsi="Lato" w:cstheme="minorHAnsi"/>
          <w:b/>
          <w:color w:val="000000" w:themeColor="text1"/>
          <w:lang w:val="es-419"/>
        </w:rPr>
      </w:pPr>
    </w:p>
    <w:p w14:paraId="20B3836F" w14:textId="77777777" w:rsidR="007F21EE" w:rsidRPr="002F48D5" w:rsidRDefault="007F21EE" w:rsidP="007F21EE">
      <w:pPr>
        <w:ind w:left="708"/>
        <w:jc w:val="both"/>
        <w:rPr>
          <w:rFonts w:ascii="Lato" w:hAnsi="Lato" w:cstheme="minorHAnsi"/>
          <w:bCs/>
          <w:color w:val="000000" w:themeColor="text1"/>
          <w:lang w:val="es-419"/>
        </w:rPr>
      </w:pPr>
    </w:p>
    <w:p w14:paraId="21C5F38C" w14:textId="1F3E020D" w:rsidR="007F21EE" w:rsidRPr="007C43A2" w:rsidRDefault="007F21EE" w:rsidP="007F21EE">
      <w:pPr>
        <w:ind w:left="708"/>
        <w:jc w:val="both"/>
        <w:rPr>
          <w:rFonts w:ascii="Lato" w:hAnsi="Lato" w:cstheme="minorHAnsi"/>
          <w:bCs/>
          <w:color w:val="000000" w:themeColor="text1"/>
          <w:lang w:val="es-ES_tradnl"/>
        </w:rPr>
      </w:pPr>
      <w:r w:rsidRPr="007C43A2">
        <w:rPr>
          <w:rFonts w:ascii="Lato" w:hAnsi="Lato" w:cstheme="minorHAnsi"/>
          <w:bCs/>
          <w:color w:val="000000" w:themeColor="text1"/>
          <w:lang w:val="es-ES_tradnl"/>
        </w:rPr>
        <w:t xml:space="preserve">Se requiere una persona independiente con formación y experiencia demostrable en: </w:t>
      </w:r>
    </w:p>
    <w:p w14:paraId="421CFA81" w14:textId="77777777" w:rsidR="007F21EE" w:rsidRPr="007C43A2" w:rsidRDefault="007F21EE" w:rsidP="007F21EE">
      <w:pPr>
        <w:jc w:val="both"/>
        <w:rPr>
          <w:rFonts w:ascii="Lato" w:hAnsi="Lato" w:cstheme="minorHAnsi"/>
          <w:bCs/>
          <w:color w:val="000000" w:themeColor="text1"/>
          <w:lang w:val="es-ES_tradnl"/>
        </w:rPr>
      </w:pPr>
    </w:p>
    <w:p w14:paraId="6CC30CFD" w14:textId="01C9D0C2" w:rsidR="007F21EE" w:rsidRPr="007D6136" w:rsidRDefault="00646DEA" w:rsidP="004B1B66">
      <w:pPr>
        <w:numPr>
          <w:ilvl w:val="0"/>
          <w:numId w:val="3"/>
        </w:numPr>
        <w:jc w:val="both"/>
        <w:rPr>
          <w:rFonts w:ascii="Lato" w:hAnsi="Lato" w:cstheme="minorHAnsi"/>
          <w:bCs/>
          <w:color w:val="000000" w:themeColor="text1"/>
          <w:lang w:val="es-ES_tradnl"/>
        </w:rPr>
      </w:pPr>
      <w:r>
        <w:rPr>
          <w:rFonts w:ascii="Lato" w:eastAsia="Calibri" w:hAnsi="Lato" w:cstheme="minorHAnsi"/>
          <w:color w:val="000000" w:themeColor="text1"/>
          <w:lang w:val="es-ES"/>
        </w:rPr>
        <w:t>Conocimiento de</w:t>
      </w:r>
      <w:r w:rsidR="000706BE">
        <w:rPr>
          <w:rFonts w:ascii="Lato" w:eastAsia="Calibri" w:hAnsi="Lato" w:cstheme="minorHAnsi"/>
          <w:color w:val="000000" w:themeColor="text1"/>
          <w:lang w:val="es-ES"/>
        </w:rPr>
        <w:t xml:space="preserve"> </w:t>
      </w:r>
      <w:r w:rsidR="007D6136">
        <w:rPr>
          <w:rFonts w:ascii="Lato" w:eastAsia="Calibri" w:hAnsi="Lato" w:cstheme="minorHAnsi"/>
          <w:color w:val="000000" w:themeColor="text1"/>
          <w:lang w:val="es-ES"/>
        </w:rPr>
        <w:t xml:space="preserve">la Norma Nacional de Desarrollo Infantil Temprano del Ministerio de salud y Deportes </w:t>
      </w:r>
    </w:p>
    <w:p w14:paraId="7861E240" w14:textId="31049CD3" w:rsidR="006E7283" w:rsidRPr="006E7283" w:rsidRDefault="007D6136" w:rsidP="004B1B66">
      <w:pPr>
        <w:numPr>
          <w:ilvl w:val="0"/>
          <w:numId w:val="3"/>
        </w:numPr>
        <w:jc w:val="both"/>
        <w:rPr>
          <w:rFonts w:ascii="Lato" w:hAnsi="Lato" w:cstheme="minorHAnsi"/>
          <w:bCs/>
          <w:color w:val="000000" w:themeColor="text1"/>
          <w:lang w:val="es-ES_tradnl"/>
        </w:rPr>
      </w:pPr>
      <w:r>
        <w:rPr>
          <w:rFonts w:ascii="Lato" w:eastAsia="Calibri" w:hAnsi="Lato" w:cstheme="minorHAnsi"/>
          <w:color w:val="000000" w:themeColor="text1"/>
          <w:lang w:val="es-ES"/>
        </w:rPr>
        <w:t xml:space="preserve">Experiencia </w:t>
      </w:r>
      <w:r w:rsidR="00BB2F81">
        <w:rPr>
          <w:rFonts w:ascii="Lato" w:eastAsia="Calibri" w:hAnsi="Lato" w:cstheme="minorHAnsi"/>
          <w:color w:val="000000" w:themeColor="text1"/>
          <w:lang w:val="es-ES"/>
        </w:rPr>
        <w:t xml:space="preserve">de trabajo en </w:t>
      </w:r>
      <w:r w:rsidR="006E7283">
        <w:rPr>
          <w:rFonts w:ascii="Lato" w:eastAsia="Calibri" w:hAnsi="Lato" w:cstheme="minorHAnsi"/>
          <w:color w:val="000000" w:themeColor="text1"/>
          <w:lang w:val="es-ES"/>
        </w:rPr>
        <w:t>el área e intervención</w:t>
      </w:r>
    </w:p>
    <w:p w14:paraId="3A07735A" w14:textId="1EE19D8E" w:rsidR="00755792" w:rsidRPr="00755792" w:rsidRDefault="00847303" w:rsidP="004B1B66">
      <w:pPr>
        <w:numPr>
          <w:ilvl w:val="0"/>
          <w:numId w:val="3"/>
        </w:numPr>
        <w:jc w:val="both"/>
        <w:rPr>
          <w:rFonts w:ascii="Lato" w:hAnsi="Lato" w:cs="Times New Roman"/>
          <w:bCs/>
          <w:lang w:val="es-BO"/>
        </w:rPr>
      </w:pPr>
      <w:r>
        <w:rPr>
          <w:rFonts w:ascii="Lato" w:eastAsia="Calibri" w:hAnsi="Lato" w:cstheme="minorHAnsi"/>
          <w:color w:val="000000" w:themeColor="text1"/>
          <w:lang w:val="es-ES"/>
        </w:rPr>
        <w:t>Experiencia de trabajo en la implementación de acciones de desarrollo infantil</w:t>
      </w:r>
      <w:r w:rsidR="007F21EE">
        <w:rPr>
          <w:rFonts w:ascii="Lato" w:eastAsia="Calibri" w:hAnsi="Lato" w:cstheme="minorHAnsi"/>
          <w:color w:val="000000" w:themeColor="text1"/>
          <w:lang w:val="es-ES"/>
        </w:rPr>
        <w:t xml:space="preserve"> </w:t>
      </w:r>
    </w:p>
    <w:p w14:paraId="36447F44" w14:textId="3467E208" w:rsidR="007F21EE" w:rsidRDefault="007F21EE" w:rsidP="004B1B66">
      <w:pPr>
        <w:numPr>
          <w:ilvl w:val="0"/>
          <w:numId w:val="3"/>
        </w:numPr>
        <w:jc w:val="both"/>
        <w:rPr>
          <w:rFonts w:ascii="Lato" w:eastAsia="Calibri" w:hAnsi="Lato" w:cstheme="minorHAnsi"/>
          <w:color w:val="000000" w:themeColor="text1"/>
          <w:lang w:val="es-ES"/>
        </w:rPr>
      </w:pPr>
      <w:r w:rsidRPr="009E5D64">
        <w:rPr>
          <w:rFonts w:ascii="Lato" w:eastAsia="Calibri" w:hAnsi="Lato" w:cstheme="minorHAnsi"/>
          <w:color w:val="000000" w:themeColor="text1"/>
          <w:lang w:val="es-ES"/>
        </w:rPr>
        <w:t xml:space="preserve">El perfil de los proponentes deberá ser: </w:t>
      </w:r>
      <w:r w:rsidR="00AE0E50" w:rsidRPr="009E5D64">
        <w:rPr>
          <w:rFonts w:ascii="Lato" w:eastAsia="Calibri" w:hAnsi="Lato" w:cstheme="minorHAnsi"/>
          <w:color w:val="000000" w:themeColor="text1"/>
          <w:lang w:val="es-ES"/>
        </w:rPr>
        <w:t>profesionales del área de salud</w:t>
      </w:r>
      <w:r w:rsidR="009E5D64" w:rsidRPr="009E5D64">
        <w:rPr>
          <w:rFonts w:ascii="Lato" w:eastAsia="Calibri" w:hAnsi="Lato" w:cstheme="minorHAnsi"/>
          <w:color w:val="000000" w:themeColor="text1"/>
          <w:lang w:val="es-ES"/>
        </w:rPr>
        <w:t xml:space="preserve"> y o social </w:t>
      </w:r>
    </w:p>
    <w:p w14:paraId="10DED0FA" w14:textId="77777777" w:rsidR="006E7283" w:rsidRPr="009E5D64" w:rsidRDefault="006E7283" w:rsidP="006E7283">
      <w:pPr>
        <w:ind w:left="1080"/>
        <w:jc w:val="both"/>
        <w:rPr>
          <w:rFonts w:ascii="Lato" w:eastAsia="Calibri" w:hAnsi="Lato" w:cstheme="minorHAnsi"/>
          <w:color w:val="000000" w:themeColor="text1"/>
          <w:lang w:val="es-ES"/>
        </w:rPr>
      </w:pPr>
    </w:p>
    <w:p w14:paraId="2D74EE37" w14:textId="77777777" w:rsidR="007F21EE" w:rsidRPr="00134268" w:rsidRDefault="007F21EE" w:rsidP="004B1B66">
      <w:pPr>
        <w:pStyle w:val="Ttulo2"/>
        <w:numPr>
          <w:ilvl w:val="0"/>
          <w:numId w:val="5"/>
        </w:numPr>
        <w:ind w:left="720"/>
        <w:jc w:val="both"/>
        <w:rPr>
          <w:rFonts w:ascii="Lato" w:hAnsi="Lato" w:cstheme="minorHAnsi"/>
          <w:b/>
          <w:bCs/>
          <w:color w:val="0070C0"/>
          <w:sz w:val="24"/>
          <w:szCs w:val="24"/>
        </w:rPr>
      </w:pPr>
      <w:r w:rsidRPr="00134268">
        <w:rPr>
          <w:rFonts w:ascii="Lato" w:hAnsi="Lato" w:cstheme="minorHAnsi"/>
          <w:b/>
          <w:bCs/>
          <w:color w:val="0070C0"/>
          <w:sz w:val="24"/>
          <w:szCs w:val="24"/>
        </w:rPr>
        <w:t>PROPIEDAD INTELECTUAL</w:t>
      </w:r>
    </w:p>
    <w:p w14:paraId="79E38A72" w14:textId="77777777" w:rsidR="007F21EE" w:rsidRPr="00932B2C" w:rsidRDefault="007F21EE" w:rsidP="007F21EE">
      <w:pPr>
        <w:jc w:val="both"/>
        <w:rPr>
          <w:rFonts w:ascii="Lato" w:hAnsi="Lato" w:cstheme="minorHAnsi"/>
          <w:b/>
          <w:bCs/>
          <w:color w:val="000000" w:themeColor="text1"/>
          <w:lang w:val="es-ES_tradnl"/>
        </w:rPr>
      </w:pPr>
    </w:p>
    <w:p w14:paraId="294328C8" w14:textId="77777777" w:rsidR="007F21EE" w:rsidRPr="00932B2C" w:rsidRDefault="007F21EE" w:rsidP="007F21EE">
      <w:pPr>
        <w:ind w:left="360"/>
        <w:jc w:val="both"/>
        <w:rPr>
          <w:rFonts w:ascii="Lato" w:hAnsi="Lato"/>
          <w:lang w:val="es-BO"/>
        </w:rPr>
      </w:pPr>
      <w:r w:rsidRPr="00932B2C">
        <w:rPr>
          <w:rFonts w:ascii="Lato" w:hAnsi="Lato" w:cstheme="minorHAnsi"/>
          <w:color w:val="000000" w:themeColor="text1"/>
          <w:lang w:val="es-ES_tradnl"/>
        </w:rPr>
        <w:t>El producto de la presente consultoría será propiedad intelectual y exclusiva de</w:t>
      </w:r>
      <w:r>
        <w:rPr>
          <w:rFonts w:ascii="Lato" w:hAnsi="Lato" w:cstheme="minorHAnsi"/>
          <w:color w:val="000000" w:themeColor="text1"/>
          <w:lang w:val="es-ES_tradnl"/>
        </w:rPr>
        <w:t xml:space="preserve"> Save the Children y el Servicio Departamental de Salud SEDES Cochabamba  </w:t>
      </w:r>
    </w:p>
    <w:p w14:paraId="108053C1" w14:textId="77777777" w:rsidR="007F21EE" w:rsidRPr="00AC083B" w:rsidRDefault="007F21EE" w:rsidP="007F21EE">
      <w:pPr>
        <w:jc w:val="both"/>
        <w:rPr>
          <w:rFonts w:ascii="Lato" w:hAnsi="Lato"/>
          <w:b/>
          <w:bCs/>
          <w:lang w:val="es-BO"/>
        </w:rPr>
      </w:pPr>
    </w:p>
    <w:p w14:paraId="2619D773" w14:textId="77777777" w:rsidR="007F21EE" w:rsidRPr="00EA2C79" w:rsidRDefault="007F21EE" w:rsidP="004B1B66">
      <w:pPr>
        <w:pStyle w:val="Ttulo2"/>
        <w:numPr>
          <w:ilvl w:val="0"/>
          <w:numId w:val="5"/>
        </w:numPr>
        <w:ind w:left="720"/>
        <w:jc w:val="both"/>
        <w:rPr>
          <w:rFonts w:ascii="Lato" w:hAnsi="Lato" w:cstheme="minorHAnsi"/>
          <w:b/>
          <w:bCs/>
          <w:color w:val="0070C0"/>
          <w:sz w:val="24"/>
          <w:szCs w:val="24"/>
        </w:rPr>
      </w:pPr>
      <w:r w:rsidRPr="00EA2C79">
        <w:rPr>
          <w:rFonts w:ascii="Lato" w:hAnsi="Lato" w:cstheme="minorHAnsi"/>
          <w:b/>
          <w:bCs/>
          <w:color w:val="0070C0"/>
          <w:sz w:val="24"/>
          <w:szCs w:val="24"/>
        </w:rPr>
        <w:t>MODALIDAD DE PAGO</w:t>
      </w:r>
    </w:p>
    <w:p w14:paraId="486B236E" w14:textId="77777777" w:rsidR="007F21EE" w:rsidRPr="00AC083B" w:rsidRDefault="007F21EE" w:rsidP="007F21EE">
      <w:pPr>
        <w:autoSpaceDE w:val="0"/>
        <w:autoSpaceDN w:val="0"/>
        <w:adjustRightInd w:val="0"/>
        <w:jc w:val="both"/>
        <w:rPr>
          <w:rFonts w:ascii="Lato" w:eastAsiaTheme="minorHAnsi" w:hAnsi="Lato" w:cstheme="minorHAnsi"/>
          <w:b/>
          <w:bCs/>
          <w:color w:val="000000" w:themeColor="text1"/>
          <w:lang w:val="es-419"/>
        </w:rPr>
      </w:pPr>
    </w:p>
    <w:p w14:paraId="107B0154" w14:textId="77777777" w:rsidR="00AA27E3" w:rsidRPr="00AA27E3" w:rsidRDefault="001C416E" w:rsidP="004B1B66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21"/>
        <w:jc w:val="both"/>
        <w:rPr>
          <w:rFonts w:ascii="Lato" w:hAnsi="Lato" w:cstheme="minorHAnsi"/>
          <w:color w:val="000000" w:themeColor="text1"/>
          <w:lang w:val="es-419"/>
        </w:rPr>
      </w:pPr>
      <w:r>
        <w:rPr>
          <w:rFonts w:ascii="Lato" w:eastAsiaTheme="minorHAnsi" w:hAnsi="Lato" w:cstheme="minorHAnsi"/>
          <w:color w:val="000000" w:themeColor="text1"/>
          <w:lang w:val="es-419"/>
        </w:rPr>
        <w:t xml:space="preserve">30% </w:t>
      </w:r>
      <w:r w:rsidR="00AA27E3">
        <w:rPr>
          <w:rFonts w:ascii="Lato" w:eastAsiaTheme="minorHAnsi" w:hAnsi="Lato" w:cstheme="minorHAnsi"/>
          <w:color w:val="000000" w:themeColor="text1"/>
          <w:lang w:val="es-419"/>
        </w:rPr>
        <w:t xml:space="preserve">después de la entrega del 1er y 2do producto </w:t>
      </w:r>
    </w:p>
    <w:p w14:paraId="58F0F7ED" w14:textId="77777777" w:rsidR="00AA27E3" w:rsidRPr="00AA27E3" w:rsidRDefault="00AA27E3" w:rsidP="004B1B66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21"/>
        <w:jc w:val="both"/>
        <w:rPr>
          <w:rFonts w:ascii="Lato" w:hAnsi="Lato" w:cstheme="minorHAnsi"/>
          <w:color w:val="000000" w:themeColor="text1"/>
          <w:lang w:val="es-419"/>
        </w:rPr>
      </w:pPr>
      <w:r>
        <w:rPr>
          <w:rFonts w:ascii="Lato" w:eastAsiaTheme="minorHAnsi" w:hAnsi="Lato" w:cstheme="minorHAnsi"/>
          <w:color w:val="000000" w:themeColor="text1"/>
          <w:lang w:val="es-419"/>
        </w:rPr>
        <w:t xml:space="preserve">30% después de la entrega del 3er producto </w:t>
      </w:r>
    </w:p>
    <w:p w14:paraId="637919DA" w14:textId="77777777" w:rsidR="002830C0" w:rsidRPr="002830C0" w:rsidRDefault="00AA27E3" w:rsidP="004B1B66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21"/>
        <w:jc w:val="both"/>
        <w:rPr>
          <w:rFonts w:ascii="Lato" w:hAnsi="Lato" w:cstheme="minorHAnsi"/>
          <w:color w:val="000000" w:themeColor="text1"/>
          <w:lang w:val="es-419"/>
        </w:rPr>
      </w:pPr>
      <w:r>
        <w:rPr>
          <w:rFonts w:ascii="Lato" w:eastAsiaTheme="minorHAnsi" w:hAnsi="Lato" w:cstheme="minorHAnsi"/>
          <w:color w:val="000000" w:themeColor="text1"/>
          <w:lang w:val="es-419"/>
        </w:rPr>
        <w:t>40% posterior a la entrega del 4</w:t>
      </w:r>
      <w:r w:rsidR="00D16AB1">
        <w:rPr>
          <w:rFonts w:ascii="Lato" w:eastAsiaTheme="minorHAnsi" w:hAnsi="Lato" w:cstheme="minorHAnsi"/>
          <w:color w:val="000000" w:themeColor="text1"/>
          <w:lang w:val="es-419"/>
        </w:rPr>
        <w:t xml:space="preserve">to producto </w:t>
      </w:r>
    </w:p>
    <w:p w14:paraId="049280C0" w14:textId="0D1CAD62" w:rsidR="007F21EE" w:rsidRPr="002830C0" w:rsidRDefault="002830C0" w:rsidP="002830C0">
      <w:pPr>
        <w:autoSpaceDE w:val="0"/>
        <w:autoSpaceDN w:val="0"/>
        <w:adjustRightInd w:val="0"/>
        <w:spacing w:after="21"/>
        <w:jc w:val="both"/>
        <w:rPr>
          <w:rFonts w:ascii="Lato" w:hAnsi="Lato" w:cstheme="minorHAnsi"/>
          <w:color w:val="000000" w:themeColor="text1"/>
          <w:lang w:val="es-419"/>
        </w:rPr>
      </w:pPr>
      <w:r>
        <w:rPr>
          <w:rFonts w:ascii="Lato" w:eastAsiaTheme="minorHAnsi" w:hAnsi="Lato" w:cstheme="minorHAnsi"/>
          <w:color w:val="000000" w:themeColor="text1"/>
          <w:lang w:val="es-419"/>
        </w:rPr>
        <w:t xml:space="preserve">El pago se realizará hasta 10 días posterior a la entrega de los productos </w:t>
      </w:r>
      <w:r w:rsidR="007F21EE" w:rsidRPr="002830C0">
        <w:rPr>
          <w:rFonts w:ascii="Lato" w:eastAsiaTheme="minorHAnsi" w:hAnsi="Lato" w:cstheme="minorHAnsi"/>
          <w:color w:val="000000" w:themeColor="text1"/>
          <w:lang w:val="es-419"/>
        </w:rPr>
        <w:t xml:space="preserve">previa conformidad y aprobación del solicitante </w:t>
      </w:r>
    </w:p>
    <w:p w14:paraId="0361FFC0" w14:textId="77777777" w:rsidR="007F21EE" w:rsidRPr="00932B2C" w:rsidRDefault="007F21EE" w:rsidP="007F21EE">
      <w:pPr>
        <w:jc w:val="both"/>
        <w:rPr>
          <w:rFonts w:ascii="Lato" w:eastAsiaTheme="minorHAnsi" w:hAnsi="Lato" w:cstheme="minorHAnsi"/>
          <w:color w:val="000000" w:themeColor="text1"/>
          <w:lang w:val="es-419"/>
        </w:rPr>
      </w:pPr>
      <w:r w:rsidRPr="00932B2C">
        <w:rPr>
          <w:rFonts w:ascii="Lato" w:hAnsi="Lato" w:cstheme="minorHAnsi"/>
          <w:color w:val="000000" w:themeColor="text1"/>
          <w:lang w:val="es-419"/>
        </w:rPr>
        <w:t>Se prevé una penalización del 1% del importe total, por día de incumplimiento en los plazos establecidos</w:t>
      </w:r>
      <w:r w:rsidRPr="00932B2C">
        <w:rPr>
          <w:rFonts w:ascii="Lato" w:eastAsiaTheme="minorHAnsi" w:hAnsi="Lato" w:cstheme="minorHAnsi"/>
          <w:color w:val="000000" w:themeColor="text1"/>
          <w:lang w:val="es-419"/>
        </w:rPr>
        <w:t xml:space="preserve"> </w:t>
      </w:r>
    </w:p>
    <w:p w14:paraId="619D0C7D" w14:textId="77777777" w:rsidR="007F21EE" w:rsidRPr="00932B2C" w:rsidRDefault="007F21EE" w:rsidP="007F21EE">
      <w:pPr>
        <w:jc w:val="both"/>
        <w:rPr>
          <w:rFonts w:ascii="Lato" w:eastAsiaTheme="minorHAnsi" w:hAnsi="Lato" w:cstheme="minorHAnsi"/>
          <w:color w:val="000000" w:themeColor="text1"/>
          <w:lang w:val="es-419"/>
        </w:rPr>
      </w:pPr>
    </w:p>
    <w:p w14:paraId="60F509E6" w14:textId="77777777" w:rsidR="007F21EE" w:rsidRPr="00812823" w:rsidRDefault="007F21EE" w:rsidP="007F21EE">
      <w:pPr>
        <w:jc w:val="both"/>
        <w:rPr>
          <w:rFonts w:ascii="Lato" w:eastAsiaTheme="minorHAnsi" w:hAnsi="Lato" w:cstheme="minorHAnsi"/>
          <w:color w:val="0070C0"/>
          <w:lang w:val="es-419"/>
        </w:rPr>
      </w:pPr>
      <w:r w:rsidRPr="00932B2C">
        <w:rPr>
          <w:rFonts w:ascii="Lato" w:eastAsiaTheme="minorHAnsi" w:hAnsi="Lato" w:cstheme="minorHAnsi"/>
          <w:color w:val="000000" w:themeColor="text1"/>
          <w:lang w:val="es-419"/>
        </w:rPr>
        <w:t xml:space="preserve">LOS PRESENTES TÉRMINOS DE REFERENCIA CONTIENEN LO MÍNINO ESPERADO, POR LO QUE LA O EL PROPONENTE, SÍ ASÍ LO DESEA Y </w:t>
      </w:r>
      <w:proofErr w:type="gramStart"/>
      <w:r w:rsidRPr="00932B2C">
        <w:rPr>
          <w:rFonts w:ascii="Lato" w:eastAsiaTheme="minorHAnsi" w:hAnsi="Lato" w:cstheme="minorHAnsi"/>
          <w:color w:val="000000" w:themeColor="text1"/>
          <w:lang w:val="es-419"/>
        </w:rPr>
        <w:t>A OBJETO DE</w:t>
      </w:r>
      <w:proofErr w:type="gramEnd"/>
      <w:r w:rsidRPr="00932B2C">
        <w:rPr>
          <w:rFonts w:ascii="Lato" w:eastAsiaTheme="minorHAnsi" w:hAnsi="Lato" w:cstheme="minorHAnsi"/>
          <w:color w:val="000000" w:themeColor="text1"/>
          <w:lang w:val="es-419"/>
        </w:rPr>
        <w:t xml:space="preserve"> DEMOSTRAR SU HABILIDAD EN LA PRESTACIÓN DEL SERVICIO, PUEDE MEJORAR U OPTIMIZAR EL USO DE LOS RECURSOS, SU APORTE Y CREATIVIDAD SERAN VALORADOS</w:t>
      </w:r>
      <w:r w:rsidRPr="00932B2C">
        <w:rPr>
          <w:rFonts w:ascii="Lato" w:eastAsiaTheme="minorHAnsi" w:hAnsi="Lato" w:cstheme="minorHAnsi"/>
          <w:color w:val="000000"/>
          <w:lang w:val="es-419"/>
        </w:rPr>
        <w:t>.</w:t>
      </w:r>
    </w:p>
    <w:p w14:paraId="3389AB60" w14:textId="77777777" w:rsidR="007F21EE" w:rsidRPr="00812823" w:rsidRDefault="007F21EE" w:rsidP="007F21EE">
      <w:pPr>
        <w:jc w:val="both"/>
        <w:rPr>
          <w:rFonts w:ascii="Lato" w:eastAsiaTheme="minorHAnsi" w:hAnsi="Lato" w:cstheme="minorHAnsi"/>
          <w:b/>
          <w:bCs/>
          <w:color w:val="0070C0"/>
          <w:lang w:val="es-419"/>
        </w:rPr>
      </w:pPr>
    </w:p>
    <w:p w14:paraId="43804E27" w14:textId="77777777" w:rsidR="007F21EE" w:rsidRPr="009D589C" w:rsidRDefault="007F21EE" w:rsidP="004B1B66">
      <w:pPr>
        <w:pStyle w:val="Prrafodelista"/>
        <w:numPr>
          <w:ilvl w:val="0"/>
          <w:numId w:val="5"/>
        </w:numPr>
        <w:jc w:val="both"/>
        <w:rPr>
          <w:rFonts w:ascii="Lato" w:eastAsiaTheme="minorHAnsi" w:hAnsi="Lato" w:cstheme="minorHAnsi"/>
          <w:color w:val="000000" w:themeColor="text1"/>
          <w:lang w:val="es-419"/>
        </w:rPr>
      </w:pPr>
      <w:r w:rsidRPr="009D589C">
        <w:rPr>
          <w:rFonts w:ascii="Lato" w:hAnsi="Lato" w:cstheme="minorHAnsi"/>
          <w:b/>
          <w:bCs/>
          <w:color w:val="0070C0"/>
          <w:lang w:val="es-ES" w:eastAsia="es-ES"/>
        </w:rPr>
        <w:t xml:space="preserve"> CONDICIONES ADMINISTRATIVAS </w:t>
      </w:r>
    </w:p>
    <w:p w14:paraId="2C430490" w14:textId="77777777" w:rsidR="007F21EE" w:rsidRDefault="007F21EE" w:rsidP="007F21EE">
      <w:pPr>
        <w:jc w:val="both"/>
        <w:rPr>
          <w:rFonts w:ascii="Lato" w:eastAsiaTheme="minorHAnsi" w:hAnsi="Lato" w:cstheme="minorHAnsi"/>
          <w:color w:val="000000" w:themeColor="text1"/>
          <w:lang w:val="es-419"/>
        </w:rPr>
      </w:pPr>
    </w:p>
    <w:p w14:paraId="2212CC59" w14:textId="77777777" w:rsidR="007F21EE" w:rsidRPr="007945B6" w:rsidRDefault="007F21EE" w:rsidP="007F21EE">
      <w:pPr>
        <w:jc w:val="both"/>
        <w:rPr>
          <w:rFonts w:ascii="Lato" w:hAnsi="Lato"/>
          <w:lang w:val="es-BO"/>
        </w:rPr>
      </w:pPr>
      <w:r w:rsidRPr="007945B6">
        <w:rPr>
          <w:rFonts w:ascii="Lato" w:eastAsiaTheme="minorHAnsi" w:hAnsi="Lato" w:cstheme="minorHAnsi"/>
          <w:color w:val="000000" w:themeColor="text1"/>
          <w:lang w:val="es-419"/>
        </w:rPr>
        <w:t>Una vez que el consultor haya sido seleccionado, y de forma previa a su contratación, deberán ser capacitados respecto a Políticas de Salvaguarda de la Niñez de SCI y deberán firmar un documento en el que se comprometen a observar de manera obligatoria lo establecido en ambas. Estos requisitos responden al mandato institucional de SCI de garantizar la integridad y protección de los niños, niñas y adolescentes por parte de todo el personal relacionado con la institución.</w:t>
      </w:r>
    </w:p>
    <w:sectPr w:rsidR="007F21EE" w:rsidRPr="007945B6" w:rsidSect="00537428">
      <w:footerReference w:type="default" r:id="rId14"/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07D8E" w14:textId="77777777" w:rsidR="004B1B66" w:rsidRDefault="004B1B66">
      <w:r>
        <w:separator/>
      </w:r>
    </w:p>
  </w:endnote>
  <w:endnote w:type="continuationSeparator" w:id="0">
    <w:p w14:paraId="2F52B307" w14:textId="77777777" w:rsidR="004B1B66" w:rsidRDefault="004B1B66">
      <w:r>
        <w:continuationSeparator/>
      </w:r>
    </w:p>
  </w:endnote>
  <w:endnote w:type="continuationNotice" w:id="1">
    <w:p w14:paraId="3F92FA9B" w14:textId="77777777" w:rsidR="004B1B66" w:rsidRDefault="004B1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Lato Heavy">
    <w:charset w:val="00"/>
    <w:family w:val="swiss"/>
    <w:pitch w:val="variable"/>
    <w:sig w:usb0="E10002FF" w:usb1="5000ECFF" w:usb2="00000009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154310"/>
      <w:docPartObj>
        <w:docPartGallery w:val="Page Numbers (Bottom of Page)"/>
        <w:docPartUnique/>
      </w:docPartObj>
    </w:sdtPr>
    <w:sdtEndPr/>
    <w:sdtContent>
      <w:p w14:paraId="35051801" w14:textId="725C1F99" w:rsidR="00616F02" w:rsidRDefault="00616F0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7EB" w:rsidRPr="006147EB">
          <w:rPr>
            <w:noProof/>
            <w:lang w:val="es-ES"/>
          </w:rPr>
          <w:t>1</w:t>
        </w:r>
        <w:r>
          <w:fldChar w:fldCharType="end"/>
        </w:r>
      </w:p>
    </w:sdtContent>
  </w:sdt>
  <w:p w14:paraId="1F76B9DA" w14:textId="77777777" w:rsidR="00616F02" w:rsidRDefault="00616F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1362C" w14:textId="77777777" w:rsidR="004B1B66" w:rsidRDefault="004B1B66">
      <w:r>
        <w:separator/>
      </w:r>
    </w:p>
  </w:footnote>
  <w:footnote w:type="continuationSeparator" w:id="0">
    <w:p w14:paraId="445E1307" w14:textId="77777777" w:rsidR="004B1B66" w:rsidRDefault="004B1B66">
      <w:r>
        <w:continuationSeparator/>
      </w:r>
    </w:p>
  </w:footnote>
  <w:footnote w:type="continuationNotice" w:id="1">
    <w:p w14:paraId="50CADC45" w14:textId="77777777" w:rsidR="004B1B66" w:rsidRDefault="004B1B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2863"/>
    <w:multiLevelType w:val="hybridMultilevel"/>
    <w:tmpl w:val="982A2252"/>
    <w:lvl w:ilvl="0" w:tplc="FE745CB8">
      <w:start w:val="1"/>
      <w:numFmt w:val="decimal"/>
      <w:lvlText w:val="%1."/>
      <w:lvlJc w:val="left"/>
      <w:pPr>
        <w:ind w:left="502" w:hanging="360"/>
      </w:pPr>
      <w:rPr>
        <w:rFonts w:hint="default"/>
        <w:color w:val="0070C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14736"/>
    <w:multiLevelType w:val="hybridMultilevel"/>
    <w:tmpl w:val="E384D05C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B31AC7"/>
    <w:multiLevelType w:val="hybridMultilevel"/>
    <w:tmpl w:val="959269D2"/>
    <w:lvl w:ilvl="0" w:tplc="2D28AB5C">
      <w:start w:val="1"/>
      <w:numFmt w:val="decimal"/>
      <w:lvlText w:val="%1."/>
      <w:lvlJc w:val="left"/>
      <w:pPr>
        <w:ind w:left="644" w:hanging="360"/>
      </w:pPr>
      <w:rPr>
        <w:rFonts w:hint="default"/>
        <w:color w:val="0070C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72E75"/>
    <w:multiLevelType w:val="multilevel"/>
    <w:tmpl w:val="FBA6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35904"/>
    <w:multiLevelType w:val="hybridMultilevel"/>
    <w:tmpl w:val="89AE486A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2120843"/>
    <w:multiLevelType w:val="hybridMultilevel"/>
    <w:tmpl w:val="ABC2B446"/>
    <w:lvl w:ilvl="0" w:tplc="080A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6" w15:restartNumberingAfterBreak="0">
    <w:nsid w:val="4095ACED"/>
    <w:multiLevelType w:val="hybridMultilevel"/>
    <w:tmpl w:val="3DEC9D1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E77B08"/>
    <w:multiLevelType w:val="hybridMultilevel"/>
    <w:tmpl w:val="DD4E87D6"/>
    <w:lvl w:ilvl="0" w:tplc="97C6F650">
      <w:start w:val="1"/>
      <w:numFmt w:val="lowerLetter"/>
      <w:lvlText w:val="%1)"/>
      <w:lvlJc w:val="left"/>
      <w:pPr>
        <w:ind w:left="1068" w:hanging="360"/>
      </w:pPr>
      <w:rPr>
        <w:rFonts w:eastAsia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4FD7175"/>
    <w:multiLevelType w:val="hybridMultilevel"/>
    <w:tmpl w:val="B64C214A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55B841B6"/>
    <w:multiLevelType w:val="hybridMultilevel"/>
    <w:tmpl w:val="3C26E056"/>
    <w:lvl w:ilvl="0" w:tplc="40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5E6698B"/>
    <w:multiLevelType w:val="multilevel"/>
    <w:tmpl w:val="92B4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DD580A"/>
    <w:multiLevelType w:val="multilevel"/>
    <w:tmpl w:val="87EE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506896"/>
    <w:multiLevelType w:val="hybridMultilevel"/>
    <w:tmpl w:val="2340B10C"/>
    <w:lvl w:ilvl="0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2600559">
    <w:abstractNumId w:val="6"/>
  </w:num>
  <w:num w:numId="2" w16cid:durableId="1449740780">
    <w:abstractNumId w:val="2"/>
  </w:num>
  <w:num w:numId="3" w16cid:durableId="1451632920">
    <w:abstractNumId w:val="1"/>
  </w:num>
  <w:num w:numId="4" w16cid:durableId="1933581634">
    <w:abstractNumId w:val="5"/>
  </w:num>
  <w:num w:numId="5" w16cid:durableId="2060543165">
    <w:abstractNumId w:val="0"/>
  </w:num>
  <w:num w:numId="6" w16cid:durableId="1986201777">
    <w:abstractNumId w:val="4"/>
  </w:num>
  <w:num w:numId="7" w16cid:durableId="956640680">
    <w:abstractNumId w:val="7"/>
  </w:num>
  <w:num w:numId="8" w16cid:durableId="706837867">
    <w:abstractNumId w:val="8"/>
  </w:num>
  <w:num w:numId="9" w16cid:durableId="249316772">
    <w:abstractNumId w:val="3"/>
  </w:num>
  <w:num w:numId="10" w16cid:durableId="1842154949">
    <w:abstractNumId w:val="11"/>
  </w:num>
  <w:num w:numId="11" w16cid:durableId="2121026524">
    <w:abstractNumId w:val="10"/>
  </w:num>
  <w:num w:numId="12" w16cid:durableId="1839538247">
    <w:abstractNumId w:val="12"/>
  </w:num>
  <w:num w:numId="13" w16cid:durableId="1151094347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021"/>
    <w:rsid w:val="00001CDA"/>
    <w:rsid w:val="0000230B"/>
    <w:rsid w:val="00002946"/>
    <w:rsid w:val="00003423"/>
    <w:rsid w:val="00004A8C"/>
    <w:rsid w:val="00004D93"/>
    <w:rsid w:val="00005147"/>
    <w:rsid w:val="00006647"/>
    <w:rsid w:val="000075C3"/>
    <w:rsid w:val="000077A6"/>
    <w:rsid w:val="00010BB7"/>
    <w:rsid w:val="00011A57"/>
    <w:rsid w:val="000120F7"/>
    <w:rsid w:val="00013A27"/>
    <w:rsid w:val="00014EB0"/>
    <w:rsid w:val="00016535"/>
    <w:rsid w:val="00017767"/>
    <w:rsid w:val="00017E86"/>
    <w:rsid w:val="00017FC2"/>
    <w:rsid w:val="00020219"/>
    <w:rsid w:val="000214EC"/>
    <w:rsid w:val="00022822"/>
    <w:rsid w:val="000240EA"/>
    <w:rsid w:val="00025772"/>
    <w:rsid w:val="000261B6"/>
    <w:rsid w:val="0002689E"/>
    <w:rsid w:val="00026AD2"/>
    <w:rsid w:val="00027B1B"/>
    <w:rsid w:val="00031649"/>
    <w:rsid w:val="00035FD0"/>
    <w:rsid w:val="00037D9C"/>
    <w:rsid w:val="00040ADE"/>
    <w:rsid w:val="00040B5B"/>
    <w:rsid w:val="00041F4A"/>
    <w:rsid w:val="00046109"/>
    <w:rsid w:val="00046CFD"/>
    <w:rsid w:val="00046DA3"/>
    <w:rsid w:val="000507BF"/>
    <w:rsid w:val="000512CE"/>
    <w:rsid w:val="00051646"/>
    <w:rsid w:val="00052914"/>
    <w:rsid w:val="000530EE"/>
    <w:rsid w:val="00053AE6"/>
    <w:rsid w:val="0005407E"/>
    <w:rsid w:val="00054108"/>
    <w:rsid w:val="000541C8"/>
    <w:rsid w:val="00057ACF"/>
    <w:rsid w:val="000610FE"/>
    <w:rsid w:val="0006255D"/>
    <w:rsid w:val="00064721"/>
    <w:rsid w:val="00064DEB"/>
    <w:rsid w:val="00064F70"/>
    <w:rsid w:val="00065404"/>
    <w:rsid w:val="00065531"/>
    <w:rsid w:val="000669F6"/>
    <w:rsid w:val="00067004"/>
    <w:rsid w:val="000706BE"/>
    <w:rsid w:val="00071F04"/>
    <w:rsid w:val="00073B24"/>
    <w:rsid w:val="00073C11"/>
    <w:rsid w:val="000740B8"/>
    <w:rsid w:val="00077F53"/>
    <w:rsid w:val="00083F86"/>
    <w:rsid w:val="00084F8B"/>
    <w:rsid w:val="0008592B"/>
    <w:rsid w:val="00087A72"/>
    <w:rsid w:val="00087C71"/>
    <w:rsid w:val="00091AF9"/>
    <w:rsid w:val="00092701"/>
    <w:rsid w:val="00092939"/>
    <w:rsid w:val="00094980"/>
    <w:rsid w:val="00094C27"/>
    <w:rsid w:val="00094E36"/>
    <w:rsid w:val="00095227"/>
    <w:rsid w:val="000952B4"/>
    <w:rsid w:val="00097438"/>
    <w:rsid w:val="000A0329"/>
    <w:rsid w:val="000A069F"/>
    <w:rsid w:val="000A0813"/>
    <w:rsid w:val="000A13DB"/>
    <w:rsid w:val="000A17F8"/>
    <w:rsid w:val="000A2679"/>
    <w:rsid w:val="000A5A64"/>
    <w:rsid w:val="000A5C67"/>
    <w:rsid w:val="000A5FE7"/>
    <w:rsid w:val="000A6483"/>
    <w:rsid w:val="000A652C"/>
    <w:rsid w:val="000A6BCC"/>
    <w:rsid w:val="000A6C79"/>
    <w:rsid w:val="000B01BA"/>
    <w:rsid w:val="000B0ABF"/>
    <w:rsid w:val="000B1BBB"/>
    <w:rsid w:val="000B29CC"/>
    <w:rsid w:val="000B3682"/>
    <w:rsid w:val="000B635E"/>
    <w:rsid w:val="000C0A95"/>
    <w:rsid w:val="000C1843"/>
    <w:rsid w:val="000C192A"/>
    <w:rsid w:val="000C22E4"/>
    <w:rsid w:val="000C323E"/>
    <w:rsid w:val="000C360A"/>
    <w:rsid w:val="000C3C8C"/>
    <w:rsid w:val="000C6842"/>
    <w:rsid w:val="000C6E12"/>
    <w:rsid w:val="000C790C"/>
    <w:rsid w:val="000C7A7E"/>
    <w:rsid w:val="000C7E2B"/>
    <w:rsid w:val="000D0084"/>
    <w:rsid w:val="000D376F"/>
    <w:rsid w:val="000D66BF"/>
    <w:rsid w:val="000D74A2"/>
    <w:rsid w:val="000E0739"/>
    <w:rsid w:val="000E154F"/>
    <w:rsid w:val="000E1F00"/>
    <w:rsid w:val="000E23B1"/>
    <w:rsid w:val="000E4227"/>
    <w:rsid w:val="000E4DA9"/>
    <w:rsid w:val="000E65B9"/>
    <w:rsid w:val="000E732B"/>
    <w:rsid w:val="000E78FA"/>
    <w:rsid w:val="000E7C80"/>
    <w:rsid w:val="000E7DFD"/>
    <w:rsid w:val="000F02E0"/>
    <w:rsid w:val="000F062F"/>
    <w:rsid w:val="000F0ADC"/>
    <w:rsid w:val="000F0EB8"/>
    <w:rsid w:val="000F19CE"/>
    <w:rsid w:val="000F1F84"/>
    <w:rsid w:val="000F23A3"/>
    <w:rsid w:val="000F43C1"/>
    <w:rsid w:val="000F4FFB"/>
    <w:rsid w:val="000F5B13"/>
    <w:rsid w:val="000F5EF3"/>
    <w:rsid w:val="000F6DB1"/>
    <w:rsid w:val="00100376"/>
    <w:rsid w:val="0010088E"/>
    <w:rsid w:val="00101172"/>
    <w:rsid w:val="00101937"/>
    <w:rsid w:val="00101948"/>
    <w:rsid w:val="00104141"/>
    <w:rsid w:val="00105C7B"/>
    <w:rsid w:val="00105F33"/>
    <w:rsid w:val="00107330"/>
    <w:rsid w:val="0010735C"/>
    <w:rsid w:val="00107AA4"/>
    <w:rsid w:val="001120D8"/>
    <w:rsid w:val="001136C1"/>
    <w:rsid w:val="0011384B"/>
    <w:rsid w:val="00116E15"/>
    <w:rsid w:val="001203DA"/>
    <w:rsid w:val="00120BC1"/>
    <w:rsid w:val="00120BD6"/>
    <w:rsid w:val="00122FE1"/>
    <w:rsid w:val="0012447F"/>
    <w:rsid w:val="001304CF"/>
    <w:rsid w:val="00130669"/>
    <w:rsid w:val="00130D86"/>
    <w:rsid w:val="001311C4"/>
    <w:rsid w:val="001314D6"/>
    <w:rsid w:val="001328FE"/>
    <w:rsid w:val="00132BE6"/>
    <w:rsid w:val="001333B1"/>
    <w:rsid w:val="00134268"/>
    <w:rsid w:val="00134E3C"/>
    <w:rsid w:val="00135841"/>
    <w:rsid w:val="00136A8B"/>
    <w:rsid w:val="00137B45"/>
    <w:rsid w:val="00140C6F"/>
    <w:rsid w:val="00140D78"/>
    <w:rsid w:val="001413F5"/>
    <w:rsid w:val="001430AB"/>
    <w:rsid w:val="001432AE"/>
    <w:rsid w:val="00143993"/>
    <w:rsid w:val="00143E7B"/>
    <w:rsid w:val="00145701"/>
    <w:rsid w:val="00146711"/>
    <w:rsid w:val="00146DED"/>
    <w:rsid w:val="00147EB8"/>
    <w:rsid w:val="001508AF"/>
    <w:rsid w:val="001512A4"/>
    <w:rsid w:val="001526C6"/>
    <w:rsid w:val="001571A9"/>
    <w:rsid w:val="0016097C"/>
    <w:rsid w:val="001610DB"/>
    <w:rsid w:val="00161365"/>
    <w:rsid w:val="00163E1C"/>
    <w:rsid w:val="001652BC"/>
    <w:rsid w:val="0016656F"/>
    <w:rsid w:val="00166785"/>
    <w:rsid w:val="001668AE"/>
    <w:rsid w:val="001706F7"/>
    <w:rsid w:val="001711A6"/>
    <w:rsid w:val="001726E7"/>
    <w:rsid w:val="00174D33"/>
    <w:rsid w:val="0017603A"/>
    <w:rsid w:val="0017627F"/>
    <w:rsid w:val="00185489"/>
    <w:rsid w:val="0018613C"/>
    <w:rsid w:val="001863E9"/>
    <w:rsid w:val="00190D21"/>
    <w:rsid w:val="00192FE4"/>
    <w:rsid w:val="001946B0"/>
    <w:rsid w:val="00197F0F"/>
    <w:rsid w:val="00197F57"/>
    <w:rsid w:val="001A1210"/>
    <w:rsid w:val="001A1FBB"/>
    <w:rsid w:val="001A312D"/>
    <w:rsid w:val="001A6F60"/>
    <w:rsid w:val="001A740F"/>
    <w:rsid w:val="001A7B14"/>
    <w:rsid w:val="001A7F23"/>
    <w:rsid w:val="001B17D2"/>
    <w:rsid w:val="001B36C6"/>
    <w:rsid w:val="001B46F4"/>
    <w:rsid w:val="001C0756"/>
    <w:rsid w:val="001C0C0B"/>
    <w:rsid w:val="001C0D6B"/>
    <w:rsid w:val="001C1CBA"/>
    <w:rsid w:val="001C278F"/>
    <w:rsid w:val="001C2DC3"/>
    <w:rsid w:val="001C416E"/>
    <w:rsid w:val="001C4946"/>
    <w:rsid w:val="001C4D25"/>
    <w:rsid w:val="001C6C5C"/>
    <w:rsid w:val="001C7EAB"/>
    <w:rsid w:val="001D0798"/>
    <w:rsid w:val="001D177F"/>
    <w:rsid w:val="001D21F9"/>
    <w:rsid w:val="001D2929"/>
    <w:rsid w:val="001D46D2"/>
    <w:rsid w:val="001D4779"/>
    <w:rsid w:val="001D6FF4"/>
    <w:rsid w:val="001D7F16"/>
    <w:rsid w:val="001E082F"/>
    <w:rsid w:val="001E09FC"/>
    <w:rsid w:val="001E157D"/>
    <w:rsid w:val="001E1D4C"/>
    <w:rsid w:val="001E2712"/>
    <w:rsid w:val="001E2E74"/>
    <w:rsid w:val="001E3D8D"/>
    <w:rsid w:val="001E5FA8"/>
    <w:rsid w:val="001E6123"/>
    <w:rsid w:val="001E62C7"/>
    <w:rsid w:val="001E6A7A"/>
    <w:rsid w:val="001E6E23"/>
    <w:rsid w:val="001E79C5"/>
    <w:rsid w:val="001E7B35"/>
    <w:rsid w:val="001E7C4F"/>
    <w:rsid w:val="001F1F6F"/>
    <w:rsid w:val="001F24E1"/>
    <w:rsid w:val="001F3031"/>
    <w:rsid w:val="001F495D"/>
    <w:rsid w:val="001F4AC3"/>
    <w:rsid w:val="001F4C26"/>
    <w:rsid w:val="001F65F2"/>
    <w:rsid w:val="0020037F"/>
    <w:rsid w:val="0020044C"/>
    <w:rsid w:val="00200D8E"/>
    <w:rsid w:val="002011EF"/>
    <w:rsid w:val="002024EB"/>
    <w:rsid w:val="0020338F"/>
    <w:rsid w:val="00203E16"/>
    <w:rsid w:val="00203E69"/>
    <w:rsid w:val="00204683"/>
    <w:rsid w:val="00204A2D"/>
    <w:rsid w:val="002064E3"/>
    <w:rsid w:val="002064F6"/>
    <w:rsid w:val="0020704C"/>
    <w:rsid w:val="00207CE5"/>
    <w:rsid w:val="002118D6"/>
    <w:rsid w:val="002129A9"/>
    <w:rsid w:val="00212C18"/>
    <w:rsid w:val="00215C8D"/>
    <w:rsid w:val="00216229"/>
    <w:rsid w:val="00216790"/>
    <w:rsid w:val="00220151"/>
    <w:rsid w:val="00220E83"/>
    <w:rsid w:val="0022253E"/>
    <w:rsid w:val="002246E6"/>
    <w:rsid w:val="002248D0"/>
    <w:rsid w:val="00226339"/>
    <w:rsid w:val="00226490"/>
    <w:rsid w:val="00227B18"/>
    <w:rsid w:val="0023044E"/>
    <w:rsid w:val="00233725"/>
    <w:rsid w:val="002339B4"/>
    <w:rsid w:val="00234ACF"/>
    <w:rsid w:val="0023520C"/>
    <w:rsid w:val="00236E65"/>
    <w:rsid w:val="00237116"/>
    <w:rsid w:val="0023733F"/>
    <w:rsid w:val="0024293D"/>
    <w:rsid w:val="00243BE4"/>
    <w:rsid w:val="00243BF2"/>
    <w:rsid w:val="00243D1D"/>
    <w:rsid w:val="00244D25"/>
    <w:rsid w:val="002451B7"/>
    <w:rsid w:val="00245592"/>
    <w:rsid w:val="00245D2F"/>
    <w:rsid w:val="00246175"/>
    <w:rsid w:val="002469F8"/>
    <w:rsid w:val="00246EE2"/>
    <w:rsid w:val="00250021"/>
    <w:rsid w:val="00251519"/>
    <w:rsid w:val="0025358B"/>
    <w:rsid w:val="00254351"/>
    <w:rsid w:val="00254E2B"/>
    <w:rsid w:val="00255791"/>
    <w:rsid w:val="00255B7C"/>
    <w:rsid w:val="00261765"/>
    <w:rsid w:val="002631AF"/>
    <w:rsid w:val="002644E2"/>
    <w:rsid w:val="00264CB7"/>
    <w:rsid w:val="00267314"/>
    <w:rsid w:val="00267361"/>
    <w:rsid w:val="00267C03"/>
    <w:rsid w:val="00267C25"/>
    <w:rsid w:val="00270289"/>
    <w:rsid w:val="00271346"/>
    <w:rsid w:val="00272CC2"/>
    <w:rsid w:val="00273239"/>
    <w:rsid w:val="002741D2"/>
    <w:rsid w:val="00274F73"/>
    <w:rsid w:val="0027504D"/>
    <w:rsid w:val="00277DF5"/>
    <w:rsid w:val="002808BC"/>
    <w:rsid w:val="00282758"/>
    <w:rsid w:val="002830C0"/>
    <w:rsid w:val="00283C74"/>
    <w:rsid w:val="00283C79"/>
    <w:rsid w:val="002841BF"/>
    <w:rsid w:val="00286BA1"/>
    <w:rsid w:val="00290206"/>
    <w:rsid w:val="00290BF3"/>
    <w:rsid w:val="002920F4"/>
    <w:rsid w:val="00292207"/>
    <w:rsid w:val="0029221B"/>
    <w:rsid w:val="00292D5E"/>
    <w:rsid w:val="00294A2B"/>
    <w:rsid w:val="00294C49"/>
    <w:rsid w:val="002960F8"/>
    <w:rsid w:val="00296310"/>
    <w:rsid w:val="002A0758"/>
    <w:rsid w:val="002A0AAA"/>
    <w:rsid w:val="002A1D7D"/>
    <w:rsid w:val="002A2926"/>
    <w:rsid w:val="002A2A1B"/>
    <w:rsid w:val="002A333A"/>
    <w:rsid w:val="002A3687"/>
    <w:rsid w:val="002A57B1"/>
    <w:rsid w:val="002A5C48"/>
    <w:rsid w:val="002A60EE"/>
    <w:rsid w:val="002A61BC"/>
    <w:rsid w:val="002A6B2A"/>
    <w:rsid w:val="002A6DAF"/>
    <w:rsid w:val="002A7C6F"/>
    <w:rsid w:val="002B133C"/>
    <w:rsid w:val="002B1439"/>
    <w:rsid w:val="002B349B"/>
    <w:rsid w:val="002B57DF"/>
    <w:rsid w:val="002B6054"/>
    <w:rsid w:val="002B63ED"/>
    <w:rsid w:val="002B7298"/>
    <w:rsid w:val="002B7B13"/>
    <w:rsid w:val="002C0790"/>
    <w:rsid w:val="002C1715"/>
    <w:rsid w:val="002C1869"/>
    <w:rsid w:val="002C29B7"/>
    <w:rsid w:val="002C29DD"/>
    <w:rsid w:val="002C3ADB"/>
    <w:rsid w:val="002D0000"/>
    <w:rsid w:val="002D0A21"/>
    <w:rsid w:val="002D0B1A"/>
    <w:rsid w:val="002D0E6C"/>
    <w:rsid w:val="002D3657"/>
    <w:rsid w:val="002D523D"/>
    <w:rsid w:val="002D54C0"/>
    <w:rsid w:val="002D67C4"/>
    <w:rsid w:val="002D6DA3"/>
    <w:rsid w:val="002D6EEC"/>
    <w:rsid w:val="002D70F2"/>
    <w:rsid w:val="002E0759"/>
    <w:rsid w:val="002E2740"/>
    <w:rsid w:val="002E2DA6"/>
    <w:rsid w:val="002E3353"/>
    <w:rsid w:val="002E39C1"/>
    <w:rsid w:val="002E3C80"/>
    <w:rsid w:val="002E45C0"/>
    <w:rsid w:val="002E471B"/>
    <w:rsid w:val="002E51F1"/>
    <w:rsid w:val="002E5570"/>
    <w:rsid w:val="002E6057"/>
    <w:rsid w:val="002E688A"/>
    <w:rsid w:val="002E6E4E"/>
    <w:rsid w:val="002E701E"/>
    <w:rsid w:val="002E7ED8"/>
    <w:rsid w:val="002F224A"/>
    <w:rsid w:val="002F27EE"/>
    <w:rsid w:val="002F2E02"/>
    <w:rsid w:val="002F2EBB"/>
    <w:rsid w:val="002F3026"/>
    <w:rsid w:val="002F3DC8"/>
    <w:rsid w:val="002F48D5"/>
    <w:rsid w:val="002F67F4"/>
    <w:rsid w:val="002F6843"/>
    <w:rsid w:val="002F68DC"/>
    <w:rsid w:val="002F69DC"/>
    <w:rsid w:val="00300CC9"/>
    <w:rsid w:val="00302BD5"/>
    <w:rsid w:val="00302E50"/>
    <w:rsid w:val="0030321B"/>
    <w:rsid w:val="00303E32"/>
    <w:rsid w:val="00305D18"/>
    <w:rsid w:val="00305DDA"/>
    <w:rsid w:val="00306450"/>
    <w:rsid w:val="0030695D"/>
    <w:rsid w:val="00306AAD"/>
    <w:rsid w:val="00307F32"/>
    <w:rsid w:val="00307FFC"/>
    <w:rsid w:val="00310A8B"/>
    <w:rsid w:val="003126A8"/>
    <w:rsid w:val="00313CBB"/>
    <w:rsid w:val="00313E1D"/>
    <w:rsid w:val="0031519C"/>
    <w:rsid w:val="00315550"/>
    <w:rsid w:val="003157AF"/>
    <w:rsid w:val="00315F53"/>
    <w:rsid w:val="00316708"/>
    <w:rsid w:val="00317329"/>
    <w:rsid w:val="00317893"/>
    <w:rsid w:val="00317ABA"/>
    <w:rsid w:val="00317FA1"/>
    <w:rsid w:val="00321D84"/>
    <w:rsid w:val="003226D7"/>
    <w:rsid w:val="00324AE8"/>
    <w:rsid w:val="003250B5"/>
    <w:rsid w:val="00327262"/>
    <w:rsid w:val="00327470"/>
    <w:rsid w:val="003274BA"/>
    <w:rsid w:val="00327F1B"/>
    <w:rsid w:val="00331B6A"/>
    <w:rsid w:val="0033238B"/>
    <w:rsid w:val="00336F9D"/>
    <w:rsid w:val="003379DF"/>
    <w:rsid w:val="003401D7"/>
    <w:rsid w:val="00340218"/>
    <w:rsid w:val="0034037C"/>
    <w:rsid w:val="00341674"/>
    <w:rsid w:val="00341E41"/>
    <w:rsid w:val="00342CAB"/>
    <w:rsid w:val="00343D6C"/>
    <w:rsid w:val="00343DF3"/>
    <w:rsid w:val="0034535C"/>
    <w:rsid w:val="00345EF3"/>
    <w:rsid w:val="00346F2A"/>
    <w:rsid w:val="0035065E"/>
    <w:rsid w:val="00350B81"/>
    <w:rsid w:val="00351890"/>
    <w:rsid w:val="0035415D"/>
    <w:rsid w:val="00355F89"/>
    <w:rsid w:val="00356C94"/>
    <w:rsid w:val="003577E8"/>
    <w:rsid w:val="00361719"/>
    <w:rsid w:val="00361F25"/>
    <w:rsid w:val="0036400B"/>
    <w:rsid w:val="00364436"/>
    <w:rsid w:val="00364920"/>
    <w:rsid w:val="00364A1D"/>
    <w:rsid w:val="00365A10"/>
    <w:rsid w:val="0037011D"/>
    <w:rsid w:val="00370E15"/>
    <w:rsid w:val="00372C9A"/>
    <w:rsid w:val="0037361B"/>
    <w:rsid w:val="003737A1"/>
    <w:rsid w:val="00373EE4"/>
    <w:rsid w:val="00373F97"/>
    <w:rsid w:val="00374AE8"/>
    <w:rsid w:val="00375D98"/>
    <w:rsid w:val="00376EB7"/>
    <w:rsid w:val="003773EA"/>
    <w:rsid w:val="00377440"/>
    <w:rsid w:val="00377A35"/>
    <w:rsid w:val="003809C1"/>
    <w:rsid w:val="003818A4"/>
    <w:rsid w:val="0038257E"/>
    <w:rsid w:val="0038262E"/>
    <w:rsid w:val="0038442A"/>
    <w:rsid w:val="00384A6C"/>
    <w:rsid w:val="00385B9D"/>
    <w:rsid w:val="00386565"/>
    <w:rsid w:val="0038722A"/>
    <w:rsid w:val="00390E08"/>
    <w:rsid w:val="0039130C"/>
    <w:rsid w:val="00391F0B"/>
    <w:rsid w:val="00393523"/>
    <w:rsid w:val="003947B2"/>
    <w:rsid w:val="00394D7F"/>
    <w:rsid w:val="0039542E"/>
    <w:rsid w:val="00395F61"/>
    <w:rsid w:val="003971A5"/>
    <w:rsid w:val="003976DC"/>
    <w:rsid w:val="003978F2"/>
    <w:rsid w:val="003A08C2"/>
    <w:rsid w:val="003A1B64"/>
    <w:rsid w:val="003A205F"/>
    <w:rsid w:val="003A36B1"/>
    <w:rsid w:val="003A45E8"/>
    <w:rsid w:val="003A6340"/>
    <w:rsid w:val="003B05A7"/>
    <w:rsid w:val="003B110C"/>
    <w:rsid w:val="003B2E99"/>
    <w:rsid w:val="003B2ED1"/>
    <w:rsid w:val="003B59C5"/>
    <w:rsid w:val="003B643D"/>
    <w:rsid w:val="003B72B7"/>
    <w:rsid w:val="003B7E69"/>
    <w:rsid w:val="003C056A"/>
    <w:rsid w:val="003C08E9"/>
    <w:rsid w:val="003C0F91"/>
    <w:rsid w:val="003C1ECF"/>
    <w:rsid w:val="003C2186"/>
    <w:rsid w:val="003C261F"/>
    <w:rsid w:val="003C28C9"/>
    <w:rsid w:val="003C2B79"/>
    <w:rsid w:val="003C427E"/>
    <w:rsid w:val="003C4872"/>
    <w:rsid w:val="003C6F3C"/>
    <w:rsid w:val="003C702C"/>
    <w:rsid w:val="003C7B7E"/>
    <w:rsid w:val="003D0140"/>
    <w:rsid w:val="003D0C60"/>
    <w:rsid w:val="003D0D03"/>
    <w:rsid w:val="003D180E"/>
    <w:rsid w:val="003D36D1"/>
    <w:rsid w:val="003D6F8D"/>
    <w:rsid w:val="003D7CBD"/>
    <w:rsid w:val="003E3374"/>
    <w:rsid w:val="003E3747"/>
    <w:rsid w:val="003E55CE"/>
    <w:rsid w:val="003E62B0"/>
    <w:rsid w:val="003E7638"/>
    <w:rsid w:val="003F18EE"/>
    <w:rsid w:val="003F2550"/>
    <w:rsid w:val="003F3A6C"/>
    <w:rsid w:val="003F3C21"/>
    <w:rsid w:val="003F5BA1"/>
    <w:rsid w:val="003F7FFB"/>
    <w:rsid w:val="00400ADE"/>
    <w:rsid w:val="00400F1B"/>
    <w:rsid w:val="00401EBC"/>
    <w:rsid w:val="00402435"/>
    <w:rsid w:val="00402C60"/>
    <w:rsid w:val="004030D2"/>
    <w:rsid w:val="00403D94"/>
    <w:rsid w:val="00405723"/>
    <w:rsid w:val="0040675D"/>
    <w:rsid w:val="00406936"/>
    <w:rsid w:val="00407666"/>
    <w:rsid w:val="004076B0"/>
    <w:rsid w:val="00407C4E"/>
    <w:rsid w:val="004103C3"/>
    <w:rsid w:val="0041110C"/>
    <w:rsid w:val="0041161F"/>
    <w:rsid w:val="004119F4"/>
    <w:rsid w:val="004138DA"/>
    <w:rsid w:val="00413ED6"/>
    <w:rsid w:val="00413FFE"/>
    <w:rsid w:val="00415075"/>
    <w:rsid w:val="00416F9C"/>
    <w:rsid w:val="0041724C"/>
    <w:rsid w:val="00417315"/>
    <w:rsid w:val="004207E6"/>
    <w:rsid w:val="00421496"/>
    <w:rsid w:val="00421555"/>
    <w:rsid w:val="004217D1"/>
    <w:rsid w:val="00423908"/>
    <w:rsid w:val="00423941"/>
    <w:rsid w:val="00425108"/>
    <w:rsid w:val="00426208"/>
    <w:rsid w:val="00426B35"/>
    <w:rsid w:val="004303F7"/>
    <w:rsid w:val="004307A3"/>
    <w:rsid w:val="004316A6"/>
    <w:rsid w:val="00431C26"/>
    <w:rsid w:val="00434D40"/>
    <w:rsid w:val="004356B2"/>
    <w:rsid w:val="004369E4"/>
    <w:rsid w:val="00436A16"/>
    <w:rsid w:val="00440202"/>
    <w:rsid w:val="004402A5"/>
    <w:rsid w:val="004409FF"/>
    <w:rsid w:val="00441142"/>
    <w:rsid w:val="00441579"/>
    <w:rsid w:val="004431A3"/>
    <w:rsid w:val="00443DE8"/>
    <w:rsid w:val="004441C7"/>
    <w:rsid w:val="004516AC"/>
    <w:rsid w:val="00455FEB"/>
    <w:rsid w:val="00456AD7"/>
    <w:rsid w:val="00456BCC"/>
    <w:rsid w:val="004611C7"/>
    <w:rsid w:val="00461839"/>
    <w:rsid w:val="00461C54"/>
    <w:rsid w:val="0046217D"/>
    <w:rsid w:val="00462315"/>
    <w:rsid w:val="004647D5"/>
    <w:rsid w:val="00465D11"/>
    <w:rsid w:val="00471370"/>
    <w:rsid w:val="0047145F"/>
    <w:rsid w:val="004725AC"/>
    <w:rsid w:val="00473090"/>
    <w:rsid w:val="00474173"/>
    <w:rsid w:val="00476996"/>
    <w:rsid w:val="0048072D"/>
    <w:rsid w:val="00480FDE"/>
    <w:rsid w:val="004814C5"/>
    <w:rsid w:val="004814E8"/>
    <w:rsid w:val="00483B02"/>
    <w:rsid w:val="00486174"/>
    <w:rsid w:val="00487032"/>
    <w:rsid w:val="00487517"/>
    <w:rsid w:val="00487DED"/>
    <w:rsid w:val="00490565"/>
    <w:rsid w:val="0049212F"/>
    <w:rsid w:val="0049356A"/>
    <w:rsid w:val="00493912"/>
    <w:rsid w:val="00493FD2"/>
    <w:rsid w:val="00495280"/>
    <w:rsid w:val="00495FBA"/>
    <w:rsid w:val="00496A34"/>
    <w:rsid w:val="00496C19"/>
    <w:rsid w:val="004974A8"/>
    <w:rsid w:val="004A1649"/>
    <w:rsid w:val="004A1BEF"/>
    <w:rsid w:val="004A233B"/>
    <w:rsid w:val="004A2451"/>
    <w:rsid w:val="004A26CC"/>
    <w:rsid w:val="004A2A57"/>
    <w:rsid w:val="004A79D5"/>
    <w:rsid w:val="004A7B9D"/>
    <w:rsid w:val="004B05ED"/>
    <w:rsid w:val="004B1B32"/>
    <w:rsid w:val="004B1B66"/>
    <w:rsid w:val="004B2AA5"/>
    <w:rsid w:val="004B45D3"/>
    <w:rsid w:val="004B60FA"/>
    <w:rsid w:val="004B74F2"/>
    <w:rsid w:val="004B7E2C"/>
    <w:rsid w:val="004C0E86"/>
    <w:rsid w:val="004C22BC"/>
    <w:rsid w:val="004C2ACD"/>
    <w:rsid w:val="004C3DC5"/>
    <w:rsid w:val="004C6404"/>
    <w:rsid w:val="004C73FC"/>
    <w:rsid w:val="004C7C9A"/>
    <w:rsid w:val="004D020E"/>
    <w:rsid w:val="004D0F93"/>
    <w:rsid w:val="004D1D94"/>
    <w:rsid w:val="004D25D2"/>
    <w:rsid w:val="004D2645"/>
    <w:rsid w:val="004D457B"/>
    <w:rsid w:val="004D4732"/>
    <w:rsid w:val="004D5B7A"/>
    <w:rsid w:val="004D6620"/>
    <w:rsid w:val="004D6705"/>
    <w:rsid w:val="004E0263"/>
    <w:rsid w:val="004E3CB1"/>
    <w:rsid w:val="004E4A10"/>
    <w:rsid w:val="004E53C1"/>
    <w:rsid w:val="004E567D"/>
    <w:rsid w:val="004E6CF2"/>
    <w:rsid w:val="004E7A8B"/>
    <w:rsid w:val="004F0CEB"/>
    <w:rsid w:val="004F0D66"/>
    <w:rsid w:val="004F197A"/>
    <w:rsid w:val="004F2A6A"/>
    <w:rsid w:val="004F2B95"/>
    <w:rsid w:val="004F4A87"/>
    <w:rsid w:val="004F4EDF"/>
    <w:rsid w:val="004F5590"/>
    <w:rsid w:val="004F5C96"/>
    <w:rsid w:val="004F649C"/>
    <w:rsid w:val="004F75E1"/>
    <w:rsid w:val="00500D95"/>
    <w:rsid w:val="0050138A"/>
    <w:rsid w:val="00501951"/>
    <w:rsid w:val="00502836"/>
    <w:rsid w:val="00502BC9"/>
    <w:rsid w:val="00503B63"/>
    <w:rsid w:val="00506B89"/>
    <w:rsid w:val="00507A97"/>
    <w:rsid w:val="00507C70"/>
    <w:rsid w:val="00507CFD"/>
    <w:rsid w:val="005102E4"/>
    <w:rsid w:val="00510AC5"/>
    <w:rsid w:val="00511A34"/>
    <w:rsid w:val="00512C39"/>
    <w:rsid w:val="005139A8"/>
    <w:rsid w:val="0051438E"/>
    <w:rsid w:val="0051564A"/>
    <w:rsid w:val="00516FD5"/>
    <w:rsid w:val="00517247"/>
    <w:rsid w:val="00517714"/>
    <w:rsid w:val="005219B0"/>
    <w:rsid w:val="00521B88"/>
    <w:rsid w:val="00521D1A"/>
    <w:rsid w:val="00521E8B"/>
    <w:rsid w:val="00521EC4"/>
    <w:rsid w:val="00522950"/>
    <w:rsid w:val="00523A1B"/>
    <w:rsid w:val="00523B60"/>
    <w:rsid w:val="00524075"/>
    <w:rsid w:val="00524937"/>
    <w:rsid w:val="00525A83"/>
    <w:rsid w:val="00525B70"/>
    <w:rsid w:val="00526209"/>
    <w:rsid w:val="00530439"/>
    <w:rsid w:val="005328BE"/>
    <w:rsid w:val="00534752"/>
    <w:rsid w:val="005349AE"/>
    <w:rsid w:val="00536355"/>
    <w:rsid w:val="00537428"/>
    <w:rsid w:val="005374BE"/>
    <w:rsid w:val="0054255A"/>
    <w:rsid w:val="00543345"/>
    <w:rsid w:val="00545151"/>
    <w:rsid w:val="00546541"/>
    <w:rsid w:val="005509EB"/>
    <w:rsid w:val="005512C0"/>
    <w:rsid w:val="0055189D"/>
    <w:rsid w:val="00552349"/>
    <w:rsid w:val="00552CD2"/>
    <w:rsid w:val="0055327B"/>
    <w:rsid w:val="00554DA9"/>
    <w:rsid w:val="00554EF0"/>
    <w:rsid w:val="00556B7E"/>
    <w:rsid w:val="00556E3D"/>
    <w:rsid w:val="005577DE"/>
    <w:rsid w:val="0056053A"/>
    <w:rsid w:val="00561D2C"/>
    <w:rsid w:val="005620D9"/>
    <w:rsid w:val="005620F0"/>
    <w:rsid w:val="005647DA"/>
    <w:rsid w:val="0056646C"/>
    <w:rsid w:val="005669B1"/>
    <w:rsid w:val="005678C7"/>
    <w:rsid w:val="0057029B"/>
    <w:rsid w:val="00571846"/>
    <w:rsid w:val="00573E23"/>
    <w:rsid w:val="00573FE4"/>
    <w:rsid w:val="005759AF"/>
    <w:rsid w:val="00580423"/>
    <w:rsid w:val="005818A9"/>
    <w:rsid w:val="00582878"/>
    <w:rsid w:val="0058308D"/>
    <w:rsid w:val="0058327A"/>
    <w:rsid w:val="00583F46"/>
    <w:rsid w:val="00583F87"/>
    <w:rsid w:val="0058469A"/>
    <w:rsid w:val="0058631F"/>
    <w:rsid w:val="00586F38"/>
    <w:rsid w:val="00587D3E"/>
    <w:rsid w:val="00591425"/>
    <w:rsid w:val="00592169"/>
    <w:rsid w:val="0059235E"/>
    <w:rsid w:val="0059574D"/>
    <w:rsid w:val="0059655F"/>
    <w:rsid w:val="00596711"/>
    <w:rsid w:val="00596AA9"/>
    <w:rsid w:val="005A0CA8"/>
    <w:rsid w:val="005A17FC"/>
    <w:rsid w:val="005A2CE0"/>
    <w:rsid w:val="005A32C6"/>
    <w:rsid w:val="005A599F"/>
    <w:rsid w:val="005A67DD"/>
    <w:rsid w:val="005A69A7"/>
    <w:rsid w:val="005B0714"/>
    <w:rsid w:val="005B23C8"/>
    <w:rsid w:val="005B34F3"/>
    <w:rsid w:val="005B4C3F"/>
    <w:rsid w:val="005B58A0"/>
    <w:rsid w:val="005B6E47"/>
    <w:rsid w:val="005B77DE"/>
    <w:rsid w:val="005C2617"/>
    <w:rsid w:val="005C3BE8"/>
    <w:rsid w:val="005C5331"/>
    <w:rsid w:val="005C55C3"/>
    <w:rsid w:val="005C65A8"/>
    <w:rsid w:val="005D05ED"/>
    <w:rsid w:val="005D344E"/>
    <w:rsid w:val="005D448E"/>
    <w:rsid w:val="005D775B"/>
    <w:rsid w:val="005E0EDB"/>
    <w:rsid w:val="005E108F"/>
    <w:rsid w:val="005E1A5D"/>
    <w:rsid w:val="005E271D"/>
    <w:rsid w:val="005E41D6"/>
    <w:rsid w:val="005E50EA"/>
    <w:rsid w:val="005E5734"/>
    <w:rsid w:val="005E5CA2"/>
    <w:rsid w:val="005E64B0"/>
    <w:rsid w:val="005E700F"/>
    <w:rsid w:val="005F2024"/>
    <w:rsid w:val="005F2D50"/>
    <w:rsid w:val="005F2E0D"/>
    <w:rsid w:val="005F337B"/>
    <w:rsid w:val="005F3727"/>
    <w:rsid w:val="005F5774"/>
    <w:rsid w:val="005F6F61"/>
    <w:rsid w:val="005F71F8"/>
    <w:rsid w:val="005F7207"/>
    <w:rsid w:val="005F75F3"/>
    <w:rsid w:val="00600322"/>
    <w:rsid w:val="00601CEF"/>
    <w:rsid w:val="00602027"/>
    <w:rsid w:val="00602DE6"/>
    <w:rsid w:val="0060375F"/>
    <w:rsid w:val="006042C9"/>
    <w:rsid w:val="0060603F"/>
    <w:rsid w:val="00606193"/>
    <w:rsid w:val="00610592"/>
    <w:rsid w:val="00612EF1"/>
    <w:rsid w:val="00613102"/>
    <w:rsid w:val="00613C25"/>
    <w:rsid w:val="00613E84"/>
    <w:rsid w:val="006140CC"/>
    <w:rsid w:val="00614447"/>
    <w:rsid w:val="006147EB"/>
    <w:rsid w:val="00615F5B"/>
    <w:rsid w:val="00616151"/>
    <w:rsid w:val="00616165"/>
    <w:rsid w:val="006161BC"/>
    <w:rsid w:val="006161D7"/>
    <w:rsid w:val="00616BB9"/>
    <w:rsid w:val="00616F02"/>
    <w:rsid w:val="0061725B"/>
    <w:rsid w:val="006201B1"/>
    <w:rsid w:val="006206EF"/>
    <w:rsid w:val="00620D7C"/>
    <w:rsid w:val="006211E1"/>
    <w:rsid w:val="006211FC"/>
    <w:rsid w:val="006212A6"/>
    <w:rsid w:val="00623F2A"/>
    <w:rsid w:val="00624C92"/>
    <w:rsid w:val="00625C52"/>
    <w:rsid w:val="00626E79"/>
    <w:rsid w:val="00627679"/>
    <w:rsid w:val="00631DBB"/>
    <w:rsid w:val="00632477"/>
    <w:rsid w:val="00634ACF"/>
    <w:rsid w:val="006350B1"/>
    <w:rsid w:val="006353F1"/>
    <w:rsid w:val="006363B9"/>
    <w:rsid w:val="0063643A"/>
    <w:rsid w:val="006367E6"/>
    <w:rsid w:val="00636A10"/>
    <w:rsid w:val="006401EB"/>
    <w:rsid w:val="0064026F"/>
    <w:rsid w:val="0064060B"/>
    <w:rsid w:val="006413B0"/>
    <w:rsid w:val="006443F1"/>
    <w:rsid w:val="00644C7A"/>
    <w:rsid w:val="006451CE"/>
    <w:rsid w:val="006462C8"/>
    <w:rsid w:val="00646DEA"/>
    <w:rsid w:val="00647644"/>
    <w:rsid w:val="006476B4"/>
    <w:rsid w:val="00647A37"/>
    <w:rsid w:val="00647B7B"/>
    <w:rsid w:val="00650FCD"/>
    <w:rsid w:val="00651A09"/>
    <w:rsid w:val="006527E7"/>
    <w:rsid w:val="00652DA5"/>
    <w:rsid w:val="00653520"/>
    <w:rsid w:val="00653F60"/>
    <w:rsid w:val="0065503B"/>
    <w:rsid w:val="00655316"/>
    <w:rsid w:val="00655EE4"/>
    <w:rsid w:val="006560E3"/>
    <w:rsid w:val="0065629E"/>
    <w:rsid w:val="00657B6C"/>
    <w:rsid w:val="00661AF0"/>
    <w:rsid w:val="00661B8A"/>
    <w:rsid w:val="00662366"/>
    <w:rsid w:val="006625E8"/>
    <w:rsid w:val="006629A3"/>
    <w:rsid w:val="00662F2D"/>
    <w:rsid w:val="006637AF"/>
    <w:rsid w:val="00664445"/>
    <w:rsid w:val="006660F5"/>
    <w:rsid w:val="00670AC9"/>
    <w:rsid w:val="006713C0"/>
    <w:rsid w:val="006718DD"/>
    <w:rsid w:val="00671EA0"/>
    <w:rsid w:val="00673702"/>
    <w:rsid w:val="00673986"/>
    <w:rsid w:val="00673B30"/>
    <w:rsid w:val="0067410E"/>
    <w:rsid w:val="006744FD"/>
    <w:rsid w:val="00674F7E"/>
    <w:rsid w:val="0067514C"/>
    <w:rsid w:val="00675C33"/>
    <w:rsid w:val="0067619E"/>
    <w:rsid w:val="006778A5"/>
    <w:rsid w:val="006806B2"/>
    <w:rsid w:val="00680B82"/>
    <w:rsid w:val="0068132B"/>
    <w:rsid w:val="00684646"/>
    <w:rsid w:val="00684E5C"/>
    <w:rsid w:val="0068541F"/>
    <w:rsid w:val="00685C72"/>
    <w:rsid w:val="00685F31"/>
    <w:rsid w:val="00686FC6"/>
    <w:rsid w:val="006872D6"/>
    <w:rsid w:val="00691451"/>
    <w:rsid w:val="006916EC"/>
    <w:rsid w:val="00692481"/>
    <w:rsid w:val="006929DD"/>
    <w:rsid w:val="00693B55"/>
    <w:rsid w:val="00694F8F"/>
    <w:rsid w:val="006959D4"/>
    <w:rsid w:val="0069746B"/>
    <w:rsid w:val="0069759A"/>
    <w:rsid w:val="006A050B"/>
    <w:rsid w:val="006A0A08"/>
    <w:rsid w:val="006A0F93"/>
    <w:rsid w:val="006A10D9"/>
    <w:rsid w:val="006A1456"/>
    <w:rsid w:val="006A14B6"/>
    <w:rsid w:val="006A2297"/>
    <w:rsid w:val="006A23C3"/>
    <w:rsid w:val="006A2458"/>
    <w:rsid w:val="006A2DE5"/>
    <w:rsid w:val="006A2FA7"/>
    <w:rsid w:val="006A3B08"/>
    <w:rsid w:val="006A56A1"/>
    <w:rsid w:val="006A5DF5"/>
    <w:rsid w:val="006A6AF7"/>
    <w:rsid w:val="006B0FD6"/>
    <w:rsid w:val="006B137F"/>
    <w:rsid w:val="006B1FAB"/>
    <w:rsid w:val="006B20B8"/>
    <w:rsid w:val="006B25B6"/>
    <w:rsid w:val="006B318C"/>
    <w:rsid w:val="006B390C"/>
    <w:rsid w:val="006B39CB"/>
    <w:rsid w:val="006B3E02"/>
    <w:rsid w:val="006B3EE5"/>
    <w:rsid w:val="006B429F"/>
    <w:rsid w:val="006B4763"/>
    <w:rsid w:val="006B4B0B"/>
    <w:rsid w:val="006B5396"/>
    <w:rsid w:val="006B63ED"/>
    <w:rsid w:val="006B6773"/>
    <w:rsid w:val="006B7641"/>
    <w:rsid w:val="006B77F5"/>
    <w:rsid w:val="006B7FB8"/>
    <w:rsid w:val="006C0677"/>
    <w:rsid w:val="006C0BAE"/>
    <w:rsid w:val="006C0FD0"/>
    <w:rsid w:val="006C155C"/>
    <w:rsid w:val="006C2EF3"/>
    <w:rsid w:val="006C30D0"/>
    <w:rsid w:val="006C4392"/>
    <w:rsid w:val="006C4728"/>
    <w:rsid w:val="006C4CB0"/>
    <w:rsid w:val="006C4DDF"/>
    <w:rsid w:val="006C4EF0"/>
    <w:rsid w:val="006C58CB"/>
    <w:rsid w:val="006C6800"/>
    <w:rsid w:val="006D19A3"/>
    <w:rsid w:val="006D3A9A"/>
    <w:rsid w:val="006E0828"/>
    <w:rsid w:val="006E0B8F"/>
    <w:rsid w:val="006E0E77"/>
    <w:rsid w:val="006E1597"/>
    <w:rsid w:val="006E1CC3"/>
    <w:rsid w:val="006E3C79"/>
    <w:rsid w:val="006E3DB3"/>
    <w:rsid w:val="006E4083"/>
    <w:rsid w:val="006E4616"/>
    <w:rsid w:val="006E5F37"/>
    <w:rsid w:val="006E69F6"/>
    <w:rsid w:val="006E6B33"/>
    <w:rsid w:val="006E7283"/>
    <w:rsid w:val="006E7C9E"/>
    <w:rsid w:val="006F0242"/>
    <w:rsid w:val="006F2C77"/>
    <w:rsid w:val="006F34AD"/>
    <w:rsid w:val="006F3B8D"/>
    <w:rsid w:val="006F448A"/>
    <w:rsid w:val="006F63A0"/>
    <w:rsid w:val="006F67C3"/>
    <w:rsid w:val="00701A11"/>
    <w:rsid w:val="00702A4E"/>
    <w:rsid w:val="00704133"/>
    <w:rsid w:val="0070540C"/>
    <w:rsid w:val="00707738"/>
    <w:rsid w:val="00707BC3"/>
    <w:rsid w:val="00710110"/>
    <w:rsid w:val="00710692"/>
    <w:rsid w:val="007117AB"/>
    <w:rsid w:val="00712EF5"/>
    <w:rsid w:val="00712FD4"/>
    <w:rsid w:val="007133F1"/>
    <w:rsid w:val="00715C54"/>
    <w:rsid w:val="007204D8"/>
    <w:rsid w:val="00720A34"/>
    <w:rsid w:val="00720B40"/>
    <w:rsid w:val="00720DE2"/>
    <w:rsid w:val="0072236A"/>
    <w:rsid w:val="00722D19"/>
    <w:rsid w:val="00723742"/>
    <w:rsid w:val="00724467"/>
    <w:rsid w:val="00725462"/>
    <w:rsid w:val="00726A94"/>
    <w:rsid w:val="007270B7"/>
    <w:rsid w:val="007305FD"/>
    <w:rsid w:val="00730EC5"/>
    <w:rsid w:val="00731656"/>
    <w:rsid w:val="0073183B"/>
    <w:rsid w:val="00732251"/>
    <w:rsid w:val="00732BFD"/>
    <w:rsid w:val="007355F0"/>
    <w:rsid w:val="00736F50"/>
    <w:rsid w:val="0073794B"/>
    <w:rsid w:val="00737CEE"/>
    <w:rsid w:val="0074008E"/>
    <w:rsid w:val="007415B9"/>
    <w:rsid w:val="007418AC"/>
    <w:rsid w:val="00741C17"/>
    <w:rsid w:val="00742FA7"/>
    <w:rsid w:val="00744376"/>
    <w:rsid w:val="0074459F"/>
    <w:rsid w:val="00744902"/>
    <w:rsid w:val="00745A48"/>
    <w:rsid w:val="007465AD"/>
    <w:rsid w:val="00746729"/>
    <w:rsid w:val="00747164"/>
    <w:rsid w:val="007514D9"/>
    <w:rsid w:val="00751561"/>
    <w:rsid w:val="00751EF0"/>
    <w:rsid w:val="00752E4C"/>
    <w:rsid w:val="007533C5"/>
    <w:rsid w:val="00753C2E"/>
    <w:rsid w:val="0075459A"/>
    <w:rsid w:val="00755792"/>
    <w:rsid w:val="00755E20"/>
    <w:rsid w:val="0075626D"/>
    <w:rsid w:val="00756FD0"/>
    <w:rsid w:val="00761FB0"/>
    <w:rsid w:val="00762D7E"/>
    <w:rsid w:val="00762F53"/>
    <w:rsid w:val="00764796"/>
    <w:rsid w:val="00764872"/>
    <w:rsid w:val="0076572A"/>
    <w:rsid w:val="00765B1A"/>
    <w:rsid w:val="00766D87"/>
    <w:rsid w:val="00766E4C"/>
    <w:rsid w:val="0076770B"/>
    <w:rsid w:val="00770582"/>
    <w:rsid w:val="00771B9C"/>
    <w:rsid w:val="00771DF7"/>
    <w:rsid w:val="00772754"/>
    <w:rsid w:val="007727B1"/>
    <w:rsid w:val="00772C21"/>
    <w:rsid w:val="00773EF0"/>
    <w:rsid w:val="0077554B"/>
    <w:rsid w:val="00776879"/>
    <w:rsid w:val="00776B1D"/>
    <w:rsid w:val="00777AB6"/>
    <w:rsid w:val="00780E04"/>
    <w:rsid w:val="00781191"/>
    <w:rsid w:val="0078248A"/>
    <w:rsid w:val="00783624"/>
    <w:rsid w:val="00783D3E"/>
    <w:rsid w:val="0078429E"/>
    <w:rsid w:val="00786EBD"/>
    <w:rsid w:val="0079068A"/>
    <w:rsid w:val="00790E66"/>
    <w:rsid w:val="0079242B"/>
    <w:rsid w:val="00792DF0"/>
    <w:rsid w:val="00793F17"/>
    <w:rsid w:val="00794541"/>
    <w:rsid w:val="007959CC"/>
    <w:rsid w:val="007974E7"/>
    <w:rsid w:val="00797CAD"/>
    <w:rsid w:val="007A0509"/>
    <w:rsid w:val="007A058C"/>
    <w:rsid w:val="007A0B86"/>
    <w:rsid w:val="007A1A18"/>
    <w:rsid w:val="007B00B0"/>
    <w:rsid w:val="007B0C90"/>
    <w:rsid w:val="007B1B0E"/>
    <w:rsid w:val="007B1D75"/>
    <w:rsid w:val="007B2967"/>
    <w:rsid w:val="007B2B58"/>
    <w:rsid w:val="007B2DDE"/>
    <w:rsid w:val="007B3E18"/>
    <w:rsid w:val="007B5491"/>
    <w:rsid w:val="007B66C6"/>
    <w:rsid w:val="007B679E"/>
    <w:rsid w:val="007B729E"/>
    <w:rsid w:val="007B78D6"/>
    <w:rsid w:val="007C032A"/>
    <w:rsid w:val="007C1575"/>
    <w:rsid w:val="007C3B2C"/>
    <w:rsid w:val="007C4E61"/>
    <w:rsid w:val="007C5A7E"/>
    <w:rsid w:val="007C6525"/>
    <w:rsid w:val="007C75AB"/>
    <w:rsid w:val="007D12E5"/>
    <w:rsid w:val="007D2B8E"/>
    <w:rsid w:val="007D2D69"/>
    <w:rsid w:val="007D2F74"/>
    <w:rsid w:val="007D31EC"/>
    <w:rsid w:val="007D34F3"/>
    <w:rsid w:val="007D3BE5"/>
    <w:rsid w:val="007D43EA"/>
    <w:rsid w:val="007D6136"/>
    <w:rsid w:val="007E20B1"/>
    <w:rsid w:val="007E2565"/>
    <w:rsid w:val="007E52A5"/>
    <w:rsid w:val="007E566F"/>
    <w:rsid w:val="007E5737"/>
    <w:rsid w:val="007F1E70"/>
    <w:rsid w:val="007F21EE"/>
    <w:rsid w:val="007F43AE"/>
    <w:rsid w:val="007F5314"/>
    <w:rsid w:val="007F70A5"/>
    <w:rsid w:val="007F7775"/>
    <w:rsid w:val="007F7A2E"/>
    <w:rsid w:val="007F7F98"/>
    <w:rsid w:val="00804943"/>
    <w:rsid w:val="0080673A"/>
    <w:rsid w:val="0080724A"/>
    <w:rsid w:val="00810156"/>
    <w:rsid w:val="008104B7"/>
    <w:rsid w:val="00811C29"/>
    <w:rsid w:val="00812823"/>
    <w:rsid w:val="0081460C"/>
    <w:rsid w:val="0081476B"/>
    <w:rsid w:val="00815B4C"/>
    <w:rsid w:val="00815D0A"/>
    <w:rsid w:val="0081613B"/>
    <w:rsid w:val="0081667B"/>
    <w:rsid w:val="00816A62"/>
    <w:rsid w:val="00816DCD"/>
    <w:rsid w:val="00817084"/>
    <w:rsid w:val="0082064F"/>
    <w:rsid w:val="00820973"/>
    <w:rsid w:val="008210EE"/>
    <w:rsid w:val="00821561"/>
    <w:rsid w:val="00821857"/>
    <w:rsid w:val="008221E5"/>
    <w:rsid w:val="00822975"/>
    <w:rsid w:val="00822C88"/>
    <w:rsid w:val="00823719"/>
    <w:rsid w:val="00823738"/>
    <w:rsid w:val="00824883"/>
    <w:rsid w:val="00826C29"/>
    <w:rsid w:val="008273A1"/>
    <w:rsid w:val="00827B3F"/>
    <w:rsid w:val="00831D4F"/>
    <w:rsid w:val="00832163"/>
    <w:rsid w:val="00832255"/>
    <w:rsid w:val="00833FD3"/>
    <w:rsid w:val="00834644"/>
    <w:rsid w:val="00837E02"/>
    <w:rsid w:val="00840C1F"/>
    <w:rsid w:val="00842934"/>
    <w:rsid w:val="00842B5E"/>
    <w:rsid w:val="008445C6"/>
    <w:rsid w:val="00847303"/>
    <w:rsid w:val="00850F36"/>
    <w:rsid w:val="00851863"/>
    <w:rsid w:val="0085342B"/>
    <w:rsid w:val="0085370E"/>
    <w:rsid w:val="0085520F"/>
    <w:rsid w:val="00855361"/>
    <w:rsid w:val="0085598C"/>
    <w:rsid w:val="00855AB8"/>
    <w:rsid w:val="008561F7"/>
    <w:rsid w:val="00856512"/>
    <w:rsid w:val="00856D9B"/>
    <w:rsid w:val="008577F2"/>
    <w:rsid w:val="00860B8A"/>
    <w:rsid w:val="00860CD8"/>
    <w:rsid w:val="00861FB6"/>
    <w:rsid w:val="00862CDF"/>
    <w:rsid w:val="00864B67"/>
    <w:rsid w:val="00867F96"/>
    <w:rsid w:val="00871BFA"/>
    <w:rsid w:val="008720D7"/>
    <w:rsid w:val="008729CF"/>
    <w:rsid w:val="00881E0B"/>
    <w:rsid w:val="00884E65"/>
    <w:rsid w:val="00885449"/>
    <w:rsid w:val="00885659"/>
    <w:rsid w:val="00885E68"/>
    <w:rsid w:val="00886180"/>
    <w:rsid w:val="00886251"/>
    <w:rsid w:val="00886A0B"/>
    <w:rsid w:val="00886DD6"/>
    <w:rsid w:val="0089098B"/>
    <w:rsid w:val="00890DB5"/>
    <w:rsid w:val="00891F1A"/>
    <w:rsid w:val="00893885"/>
    <w:rsid w:val="00894A73"/>
    <w:rsid w:val="00895F89"/>
    <w:rsid w:val="008961A1"/>
    <w:rsid w:val="00897023"/>
    <w:rsid w:val="00897BF6"/>
    <w:rsid w:val="008A2516"/>
    <w:rsid w:val="008A3819"/>
    <w:rsid w:val="008A41FC"/>
    <w:rsid w:val="008A61DA"/>
    <w:rsid w:val="008A77E5"/>
    <w:rsid w:val="008A7CA0"/>
    <w:rsid w:val="008B0625"/>
    <w:rsid w:val="008B10F1"/>
    <w:rsid w:val="008B2D77"/>
    <w:rsid w:val="008B332A"/>
    <w:rsid w:val="008B74A1"/>
    <w:rsid w:val="008C0252"/>
    <w:rsid w:val="008C0E67"/>
    <w:rsid w:val="008C4A1C"/>
    <w:rsid w:val="008C5FB0"/>
    <w:rsid w:val="008C6193"/>
    <w:rsid w:val="008C62A2"/>
    <w:rsid w:val="008C7BAF"/>
    <w:rsid w:val="008D066F"/>
    <w:rsid w:val="008D1A43"/>
    <w:rsid w:val="008D484D"/>
    <w:rsid w:val="008D54F2"/>
    <w:rsid w:val="008D57E7"/>
    <w:rsid w:val="008D6087"/>
    <w:rsid w:val="008D6B34"/>
    <w:rsid w:val="008D7361"/>
    <w:rsid w:val="008D7B31"/>
    <w:rsid w:val="008E0AA2"/>
    <w:rsid w:val="008E1885"/>
    <w:rsid w:val="008E3BD1"/>
    <w:rsid w:val="008E51A7"/>
    <w:rsid w:val="008E5F7C"/>
    <w:rsid w:val="008E6246"/>
    <w:rsid w:val="008E6295"/>
    <w:rsid w:val="008E789D"/>
    <w:rsid w:val="008E7BD0"/>
    <w:rsid w:val="008E7E97"/>
    <w:rsid w:val="008F176B"/>
    <w:rsid w:val="008F5FE9"/>
    <w:rsid w:val="008F6691"/>
    <w:rsid w:val="00900B1C"/>
    <w:rsid w:val="0090145D"/>
    <w:rsid w:val="0090252C"/>
    <w:rsid w:val="00906055"/>
    <w:rsid w:val="0090710D"/>
    <w:rsid w:val="00907814"/>
    <w:rsid w:val="00910604"/>
    <w:rsid w:val="00910A8B"/>
    <w:rsid w:val="0091103A"/>
    <w:rsid w:val="00911246"/>
    <w:rsid w:val="00912C48"/>
    <w:rsid w:val="0091330E"/>
    <w:rsid w:val="009137EC"/>
    <w:rsid w:val="00916C08"/>
    <w:rsid w:val="00917BCA"/>
    <w:rsid w:val="009208AE"/>
    <w:rsid w:val="00920B2D"/>
    <w:rsid w:val="00920C45"/>
    <w:rsid w:val="00923D3E"/>
    <w:rsid w:val="00923E06"/>
    <w:rsid w:val="00924105"/>
    <w:rsid w:val="0092513D"/>
    <w:rsid w:val="00927270"/>
    <w:rsid w:val="00931DFA"/>
    <w:rsid w:val="00932502"/>
    <w:rsid w:val="00932567"/>
    <w:rsid w:val="00932B2C"/>
    <w:rsid w:val="0093415A"/>
    <w:rsid w:val="00934394"/>
    <w:rsid w:val="0093466F"/>
    <w:rsid w:val="00934FD4"/>
    <w:rsid w:val="00936DDB"/>
    <w:rsid w:val="00937005"/>
    <w:rsid w:val="009420DD"/>
    <w:rsid w:val="00943792"/>
    <w:rsid w:val="0094382F"/>
    <w:rsid w:val="009439F5"/>
    <w:rsid w:val="00943DA0"/>
    <w:rsid w:val="00943DAA"/>
    <w:rsid w:val="00944836"/>
    <w:rsid w:val="009452D4"/>
    <w:rsid w:val="00945631"/>
    <w:rsid w:val="00945638"/>
    <w:rsid w:val="00945824"/>
    <w:rsid w:val="0094616A"/>
    <w:rsid w:val="0094625E"/>
    <w:rsid w:val="009467A6"/>
    <w:rsid w:val="00946850"/>
    <w:rsid w:val="0094781C"/>
    <w:rsid w:val="0095028C"/>
    <w:rsid w:val="00950438"/>
    <w:rsid w:val="0095088E"/>
    <w:rsid w:val="009511CC"/>
    <w:rsid w:val="00951653"/>
    <w:rsid w:val="00951784"/>
    <w:rsid w:val="009529FF"/>
    <w:rsid w:val="00954B3C"/>
    <w:rsid w:val="009550AF"/>
    <w:rsid w:val="00955198"/>
    <w:rsid w:val="00955702"/>
    <w:rsid w:val="00955CDE"/>
    <w:rsid w:val="00957659"/>
    <w:rsid w:val="009606EA"/>
    <w:rsid w:val="0096125F"/>
    <w:rsid w:val="00961510"/>
    <w:rsid w:val="009618E5"/>
    <w:rsid w:val="00962387"/>
    <w:rsid w:val="00962BB8"/>
    <w:rsid w:val="00963B40"/>
    <w:rsid w:val="0096440F"/>
    <w:rsid w:val="009661F2"/>
    <w:rsid w:val="0096649E"/>
    <w:rsid w:val="0096690F"/>
    <w:rsid w:val="00967040"/>
    <w:rsid w:val="00971506"/>
    <w:rsid w:val="00972478"/>
    <w:rsid w:val="009736BD"/>
    <w:rsid w:val="00974F45"/>
    <w:rsid w:val="009757B8"/>
    <w:rsid w:val="00976294"/>
    <w:rsid w:val="009768CA"/>
    <w:rsid w:val="00976FF6"/>
    <w:rsid w:val="00977741"/>
    <w:rsid w:val="00977D22"/>
    <w:rsid w:val="00980C52"/>
    <w:rsid w:val="00981676"/>
    <w:rsid w:val="0098352C"/>
    <w:rsid w:val="00983A64"/>
    <w:rsid w:val="00984026"/>
    <w:rsid w:val="0098470B"/>
    <w:rsid w:val="00984746"/>
    <w:rsid w:val="009847B8"/>
    <w:rsid w:val="00984ECC"/>
    <w:rsid w:val="009860DF"/>
    <w:rsid w:val="00986170"/>
    <w:rsid w:val="00986622"/>
    <w:rsid w:val="00986860"/>
    <w:rsid w:val="00991845"/>
    <w:rsid w:val="009930FE"/>
    <w:rsid w:val="0099421A"/>
    <w:rsid w:val="009942F4"/>
    <w:rsid w:val="0099455A"/>
    <w:rsid w:val="009A0048"/>
    <w:rsid w:val="009A17E5"/>
    <w:rsid w:val="009A1B30"/>
    <w:rsid w:val="009A30D8"/>
    <w:rsid w:val="009A3858"/>
    <w:rsid w:val="009A4350"/>
    <w:rsid w:val="009A4380"/>
    <w:rsid w:val="009A4BA7"/>
    <w:rsid w:val="009A4D12"/>
    <w:rsid w:val="009A559A"/>
    <w:rsid w:val="009A67C2"/>
    <w:rsid w:val="009A6852"/>
    <w:rsid w:val="009A7517"/>
    <w:rsid w:val="009B1D97"/>
    <w:rsid w:val="009B3ECD"/>
    <w:rsid w:val="009B5A61"/>
    <w:rsid w:val="009B5C2B"/>
    <w:rsid w:val="009C00E1"/>
    <w:rsid w:val="009C0E32"/>
    <w:rsid w:val="009C1D9A"/>
    <w:rsid w:val="009C1F5F"/>
    <w:rsid w:val="009C3788"/>
    <w:rsid w:val="009C7AF0"/>
    <w:rsid w:val="009D00B5"/>
    <w:rsid w:val="009D1461"/>
    <w:rsid w:val="009D15A1"/>
    <w:rsid w:val="009D2287"/>
    <w:rsid w:val="009D294A"/>
    <w:rsid w:val="009D410F"/>
    <w:rsid w:val="009D4343"/>
    <w:rsid w:val="009D5CC1"/>
    <w:rsid w:val="009D6270"/>
    <w:rsid w:val="009E036D"/>
    <w:rsid w:val="009E1DF6"/>
    <w:rsid w:val="009E1FF0"/>
    <w:rsid w:val="009E55AD"/>
    <w:rsid w:val="009E5D64"/>
    <w:rsid w:val="009E6422"/>
    <w:rsid w:val="009E7CAD"/>
    <w:rsid w:val="009E7D8A"/>
    <w:rsid w:val="009E7DF7"/>
    <w:rsid w:val="009E7F86"/>
    <w:rsid w:val="009F001E"/>
    <w:rsid w:val="009F01B4"/>
    <w:rsid w:val="009F03AF"/>
    <w:rsid w:val="009F29AD"/>
    <w:rsid w:val="009F3477"/>
    <w:rsid w:val="009F4A35"/>
    <w:rsid w:val="009F4FAC"/>
    <w:rsid w:val="009F6F8C"/>
    <w:rsid w:val="00A00584"/>
    <w:rsid w:val="00A0061F"/>
    <w:rsid w:val="00A02198"/>
    <w:rsid w:val="00A026AF"/>
    <w:rsid w:val="00A02860"/>
    <w:rsid w:val="00A03A2D"/>
    <w:rsid w:val="00A05D44"/>
    <w:rsid w:val="00A06F41"/>
    <w:rsid w:val="00A06FFE"/>
    <w:rsid w:val="00A0754A"/>
    <w:rsid w:val="00A11150"/>
    <w:rsid w:val="00A1147A"/>
    <w:rsid w:val="00A1365B"/>
    <w:rsid w:val="00A15EAD"/>
    <w:rsid w:val="00A16951"/>
    <w:rsid w:val="00A16D70"/>
    <w:rsid w:val="00A17F2D"/>
    <w:rsid w:val="00A2171C"/>
    <w:rsid w:val="00A2331A"/>
    <w:rsid w:val="00A2691A"/>
    <w:rsid w:val="00A32FF7"/>
    <w:rsid w:val="00A3591A"/>
    <w:rsid w:val="00A361C3"/>
    <w:rsid w:val="00A36860"/>
    <w:rsid w:val="00A36F03"/>
    <w:rsid w:val="00A37186"/>
    <w:rsid w:val="00A40675"/>
    <w:rsid w:val="00A42812"/>
    <w:rsid w:val="00A43E6C"/>
    <w:rsid w:val="00A4579F"/>
    <w:rsid w:val="00A47E82"/>
    <w:rsid w:val="00A50C4F"/>
    <w:rsid w:val="00A50FC1"/>
    <w:rsid w:val="00A5193E"/>
    <w:rsid w:val="00A5197C"/>
    <w:rsid w:val="00A52548"/>
    <w:rsid w:val="00A56476"/>
    <w:rsid w:val="00A56F93"/>
    <w:rsid w:val="00A57240"/>
    <w:rsid w:val="00A5770E"/>
    <w:rsid w:val="00A60D88"/>
    <w:rsid w:val="00A61375"/>
    <w:rsid w:val="00A61B4F"/>
    <w:rsid w:val="00A641E6"/>
    <w:rsid w:val="00A6446F"/>
    <w:rsid w:val="00A6614C"/>
    <w:rsid w:val="00A66678"/>
    <w:rsid w:val="00A70A36"/>
    <w:rsid w:val="00A710EC"/>
    <w:rsid w:val="00A725C0"/>
    <w:rsid w:val="00A725E3"/>
    <w:rsid w:val="00A73AB8"/>
    <w:rsid w:val="00A746B4"/>
    <w:rsid w:val="00A74AE7"/>
    <w:rsid w:val="00A75995"/>
    <w:rsid w:val="00A759F6"/>
    <w:rsid w:val="00A75C67"/>
    <w:rsid w:val="00A76A13"/>
    <w:rsid w:val="00A76D66"/>
    <w:rsid w:val="00A777F7"/>
    <w:rsid w:val="00A800D2"/>
    <w:rsid w:val="00A813A7"/>
    <w:rsid w:val="00A830AA"/>
    <w:rsid w:val="00A83A78"/>
    <w:rsid w:val="00A85729"/>
    <w:rsid w:val="00A85774"/>
    <w:rsid w:val="00A85CE5"/>
    <w:rsid w:val="00A85D90"/>
    <w:rsid w:val="00A86816"/>
    <w:rsid w:val="00A86F64"/>
    <w:rsid w:val="00A90724"/>
    <w:rsid w:val="00A937FF"/>
    <w:rsid w:val="00A941C3"/>
    <w:rsid w:val="00A94387"/>
    <w:rsid w:val="00A9466C"/>
    <w:rsid w:val="00A94942"/>
    <w:rsid w:val="00A95E62"/>
    <w:rsid w:val="00A96329"/>
    <w:rsid w:val="00A96632"/>
    <w:rsid w:val="00A9772E"/>
    <w:rsid w:val="00AA08F0"/>
    <w:rsid w:val="00AA0B7D"/>
    <w:rsid w:val="00AA1441"/>
    <w:rsid w:val="00AA195E"/>
    <w:rsid w:val="00AA1D61"/>
    <w:rsid w:val="00AA27E3"/>
    <w:rsid w:val="00AA2D19"/>
    <w:rsid w:val="00AA3E6D"/>
    <w:rsid w:val="00AA584A"/>
    <w:rsid w:val="00AA71A6"/>
    <w:rsid w:val="00AA7527"/>
    <w:rsid w:val="00AA787A"/>
    <w:rsid w:val="00AB01BC"/>
    <w:rsid w:val="00AB0C22"/>
    <w:rsid w:val="00AB177D"/>
    <w:rsid w:val="00AB272A"/>
    <w:rsid w:val="00AB437A"/>
    <w:rsid w:val="00AB7CBE"/>
    <w:rsid w:val="00AC0589"/>
    <w:rsid w:val="00AC083B"/>
    <w:rsid w:val="00AC39F6"/>
    <w:rsid w:val="00AC42D4"/>
    <w:rsid w:val="00AC59A7"/>
    <w:rsid w:val="00AC5B1D"/>
    <w:rsid w:val="00AC5E25"/>
    <w:rsid w:val="00AC6F2A"/>
    <w:rsid w:val="00AD1F83"/>
    <w:rsid w:val="00AD3847"/>
    <w:rsid w:val="00AD3991"/>
    <w:rsid w:val="00AD3BDC"/>
    <w:rsid w:val="00AD47F7"/>
    <w:rsid w:val="00AD49EA"/>
    <w:rsid w:val="00AD61F7"/>
    <w:rsid w:val="00AD7DE4"/>
    <w:rsid w:val="00AE0900"/>
    <w:rsid w:val="00AE0E50"/>
    <w:rsid w:val="00AE1BF3"/>
    <w:rsid w:val="00AE2D4C"/>
    <w:rsid w:val="00AE31F3"/>
    <w:rsid w:val="00AE3716"/>
    <w:rsid w:val="00AE45EC"/>
    <w:rsid w:val="00AE4BF2"/>
    <w:rsid w:val="00AE5AD7"/>
    <w:rsid w:val="00AF0AC6"/>
    <w:rsid w:val="00AF0D5E"/>
    <w:rsid w:val="00AF0EB5"/>
    <w:rsid w:val="00AF2184"/>
    <w:rsid w:val="00AF379E"/>
    <w:rsid w:val="00AF698D"/>
    <w:rsid w:val="00AF76DD"/>
    <w:rsid w:val="00B00370"/>
    <w:rsid w:val="00B00BCF"/>
    <w:rsid w:val="00B01483"/>
    <w:rsid w:val="00B038F9"/>
    <w:rsid w:val="00B05002"/>
    <w:rsid w:val="00B050CC"/>
    <w:rsid w:val="00B052B6"/>
    <w:rsid w:val="00B05A4F"/>
    <w:rsid w:val="00B05A6F"/>
    <w:rsid w:val="00B06321"/>
    <w:rsid w:val="00B07D6E"/>
    <w:rsid w:val="00B1020E"/>
    <w:rsid w:val="00B119A8"/>
    <w:rsid w:val="00B12CB6"/>
    <w:rsid w:val="00B15328"/>
    <w:rsid w:val="00B162CA"/>
    <w:rsid w:val="00B1772B"/>
    <w:rsid w:val="00B20B59"/>
    <w:rsid w:val="00B23E15"/>
    <w:rsid w:val="00B24589"/>
    <w:rsid w:val="00B258F8"/>
    <w:rsid w:val="00B25B45"/>
    <w:rsid w:val="00B25F1D"/>
    <w:rsid w:val="00B27E89"/>
    <w:rsid w:val="00B305AA"/>
    <w:rsid w:val="00B31186"/>
    <w:rsid w:val="00B31484"/>
    <w:rsid w:val="00B325EB"/>
    <w:rsid w:val="00B325F1"/>
    <w:rsid w:val="00B337FD"/>
    <w:rsid w:val="00B338CC"/>
    <w:rsid w:val="00B359B3"/>
    <w:rsid w:val="00B37B7D"/>
    <w:rsid w:val="00B40DA4"/>
    <w:rsid w:val="00B42294"/>
    <w:rsid w:val="00B438F2"/>
    <w:rsid w:val="00B45BAA"/>
    <w:rsid w:val="00B461C0"/>
    <w:rsid w:val="00B46FE2"/>
    <w:rsid w:val="00B47CDA"/>
    <w:rsid w:val="00B526D1"/>
    <w:rsid w:val="00B53256"/>
    <w:rsid w:val="00B56B06"/>
    <w:rsid w:val="00B57C7A"/>
    <w:rsid w:val="00B600E5"/>
    <w:rsid w:val="00B60184"/>
    <w:rsid w:val="00B615E0"/>
    <w:rsid w:val="00B630B7"/>
    <w:rsid w:val="00B6436F"/>
    <w:rsid w:val="00B6548D"/>
    <w:rsid w:val="00B66D2F"/>
    <w:rsid w:val="00B71E14"/>
    <w:rsid w:val="00B72283"/>
    <w:rsid w:val="00B72298"/>
    <w:rsid w:val="00B72456"/>
    <w:rsid w:val="00B72ACF"/>
    <w:rsid w:val="00B778E3"/>
    <w:rsid w:val="00B80167"/>
    <w:rsid w:val="00B809D4"/>
    <w:rsid w:val="00B83933"/>
    <w:rsid w:val="00B842B4"/>
    <w:rsid w:val="00B856BF"/>
    <w:rsid w:val="00B872A6"/>
    <w:rsid w:val="00B8733E"/>
    <w:rsid w:val="00B87639"/>
    <w:rsid w:val="00B90E5C"/>
    <w:rsid w:val="00B9301E"/>
    <w:rsid w:val="00B94332"/>
    <w:rsid w:val="00B94B57"/>
    <w:rsid w:val="00B95A3D"/>
    <w:rsid w:val="00B9735D"/>
    <w:rsid w:val="00B97B79"/>
    <w:rsid w:val="00BA0ABE"/>
    <w:rsid w:val="00BA0C90"/>
    <w:rsid w:val="00BA1731"/>
    <w:rsid w:val="00BA1A68"/>
    <w:rsid w:val="00BA1FC9"/>
    <w:rsid w:val="00BA1FE9"/>
    <w:rsid w:val="00BA3110"/>
    <w:rsid w:val="00BA3ABB"/>
    <w:rsid w:val="00BA5A5C"/>
    <w:rsid w:val="00BA6D8C"/>
    <w:rsid w:val="00BA7647"/>
    <w:rsid w:val="00BB1F3C"/>
    <w:rsid w:val="00BB2F81"/>
    <w:rsid w:val="00BB30ED"/>
    <w:rsid w:val="00BB342C"/>
    <w:rsid w:val="00BB3925"/>
    <w:rsid w:val="00BB39D1"/>
    <w:rsid w:val="00BB3F0E"/>
    <w:rsid w:val="00BB45DB"/>
    <w:rsid w:val="00BB6391"/>
    <w:rsid w:val="00BC0503"/>
    <w:rsid w:val="00BC15C0"/>
    <w:rsid w:val="00BC16E3"/>
    <w:rsid w:val="00BC3337"/>
    <w:rsid w:val="00BC49EA"/>
    <w:rsid w:val="00BC5023"/>
    <w:rsid w:val="00BC5362"/>
    <w:rsid w:val="00BC54E5"/>
    <w:rsid w:val="00BC7CEF"/>
    <w:rsid w:val="00BD07C0"/>
    <w:rsid w:val="00BD17DB"/>
    <w:rsid w:val="00BD1A79"/>
    <w:rsid w:val="00BD39DF"/>
    <w:rsid w:val="00BD3B39"/>
    <w:rsid w:val="00BD4AF6"/>
    <w:rsid w:val="00BE035C"/>
    <w:rsid w:val="00BE3441"/>
    <w:rsid w:val="00BE36C6"/>
    <w:rsid w:val="00BE38F7"/>
    <w:rsid w:val="00BE4BAE"/>
    <w:rsid w:val="00BE4F84"/>
    <w:rsid w:val="00BE74B4"/>
    <w:rsid w:val="00BF03C2"/>
    <w:rsid w:val="00BF1518"/>
    <w:rsid w:val="00BF16D9"/>
    <w:rsid w:val="00BF345B"/>
    <w:rsid w:val="00BF42A8"/>
    <w:rsid w:val="00BF4C5F"/>
    <w:rsid w:val="00BF4C8E"/>
    <w:rsid w:val="00BF53DE"/>
    <w:rsid w:val="00BF68C8"/>
    <w:rsid w:val="00BF6F71"/>
    <w:rsid w:val="00C0121A"/>
    <w:rsid w:val="00C012AF"/>
    <w:rsid w:val="00C01EA0"/>
    <w:rsid w:val="00C05D7B"/>
    <w:rsid w:val="00C07EEE"/>
    <w:rsid w:val="00C10B11"/>
    <w:rsid w:val="00C110C0"/>
    <w:rsid w:val="00C123A0"/>
    <w:rsid w:val="00C13D7C"/>
    <w:rsid w:val="00C16107"/>
    <w:rsid w:val="00C16787"/>
    <w:rsid w:val="00C20A1C"/>
    <w:rsid w:val="00C20B55"/>
    <w:rsid w:val="00C221F1"/>
    <w:rsid w:val="00C24B12"/>
    <w:rsid w:val="00C25438"/>
    <w:rsid w:val="00C2576E"/>
    <w:rsid w:val="00C257F4"/>
    <w:rsid w:val="00C25D23"/>
    <w:rsid w:val="00C25E74"/>
    <w:rsid w:val="00C26FC0"/>
    <w:rsid w:val="00C315E5"/>
    <w:rsid w:val="00C32FED"/>
    <w:rsid w:val="00C357CE"/>
    <w:rsid w:val="00C36D2B"/>
    <w:rsid w:val="00C371E8"/>
    <w:rsid w:val="00C40F1C"/>
    <w:rsid w:val="00C41D7B"/>
    <w:rsid w:val="00C4292B"/>
    <w:rsid w:val="00C43D77"/>
    <w:rsid w:val="00C43D79"/>
    <w:rsid w:val="00C43E00"/>
    <w:rsid w:val="00C44BF8"/>
    <w:rsid w:val="00C4666A"/>
    <w:rsid w:val="00C4731F"/>
    <w:rsid w:val="00C535F8"/>
    <w:rsid w:val="00C538E3"/>
    <w:rsid w:val="00C538F5"/>
    <w:rsid w:val="00C546DB"/>
    <w:rsid w:val="00C54748"/>
    <w:rsid w:val="00C56AA1"/>
    <w:rsid w:val="00C57568"/>
    <w:rsid w:val="00C5758A"/>
    <w:rsid w:val="00C57CA5"/>
    <w:rsid w:val="00C57EC9"/>
    <w:rsid w:val="00C60D57"/>
    <w:rsid w:val="00C612D4"/>
    <w:rsid w:val="00C62501"/>
    <w:rsid w:val="00C62840"/>
    <w:rsid w:val="00C63CD1"/>
    <w:rsid w:val="00C641FF"/>
    <w:rsid w:val="00C64E85"/>
    <w:rsid w:val="00C654C8"/>
    <w:rsid w:val="00C663E8"/>
    <w:rsid w:val="00C66EA7"/>
    <w:rsid w:val="00C70832"/>
    <w:rsid w:val="00C708B5"/>
    <w:rsid w:val="00C70B9C"/>
    <w:rsid w:val="00C7119C"/>
    <w:rsid w:val="00C720D1"/>
    <w:rsid w:val="00C72A9A"/>
    <w:rsid w:val="00C72FD4"/>
    <w:rsid w:val="00C73721"/>
    <w:rsid w:val="00C73ADD"/>
    <w:rsid w:val="00C7516E"/>
    <w:rsid w:val="00C81CA1"/>
    <w:rsid w:val="00C832B7"/>
    <w:rsid w:val="00C848CF"/>
    <w:rsid w:val="00C85E4C"/>
    <w:rsid w:val="00C87892"/>
    <w:rsid w:val="00C90348"/>
    <w:rsid w:val="00C92557"/>
    <w:rsid w:val="00C93534"/>
    <w:rsid w:val="00C95EC0"/>
    <w:rsid w:val="00C96A46"/>
    <w:rsid w:val="00C970B9"/>
    <w:rsid w:val="00CA0604"/>
    <w:rsid w:val="00CA071B"/>
    <w:rsid w:val="00CA07AC"/>
    <w:rsid w:val="00CA07D9"/>
    <w:rsid w:val="00CA0B57"/>
    <w:rsid w:val="00CA0D79"/>
    <w:rsid w:val="00CA2C8D"/>
    <w:rsid w:val="00CA30D9"/>
    <w:rsid w:val="00CA54A5"/>
    <w:rsid w:val="00CA575C"/>
    <w:rsid w:val="00CA61FD"/>
    <w:rsid w:val="00CA7738"/>
    <w:rsid w:val="00CB29DD"/>
    <w:rsid w:val="00CB4F65"/>
    <w:rsid w:val="00CB63C1"/>
    <w:rsid w:val="00CC013C"/>
    <w:rsid w:val="00CC11F3"/>
    <w:rsid w:val="00CC1312"/>
    <w:rsid w:val="00CC153C"/>
    <w:rsid w:val="00CC1758"/>
    <w:rsid w:val="00CC18B2"/>
    <w:rsid w:val="00CC1A7A"/>
    <w:rsid w:val="00CC2360"/>
    <w:rsid w:val="00CC31D0"/>
    <w:rsid w:val="00CC45D4"/>
    <w:rsid w:val="00CC55E5"/>
    <w:rsid w:val="00CC5F9D"/>
    <w:rsid w:val="00CC6F78"/>
    <w:rsid w:val="00CD0C2F"/>
    <w:rsid w:val="00CD136E"/>
    <w:rsid w:val="00CD15D4"/>
    <w:rsid w:val="00CD2FCC"/>
    <w:rsid w:val="00CD448D"/>
    <w:rsid w:val="00CD5180"/>
    <w:rsid w:val="00CD5832"/>
    <w:rsid w:val="00CD6ECC"/>
    <w:rsid w:val="00CD7E7B"/>
    <w:rsid w:val="00CE18AF"/>
    <w:rsid w:val="00CE21F9"/>
    <w:rsid w:val="00CE29C5"/>
    <w:rsid w:val="00CE3548"/>
    <w:rsid w:val="00CF07B6"/>
    <w:rsid w:val="00CF0DAD"/>
    <w:rsid w:val="00CF222B"/>
    <w:rsid w:val="00CF2E49"/>
    <w:rsid w:val="00CF319F"/>
    <w:rsid w:val="00CF3752"/>
    <w:rsid w:val="00CF3A65"/>
    <w:rsid w:val="00CF3B2E"/>
    <w:rsid w:val="00CF6647"/>
    <w:rsid w:val="00CF66AA"/>
    <w:rsid w:val="00CF756C"/>
    <w:rsid w:val="00CF7C30"/>
    <w:rsid w:val="00D0024A"/>
    <w:rsid w:val="00D0120B"/>
    <w:rsid w:val="00D028CE"/>
    <w:rsid w:val="00D03AA7"/>
    <w:rsid w:val="00D052C5"/>
    <w:rsid w:val="00D05DCC"/>
    <w:rsid w:val="00D0773B"/>
    <w:rsid w:val="00D077BB"/>
    <w:rsid w:val="00D07841"/>
    <w:rsid w:val="00D10897"/>
    <w:rsid w:val="00D10DD9"/>
    <w:rsid w:val="00D1161E"/>
    <w:rsid w:val="00D12309"/>
    <w:rsid w:val="00D141A4"/>
    <w:rsid w:val="00D1679D"/>
    <w:rsid w:val="00D16AB1"/>
    <w:rsid w:val="00D20907"/>
    <w:rsid w:val="00D20ECD"/>
    <w:rsid w:val="00D24098"/>
    <w:rsid w:val="00D24A9A"/>
    <w:rsid w:val="00D24ABD"/>
    <w:rsid w:val="00D25DA9"/>
    <w:rsid w:val="00D271B4"/>
    <w:rsid w:val="00D30AB5"/>
    <w:rsid w:val="00D30BAB"/>
    <w:rsid w:val="00D311DB"/>
    <w:rsid w:val="00D31B61"/>
    <w:rsid w:val="00D31C7B"/>
    <w:rsid w:val="00D33A06"/>
    <w:rsid w:val="00D36541"/>
    <w:rsid w:val="00D403A8"/>
    <w:rsid w:val="00D41CCC"/>
    <w:rsid w:val="00D435AD"/>
    <w:rsid w:val="00D43DD3"/>
    <w:rsid w:val="00D440AA"/>
    <w:rsid w:val="00D44524"/>
    <w:rsid w:val="00D448B9"/>
    <w:rsid w:val="00D44ACC"/>
    <w:rsid w:val="00D515B9"/>
    <w:rsid w:val="00D5240E"/>
    <w:rsid w:val="00D5272D"/>
    <w:rsid w:val="00D545AA"/>
    <w:rsid w:val="00D573D2"/>
    <w:rsid w:val="00D6051D"/>
    <w:rsid w:val="00D61474"/>
    <w:rsid w:val="00D620A9"/>
    <w:rsid w:val="00D622C8"/>
    <w:rsid w:val="00D63238"/>
    <w:rsid w:val="00D64671"/>
    <w:rsid w:val="00D650D1"/>
    <w:rsid w:val="00D65BD9"/>
    <w:rsid w:val="00D66C05"/>
    <w:rsid w:val="00D66D65"/>
    <w:rsid w:val="00D67411"/>
    <w:rsid w:val="00D71852"/>
    <w:rsid w:val="00D723AA"/>
    <w:rsid w:val="00D73E3C"/>
    <w:rsid w:val="00D77AED"/>
    <w:rsid w:val="00D77EB6"/>
    <w:rsid w:val="00D77FF8"/>
    <w:rsid w:val="00D818A0"/>
    <w:rsid w:val="00D81B4C"/>
    <w:rsid w:val="00D82E87"/>
    <w:rsid w:val="00D83384"/>
    <w:rsid w:val="00D84080"/>
    <w:rsid w:val="00D85B7E"/>
    <w:rsid w:val="00D863F8"/>
    <w:rsid w:val="00D91115"/>
    <w:rsid w:val="00D926FE"/>
    <w:rsid w:val="00D92AA4"/>
    <w:rsid w:val="00D934CF"/>
    <w:rsid w:val="00D9366D"/>
    <w:rsid w:val="00D936A8"/>
    <w:rsid w:val="00D94827"/>
    <w:rsid w:val="00D9679B"/>
    <w:rsid w:val="00D96944"/>
    <w:rsid w:val="00D96CE0"/>
    <w:rsid w:val="00D97525"/>
    <w:rsid w:val="00D97D0E"/>
    <w:rsid w:val="00DA11EB"/>
    <w:rsid w:val="00DA12E2"/>
    <w:rsid w:val="00DA13B1"/>
    <w:rsid w:val="00DA14E1"/>
    <w:rsid w:val="00DA285E"/>
    <w:rsid w:val="00DA384B"/>
    <w:rsid w:val="00DA5113"/>
    <w:rsid w:val="00DA5B6C"/>
    <w:rsid w:val="00DA7781"/>
    <w:rsid w:val="00DB014D"/>
    <w:rsid w:val="00DB0DEC"/>
    <w:rsid w:val="00DB2F67"/>
    <w:rsid w:val="00DB43A8"/>
    <w:rsid w:val="00DB448F"/>
    <w:rsid w:val="00DB4AB0"/>
    <w:rsid w:val="00DB4ED6"/>
    <w:rsid w:val="00DB5EE6"/>
    <w:rsid w:val="00DB658C"/>
    <w:rsid w:val="00DB65D6"/>
    <w:rsid w:val="00DC0B74"/>
    <w:rsid w:val="00DC1B22"/>
    <w:rsid w:val="00DC1FF7"/>
    <w:rsid w:val="00DC2524"/>
    <w:rsid w:val="00DC2712"/>
    <w:rsid w:val="00DC2843"/>
    <w:rsid w:val="00DC338A"/>
    <w:rsid w:val="00DC343F"/>
    <w:rsid w:val="00DC3AE8"/>
    <w:rsid w:val="00DD12B3"/>
    <w:rsid w:val="00DD1C3A"/>
    <w:rsid w:val="00DD1E8D"/>
    <w:rsid w:val="00DD3C4F"/>
    <w:rsid w:val="00DD564D"/>
    <w:rsid w:val="00DD5804"/>
    <w:rsid w:val="00DD5D32"/>
    <w:rsid w:val="00DD5DFD"/>
    <w:rsid w:val="00DD60C1"/>
    <w:rsid w:val="00DE1124"/>
    <w:rsid w:val="00DE26B2"/>
    <w:rsid w:val="00DE2EB2"/>
    <w:rsid w:val="00DE4AE8"/>
    <w:rsid w:val="00DE5A5B"/>
    <w:rsid w:val="00DE60BB"/>
    <w:rsid w:val="00DF0412"/>
    <w:rsid w:val="00DF14E5"/>
    <w:rsid w:val="00DF2846"/>
    <w:rsid w:val="00DF2F71"/>
    <w:rsid w:val="00DF3036"/>
    <w:rsid w:val="00DF371F"/>
    <w:rsid w:val="00DF3FBE"/>
    <w:rsid w:val="00DF4632"/>
    <w:rsid w:val="00DF50A6"/>
    <w:rsid w:val="00DF5DAB"/>
    <w:rsid w:val="00DF6E77"/>
    <w:rsid w:val="00DF6F60"/>
    <w:rsid w:val="00DF73E7"/>
    <w:rsid w:val="00DF77E5"/>
    <w:rsid w:val="00DF7FF8"/>
    <w:rsid w:val="00E0013E"/>
    <w:rsid w:val="00E0076B"/>
    <w:rsid w:val="00E008D8"/>
    <w:rsid w:val="00E01F92"/>
    <w:rsid w:val="00E0267E"/>
    <w:rsid w:val="00E03A93"/>
    <w:rsid w:val="00E05A44"/>
    <w:rsid w:val="00E05D30"/>
    <w:rsid w:val="00E065D3"/>
    <w:rsid w:val="00E06638"/>
    <w:rsid w:val="00E07E5C"/>
    <w:rsid w:val="00E1023D"/>
    <w:rsid w:val="00E10A6A"/>
    <w:rsid w:val="00E11D7D"/>
    <w:rsid w:val="00E13139"/>
    <w:rsid w:val="00E14F48"/>
    <w:rsid w:val="00E154BE"/>
    <w:rsid w:val="00E154D7"/>
    <w:rsid w:val="00E1554F"/>
    <w:rsid w:val="00E155A0"/>
    <w:rsid w:val="00E15F9C"/>
    <w:rsid w:val="00E16206"/>
    <w:rsid w:val="00E165D3"/>
    <w:rsid w:val="00E225AD"/>
    <w:rsid w:val="00E22771"/>
    <w:rsid w:val="00E26B45"/>
    <w:rsid w:val="00E303DE"/>
    <w:rsid w:val="00E303E9"/>
    <w:rsid w:val="00E33BE6"/>
    <w:rsid w:val="00E3484B"/>
    <w:rsid w:val="00E34C35"/>
    <w:rsid w:val="00E35025"/>
    <w:rsid w:val="00E35AF6"/>
    <w:rsid w:val="00E35E4F"/>
    <w:rsid w:val="00E36243"/>
    <w:rsid w:val="00E36CD2"/>
    <w:rsid w:val="00E36F3C"/>
    <w:rsid w:val="00E37C20"/>
    <w:rsid w:val="00E37E55"/>
    <w:rsid w:val="00E404FE"/>
    <w:rsid w:val="00E40AF3"/>
    <w:rsid w:val="00E41BCA"/>
    <w:rsid w:val="00E438D7"/>
    <w:rsid w:val="00E43EAB"/>
    <w:rsid w:val="00E43FED"/>
    <w:rsid w:val="00E452F1"/>
    <w:rsid w:val="00E45B4B"/>
    <w:rsid w:val="00E4640F"/>
    <w:rsid w:val="00E46E3F"/>
    <w:rsid w:val="00E474F2"/>
    <w:rsid w:val="00E47CD7"/>
    <w:rsid w:val="00E47DDA"/>
    <w:rsid w:val="00E5091F"/>
    <w:rsid w:val="00E52331"/>
    <w:rsid w:val="00E53872"/>
    <w:rsid w:val="00E54633"/>
    <w:rsid w:val="00E54DC8"/>
    <w:rsid w:val="00E61337"/>
    <w:rsid w:val="00E625FE"/>
    <w:rsid w:val="00E64731"/>
    <w:rsid w:val="00E675D5"/>
    <w:rsid w:val="00E67FE6"/>
    <w:rsid w:val="00E7082A"/>
    <w:rsid w:val="00E70C0A"/>
    <w:rsid w:val="00E7208C"/>
    <w:rsid w:val="00E721ED"/>
    <w:rsid w:val="00E727D6"/>
    <w:rsid w:val="00E744AA"/>
    <w:rsid w:val="00E7561D"/>
    <w:rsid w:val="00E7581A"/>
    <w:rsid w:val="00E758D1"/>
    <w:rsid w:val="00E765F0"/>
    <w:rsid w:val="00E77BF7"/>
    <w:rsid w:val="00E802CC"/>
    <w:rsid w:val="00E815A6"/>
    <w:rsid w:val="00E81608"/>
    <w:rsid w:val="00E818C7"/>
    <w:rsid w:val="00E818FC"/>
    <w:rsid w:val="00E82EBA"/>
    <w:rsid w:val="00E832B7"/>
    <w:rsid w:val="00E839D2"/>
    <w:rsid w:val="00E85A84"/>
    <w:rsid w:val="00E85F7D"/>
    <w:rsid w:val="00E86899"/>
    <w:rsid w:val="00E8761A"/>
    <w:rsid w:val="00E87880"/>
    <w:rsid w:val="00E906E4"/>
    <w:rsid w:val="00E90B54"/>
    <w:rsid w:val="00E926D4"/>
    <w:rsid w:val="00E93466"/>
    <w:rsid w:val="00E93BD2"/>
    <w:rsid w:val="00E948AF"/>
    <w:rsid w:val="00E94A9B"/>
    <w:rsid w:val="00E95039"/>
    <w:rsid w:val="00E95ABA"/>
    <w:rsid w:val="00E963A5"/>
    <w:rsid w:val="00E973E6"/>
    <w:rsid w:val="00EA01EF"/>
    <w:rsid w:val="00EA088C"/>
    <w:rsid w:val="00EA0E33"/>
    <w:rsid w:val="00EA0EFF"/>
    <w:rsid w:val="00EA1031"/>
    <w:rsid w:val="00EA2C79"/>
    <w:rsid w:val="00EA3000"/>
    <w:rsid w:val="00EA3220"/>
    <w:rsid w:val="00EA4302"/>
    <w:rsid w:val="00EA5697"/>
    <w:rsid w:val="00EA5D15"/>
    <w:rsid w:val="00EA62C0"/>
    <w:rsid w:val="00EA63F6"/>
    <w:rsid w:val="00EB0ED2"/>
    <w:rsid w:val="00EB27BD"/>
    <w:rsid w:val="00EB2D8C"/>
    <w:rsid w:val="00EB3EEA"/>
    <w:rsid w:val="00EB662B"/>
    <w:rsid w:val="00EC0AE6"/>
    <w:rsid w:val="00EC1562"/>
    <w:rsid w:val="00EC1AA2"/>
    <w:rsid w:val="00EC2DF8"/>
    <w:rsid w:val="00EC3FCF"/>
    <w:rsid w:val="00EC5D8E"/>
    <w:rsid w:val="00EC7588"/>
    <w:rsid w:val="00ED0196"/>
    <w:rsid w:val="00ED35DE"/>
    <w:rsid w:val="00ED3A85"/>
    <w:rsid w:val="00ED5977"/>
    <w:rsid w:val="00ED5C27"/>
    <w:rsid w:val="00ED765A"/>
    <w:rsid w:val="00EE0079"/>
    <w:rsid w:val="00EE0923"/>
    <w:rsid w:val="00EE1CA0"/>
    <w:rsid w:val="00EE21F0"/>
    <w:rsid w:val="00EE28F5"/>
    <w:rsid w:val="00EE2EF2"/>
    <w:rsid w:val="00EE3079"/>
    <w:rsid w:val="00EE5D2F"/>
    <w:rsid w:val="00EE5E79"/>
    <w:rsid w:val="00EE625C"/>
    <w:rsid w:val="00EE63AE"/>
    <w:rsid w:val="00EE6D91"/>
    <w:rsid w:val="00EF140E"/>
    <w:rsid w:val="00EF1E8A"/>
    <w:rsid w:val="00EF240E"/>
    <w:rsid w:val="00EF2F1E"/>
    <w:rsid w:val="00EF33EF"/>
    <w:rsid w:val="00EF646F"/>
    <w:rsid w:val="00EF668A"/>
    <w:rsid w:val="00EF6857"/>
    <w:rsid w:val="00EF7653"/>
    <w:rsid w:val="00F0117E"/>
    <w:rsid w:val="00F02356"/>
    <w:rsid w:val="00F0371D"/>
    <w:rsid w:val="00F046F2"/>
    <w:rsid w:val="00F0634C"/>
    <w:rsid w:val="00F06C4C"/>
    <w:rsid w:val="00F1124E"/>
    <w:rsid w:val="00F126BE"/>
    <w:rsid w:val="00F12DD6"/>
    <w:rsid w:val="00F13EFA"/>
    <w:rsid w:val="00F167E5"/>
    <w:rsid w:val="00F222A8"/>
    <w:rsid w:val="00F230CE"/>
    <w:rsid w:val="00F2374E"/>
    <w:rsid w:val="00F246DE"/>
    <w:rsid w:val="00F25CD0"/>
    <w:rsid w:val="00F26522"/>
    <w:rsid w:val="00F26B91"/>
    <w:rsid w:val="00F26C4A"/>
    <w:rsid w:val="00F27908"/>
    <w:rsid w:val="00F27CAE"/>
    <w:rsid w:val="00F27D7A"/>
    <w:rsid w:val="00F30033"/>
    <w:rsid w:val="00F30EEB"/>
    <w:rsid w:val="00F30EF1"/>
    <w:rsid w:val="00F328C7"/>
    <w:rsid w:val="00F338E9"/>
    <w:rsid w:val="00F34528"/>
    <w:rsid w:val="00F34DBD"/>
    <w:rsid w:val="00F35387"/>
    <w:rsid w:val="00F36147"/>
    <w:rsid w:val="00F362D9"/>
    <w:rsid w:val="00F36A4C"/>
    <w:rsid w:val="00F36C03"/>
    <w:rsid w:val="00F37238"/>
    <w:rsid w:val="00F37A92"/>
    <w:rsid w:val="00F40804"/>
    <w:rsid w:val="00F4268D"/>
    <w:rsid w:val="00F436FD"/>
    <w:rsid w:val="00F4370B"/>
    <w:rsid w:val="00F43D08"/>
    <w:rsid w:val="00F45264"/>
    <w:rsid w:val="00F460F3"/>
    <w:rsid w:val="00F46CA9"/>
    <w:rsid w:val="00F46E75"/>
    <w:rsid w:val="00F46FBF"/>
    <w:rsid w:val="00F47002"/>
    <w:rsid w:val="00F47413"/>
    <w:rsid w:val="00F544D1"/>
    <w:rsid w:val="00F54AAB"/>
    <w:rsid w:val="00F55091"/>
    <w:rsid w:val="00F55B51"/>
    <w:rsid w:val="00F6065B"/>
    <w:rsid w:val="00F625D5"/>
    <w:rsid w:val="00F62ABF"/>
    <w:rsid w:val="00F62AD5"/>
    <w:rsid w:val="00F62C74"/>
    <w:rsid w:val="00F6376A"/>
    <w:rsid w:val="00F6446E"/>
    <w:rsid w:val="00F6590D"/>
    <w:rsid w:val="00F6730B"/>
    <w:rsid w:val="00F67DC6"/>
    <w:rsid w:val="00F70206"/>
    <w:rsid w:val="00F702C2"/>
    <w:rsid w:val="00F70C45"/>
    <w:rsid w:val="00F70FFA"/>
    <w:rsid w:val="00F7104D"/>
    <w:rsid w:val="00F71B46"/>
    <w:rsid w:val="00F72FF1"/>
    <w:rsid w:val="00F73276"/>
    <w:rsid w:val="00F73515"/>
    <w:rsid w:val="00F75E2E"/>
    <w:rsid w:val="00F76C50"/>
    <w:rsid w:val="00F7750B"/>
    <w:rsid w:val="00F77E99"/>
    <w:rsid w:val="00F805EE"/>
    <w:rsid w:val="00F80779"/>
    <w:rsid w:val="00F818C0"/>
    <w:rsid w:val="00F8770B"/>
    <w:rsid w:val="00F87D8F"/>
    <w:rsid w:val="00F912F5"/>
    <w:rsid w:val="00F91FEC"/>
    <w:rsid w:val="00F928B6"/>
    <w:rsid w:val="00F941F5"/>
    <w:rsid w:val="00F943C8"/>
    <w:rsid w:val="00F955EF"/>
    <w:rsid w:val="00F968C1"/>
    <w:rsid w:val="00F97360"/>
    <w:rsid w:val="00F9780C"/>
    <w:rsid w:val="00FA1E79"/>
    <w:rsid w:val="00FA2445"/>
    <w:rsid w:val="00FA2F53"/>
    <w:rsid w:val="00FA2F80"/>
    <w:rsid w:val="00FA3267"/>
    <w:rsid w:val="00FA368F"/>
    <w:rsid w:val="00FA38F2"/>
    <w:rsid w:val="00FA3B52"/>
    <w:rsid w:val="00FA4E85"/>
    <w:rsid w:val="00FA6C0A"/>
    <w:rsid w:val="00FA7767"/>
    <w:rsid w:val="00FA7798"/>
    <w:rsid w:val="00FA7F41"/>
    <w:rsid w:val="00FB2759"/>
    <w:rsid w:val="00FB3975"/>
    <w:rsid w:val="00FB45EE"/>
    <w:rsid w:val="00FB5108"/>
    <w:rsid w:val="00FB58BB"/>
    <w:rsid w:val="00FB6A42"/>
    <w:rsid w:val="00FB74C1"/>
    <w:rsid w:val="00FB75CF"/>
    <w:rsid w:val="00FB78EA"/>
    <w:rsid w:val="00FC1DA9"/>
    <w:rsid w:val="00FC1FB1"/>
    <w:rsid w:val="00FC2240"/>
    <w:rsid w:val="00FC42D9"/>
    <w:rsid w:val="00FC556B"/>
    <w:rsid w:val="00FC55F8"/>
    <w:rsid w:val="00FC5665"/>
    <w:rsid w:val="00FC5677"/>
    <w:rsid w:val="00FC5ABB"/>
    <w:rsid w:val="00FC5BBE"/>
    <w:rsid w:val="00FC6CC6"/>
    <w:rsid w:val="00FC7A81"/>
    <w:rsid w:val="00FD1EEE"/>
    <w:rsid w:val="00FD382C"/>
    <w:rsid w:val="00FD5AB0"/>
    <w:rsid w:val="00FD6544"/>
    <w:rsid w:val="00FE0116"/>
    <w:rsid w:val="00FE0888"/>
    <w:rsid w:val="00FE2725"/>
    <w:rsid w:val="00FE278E"/>
    <w:rsid w:val="00FE5035"/>
    <w:rsid w:val="00FE5CAE"/>
    <w:rsid w:val="00FF06FA"/>
    <w:rsid w:val="00FF1FDC"/>
    <w:rsid w:val="00FF3D7D"/>
    <w:rsid w:val="00FF4FB0"/>
    <w:rsid w:val="00FF5EC3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01F45"/>
  <w15:chartTrackingRefBased/>
  <w15:docId w15:val="{4965CD18-B099-4E9D-A7C4-FFA4EE03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02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203DA"/>
    <w:pPr>
      <w:keepNext/>
      <w:keepLines/>
      <w:spacing w:before="40"/>
      <w:outlineLvl w:val="1"/>
    </w:pPr>
    <w:rPr>
      <w:rFonts w:ascii="Cambria" w:hAnsi="Cambria" w:cs="Times New Roman"/>
      <w:sz w:val="26"/>
      <w:szCs w:val="2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23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5F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203DA"/>
    <w:rPr>
      <w:rFonts w:ascii="Cambria" w:eastAsia="Times New Roman" w:hAnsi="Cambria" w:cs="Times New Roman"/>
      <w:sz w:val="26"/>
      <w:szCs w:val="26"/>
      <w:lang w:val="es-ES" w:eastAsia="es-ES"/>
    </w:rPr>
  </w:style>
  <w:style w:type="paragraph" w:styleId="Sinespaciado">
    <w:name w:val="No Spacing"/>
    <w:uiPriority w:val="1"/>
    <w:qFormat/>
    <w:rsid w:val="00250021"/>
    <w:pPr>
      <w:spacing w:after="0" w:line="240" w:lineRule="auto"/>
    </w:pPr>
    <w:rPr>
      <w:lang w:val="es-ES_tradnl"/>
    </w:rPr>
  </w:style>
  <w:style w:type="paragraph" w:styleId="Prrafodelista">
    <w:name w:val="List Paragraph"/>
    <w:aliases w:val="Superíndice,GRAFICOS2,Celula,texte,Paragraphe 2,Recommendation,List Paragraph1,standard lewis,Compomente,MAPA,Colorful List - Accent 11,titulo 5,Bullet List,FooterText,Colorful List Accent 1,numbered,Paragraphe de liste1,列出段落,列出段落1,본문1"/>
    <w:basedOn w:val="Normal"/>
    <w:link w:val="PrrafodelistaCar"/>
    <w:uiPriority w:val="34"/>
    <w:qFormat/>
    <w:rsid w:val="00250021"/>
    <w:pPr>
      <w:ind w:left="720"/>
      <w:contextualSpacing/>
    </w:pPr>
  </w:style>
  <w:style w:type="character" w:styleId="Hipervnculo">
    <w:name w:val="Hyperlink"/>
    <w:uiPriority w:val="99"/>
    <w:unhideWhenUsed/>
    <w:rsid w:val="00250021"/>
    <w:rPr>
      <w:color w:val="0000FF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021"/>
    <w:rPr>
      <w:rFonts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021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PrrafodelistaCar">
    <w:name w:val="Párrafo de lista Car"/>
    <w:aliases w:val="Superíndice Car,GRAFICOS2 Car,Celula Car,texte Car,Paragraphe 2 Car,Recommendation Car,List Paragraph1 Car,standard lewis Car,Compomente Car,MAPA Car,Colorful List - Accent 11 Car,titulo 5 Car,Bullet List Car,FooterText Car,列出段落 Car"/>
    <w:link w:val="Prrafodelista"/>
    <w:uiPriority w:val="34"/>
    <w:qFormat/>
    <w:rsid w:val="00250021"/>
    <w:rPr>
      <w:rFonts w:ascii="Arial" w:eastAsia="Times New Roman" w:hAnsi="Arial" w:cs="Arial"/>
      <w:sz w:val="24"/>
      <w:szCs w:val="24"/>
      <w:lang w:val="en-US"/>
    </w:rPr>
  </w:style>
  <w:style w:type="paragraph" w:customStyle="1" w:styleId="BTCtextCTB">
    <w:name w:val="BTC text CTB"/>
    <w:uiPriority w:val="99"/>
    <w:rsid w:val="00250021"/>
    <w:pPr>
      <w:suppressAutoHyphens/>
      <w:spacing w:after="0" w:line="240" w:lineRule="auto"/>
      <w:ind w:left="1411"/>
      <w:jc w:val="both"/>
    </w:pPr>
    <w:rPr>
      <w:rFonts w:ascii="Garamond" w:eastAsia="SimSun" w:hAnsi="Garamond" w:cs="Garamond"/>
      <w:sz w:val="24"/>
      <w:szCs w:val="24"/>
      <w:lang w:val="fr-BE" w:eastAsia="zh-CN"/>
    </w:rPr>
  </w:style>
  <w:style w:type="paragraph" w:customStyle="1" w:styleId="Titre21">
    <w:name w:val="Titre 21"/>
    <w:basedOn w:val="Ttulo2"/>
    <w:next w:val="BTCtextCTB"/>
    <w:rsid w:val="00250021"/>
    <w:pPr>
      <w:keepLines w:val="0"/>
      <w:suppressAutoHyphens/>
      <w:spacing w:before="0" w:after="240" w:line="520" w:lineRule="exact"/>
      <w:jc w:val="both"/>
    </w:pPr>
    <w:rPr>
      <w:rFonts w:ascii="Verdana" w:eastAsia="SimSun" w:hAnsi="Verdana" w:cs="Verdana"/>
      <w:b/>
      <w:bCs/>
      <w:color w:val="000080"/>
      <w:sz w:val="32"/>
      <w:szCs w:val="32"/>
      <w:lang w:val="fr-FR" w:eastAsia="zh-CN"/>
    </w:rPr>
  </w:style>
  <w:style w:type="paragraph" w:styleId="NormalWeb">
    <w:name w:val="Normal (Web)"/>
    <w:basedOn w:val="Normal"/>
    <w:uiPriority w:val="99"/>
    <w:unhideWhenUsed/>
    <w:rsid w:val="00250021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500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021"/>
    <w:rPr>
      <w:rFonts w:ascii="Arial" w:eastAsia="Times New Roman" w:hAnsi="Arial" w:cs="Arial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25002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nhideWhenUsed/>
    <w:rsid w:val="005E108F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notapieCar">
    <w:name w:val="Texto nota pie Car"/>
    <w:basedOn w:val="Fuentedeprrafopredeter"/>
    <w:link w:val="Textonotapie"/>
    <w:rsid w:val="005E108F"/>
    <w:rPr>
      <w:rFonts w:ascii="Calibri" w:eastAsia="Calibri" w:hAnsi="Calibri" w:cs="Times New Roman"/>
      <w:sz w:val="20"/>
      <w:szCs w:val="20"/>
      <w:lang w:val="x-none"/>
    </w:rPr>
  </w:style>
  <w:style w:type="character" w:styleId="Refdenotaalpie">
    <w:name w:val="footnote reference"/>
    <w:uiPriority w:val="99"/>
    <w:semiHidden/>
    <w:unhideWhenUsed/>
    <w:rsid w:val="005E108F"/>
    <w:rPr>
      <w:vertAlign w:val="superscript"/>
    </w:rPr>
  </w:style>
  <w:style w:type="character" w:customStyle="1" w:styleId="ztplmc">
    <w:name w:val="ztplmc"/>
    <w:basedOn w:val="Fuentedeprrafopredeter"/>
    <w:rsid w:val="006B429F"/>
  </w:style>
  <w:style w:type="character" w:customStyle="1" w:styleId="jlqj4b">
    <w:name w:val="jlqj4b"/>
    <w:basedOn w:val="Fuentedeprrafopredeter"/>
    <w:rsid w:val="006B429F"/>
  </w:style>
  <w:style w:type="character" w:customStyle="1" w:styleId="viiyi">
    <w:name w:val="viiyi"/>
    <w:basedOn w:val="Fuentedeprrafopredeter"/>
    <w:rsid w:val="00583F87"/>
  </w:style>
  <w:style w:type="paragraph" w:customStyle="1" w:styleId="ZDGName">
    <w:name w:val="Z_DGName"/>
    <w:basedOn w:val="Normal"/>
    <w:rsid w:val="00C44BF8"/>
    <w:pPr>
      <w:widowControl w:val="0"/>
      <w:ind w:right="85"/>
      <w:jc w:val="both"/>
    </w:pPr>
    <w:rPr>
      <w:rFonts w:cs="Times New Roman"/>
      <w:sz w:val="16"/>
      <w:szCs w:val="20"/>
      <w:lang w:val="en-GB" w:eastAsia="en-GB"/>
    </w:rPr>
  </w:style>
  <w:style w:type="paragraph" w:customStyle="1" w:styleId="Default">
    <w:name w:val="Default"/>
    <w:rsid w:val="00340218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s-419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29D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46CA9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1041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4141"/>
    <w:rPr>
      <w:rFonts w:ascii="Arial" w:eastAsia="Times New Roman" w:hAnsi="Arial" w:cs="Arial"/>
      <w:sz w:val="24"/>
      <w:szCs w:val="24"/>
      <w:lang w:val="en-U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6785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837E02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5F1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23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035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916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9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3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50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4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54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7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6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91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8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8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0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3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1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82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2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247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7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6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3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3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93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2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39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7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74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8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2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5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mela.vargas@savethechildren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mela.vargas@savethechildren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galy.perez@savethechildren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FB42C8DD071D4B82378FA1E5F29A87" ma:contentTypeVersion="13" ma:contentTypeDescription="Create a new document." ma:contentTypeScope="" ma:versionID="56e3e94810a0fd73a463cc076c2fa8ef">
  <xsd:schema xmlns:xsd="http://www.w3.org/2001/XMLSchema" xmlns:xs="http://www.w3.org/2001/XMLSchema" xmlns:p="http://schemas.microsoft.com/office/2006/metadata/properties" xmlns:ns3="648ba8d0-88e6-4f03-9423-ad7596df5884" xmlns:ns4="1792cd76-21e7-4c30-8f8d-48fe510cd755" targetNamespace="http://schemas.microsoft.com/office/2006/metadata/properties" ma:root="true" ma:fieldsID="50cfff9f76653f3d7949a830acaf1917" ns3:_="" ns4:_="">
    <xsd:import namespace="648ba8d0-88e6-4f03-9423-ad7596df5884"/>
    <xsd:import namespace="1792cd76-21e7-4c30-8f8d-48fe510cd7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ba8d0-88e6-4f03-9423-ad7596df58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2cd76-21e7-4c30-8f8d-48fe510cd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7AAF8-2907-4610-987E-C0D986F9E4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CA952-4EDF-4DDC-876B-3F1D8C5099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D8B258-7F80-4621-A675-B028E446F9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528FB-4644-49A0-92AF-891735CDA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ba8d0-88e6-4f03-9423-ad7596df5884"/>
    <ds:schemaRef ds:uri="1792cd76-21e7-4c30-8f8d-48fe510cd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ef3d19-1651-4452-b761-dc2414bf0416}" enabled="0" method="" siteId="{37ef3d19-1651-4452-b761-dc2414bf04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7</Pages>
  <Words>2180</Words>
  <Characters>11995</Characters>
  <Application>Microsoft Office Word</Application>
  <DocSecurity>0</DocSecurity>
  <Lines>99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Yanez, Lorena</dc:creator>
  <cp:keywords/>
  <dc:description/>
  <cp:lastModifiedBy>Perez, Magaly</cp:lastModifiedBy>
  <cp:revision>217</cp:revision>
  <cp:lastPrinted>2025-08-05T18:03:00Z</cp:lastPrinted>
  <dcterms:created xsi:type="dcterms:W3CDTF">2026-08-10T14:00:00Z</dcterms:created>
  <dcterms:modified xsi:type="dcterms:W3CDTF">2026-08-24T04:32:00Z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0x010100B6FB42C8DD071D4B82378FA1E5F29A87</vt:lpwstr>
  </property>
</Properties>
</file>