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2D31D" w14:textId="77777777" w:rsidR="00250021" w:rsidRPr="00F73515" w:rsidRDefault="00250021" w:rsidP="00F73515">
      <w:pPr>
        <w:pStyle w:val="Sinespaciado"/>
        <w:jc w:val="center"/>
        <w:rPr>
          <w:rFonts w:cstheme="minorHAnsi"/>
          <w:color w:val="000000" w:themeColor="text1"/>
        </w:rPr>
      </w:pPr>
    </w:p>
    <w:p w14:paraId="42888892" w14:textId="370BCA7F" w:rsidR="00B74EB6" w:rsidRPr="007C43A2" w:rsidRDefault="00B74EB6" w:rsidP="00B74EB6">
      <w:pPr>
        <w:jc w:val="center"/>
        <w:rPr>
          <w:rFonts w:ascii="Lato" w:hAnsi="Lato" w:cstheme="minorHAnsi"/>
          <w:b/>
          <w:bCs/>
          <w:color w:val="000000" w:themeColor="text1"/>
          <w:lang w:val="es-ES_tradnl"/>
        </w:rPr>
      </w:pPr>
      <w:r w:rsidRPr="007C43A2">
        <w:rPr>
          <w:rFonts w:ascii="Lato" w:hAnsi="Lato" w:cstheme="minorHAnsi"/>
          <w:b/>
          <w:bCs/>
          <w:color w:val="000000" w:themeColor="text1"/>
          <w:lang w:val="es-ES_tradnl"/>
        </w:rPr>
        <w:t>ESPECIFICACIONES TÉCNICAS CONSULTORIA</w:t>
      </w:r>
      <w:r w:rsidR="000157F6">
        <w:rPr>
          <w:rFonts w:ascii="Lato" w:hAnsi="Lato" w:cstheme="minorHAnsi"/>
          <w:b/>
          <w:bCs/>
          <w:color w:val="000000" w:themeColor="text1"/>
          <w:lang w:val="es-ES_tradnl"/>
        </w:rPr>
        <w:t>:</w:t>
      </w:r>
    </w:p>
    <w:p w14:paraId="720EC34A" w14:textId="09D1D6F7" w:rsidR="00A65670" w:rsidRPr="007C43A2" w:rsidRDefault="00F840E9" w:rsidP="00A65670">
      <w:pPr>
        <w:jc w:val="center"/>
        <w:rPr>
          <w:rFonts w:ascii="Lato" w:hAnsi="Lato" w:cstheme="minorHAnsi"/>
          <w:b/>
          <w:bCs/>
          <w:color w:val="000000" w:themeColor="text1"/>
          <w:lang w:val="es-ES_tradnl"/>
        </w:rPr>
      </w:pPr>
      <w:bookmarkStart w:id="0" w:name="_Hlk173216010"/>
      <w:r>
        <w:rPr>
          <w:rFonts w:ascii="Lato" w:hAnsi="Lato" w:cstheme="minorHAnsi"/>
          <w:b/>
          <w:bCs/>
          <w:color w:val="000000" w:themeColor="text1"/>
          <w:lang w:val="es-ES_tradnl"/>
        </w:rPr>
        <w:t xml:space="preserve">PLAN </w:t>
      </w:r>
      <w:r w:rsidRPr="007C43A2">
        <w:rPr>
          <w:rFonts w:ascii="Lato" w:hAnsi="Lato" w:cstheme="minorHAnsi"/>
          <w:b/>
          <w:bCs/>
          <w:color w:val="000000" w:themeColor="text1"/>
          <w:lang w:val="es-ES_tradnl"/>
        </w:rPr>
        <w:t>DE</w:t>
      </w:r>
      <w:r w:rsidR="003913F9">
        <w:rPr>
          <w:rFonts w:ascii="Lato" w:hAnsi="Lato" w:cstheme="minorHAnsi"/>
          <w:b/>
          <w:bCs/>
          <w:color w:val="000000" w:themeColor="text1"/>
          <w:lang w:val="es-ES_tradnl"/>
        </w:rPr>
        <w:t xml:space="preserve"> </w:t>
      </w:r>
      <w:r w:rsidR="002F4B13" w:rsidRPr="007C43A2">
        <w:rPr>
          <w:rFonts w:ascii="Lato" w:hAnsi="Lato" w:cstheme="minorHAnsi"/>
          <w:b/>
          <w:bCs/>
          <w:color w:val="000000" w:themeColor="text1"/>
          <w:lang w:val="es-ES_tradnl"/>
        </w:rPr>
        <w:t xml:space="preserve">COMUNICACION PARA LA DIFUSIÓN </w:t>
      </w:r>
      <w:r w:rsidR="006147DF" w:rsidRPr="007C43A2">
        <w:rPr>
          <w:rFonts w:ascii="Lato" w:hAnsi="Lato" w:cstheme="minorHAnsi"/>
          <w:b/>
          <w:bCs/>
          <w:color w:val="000000" w:themeColor="text1"/>
          <w:lang w:val="es-ES_tradnl"/>
        </w:rPr>
        <w:t xml:space="preserve">E </w:t>
      </w:r>
      <w:r w:rsidR="003913F9" w:rsidRPr="007C43A2">
        <w:rPr>
          <w:rFonts w:ascii="Lato" w:hAnsi="Lato" w:cstheme="minorHAnsi"/>
          <w:b/>
          <w:bCs/>
          <w:color w:val="000000" w:themeColor="text1"/>
          <w:lang w:val="es-ES_tradnl"/>
        </w:rPr>
        <w:t>INFORMACIÓN RESPECTO</w:t>
      </w:r>
      <w:r w:rsidR="002F4B13" w:rsidRPr="007C43A2">
        <w:rPr>
          <w:rFonts w:ascii="Lato" w:hAnsi="Lato" w:cstheme="minorHAnsi"/>
          <w:b/>
          <w:bCs/>
          <w:color w:val="000000" w:themeColor="text1"/>
          <w:lang w:val="es-ES_tradnl"/>
        </w:rPr>
        <w:t xml:space="preserve"> AL   BANCO DE LECHE EN EL MUNICIPIO DE COCHABAMBA </w:t>
      </w:r>
      <w:bookmarkEnd w:id="0"/>
    </w:p>
    <w:p w14:paraId="365114E6" w14:textId="3C288828" w:rsidR="00250021" w:rsidRPr="007C43A2" w:rsidRDefault="00250021" w:rsidP="0038257E">
      <w:pPr>
        <w:pStyle w:val="Ttulo2"/>
        <w:ind w:left="720"/>
        <w:jc w:val="both"/>
        <w:rPr>
          <w:rFonts w:ascii="Lato" w:hAnsi="Lato" w:cstheme="minorHAnsi"/>
          <w:b/>
          <w:bCs/>
          <w:color w:val="000000" w:themeColor="text1"/>
          <w:sz w:val="24"/>
          <w:szCs w:val="24"/>
        </w:rPr>
      </w:pPr>
      <w:r w:rsidRPr="007C43A2">
        <w:rPr>
          <w:rFonts w:ascii="Lato" w:hAnsi="Lato" w:cstheme="minorHAnsi"/>
          <w:b/>
          <w:bCs/>
          <w:color w:val="000000" w:themeColor="text1"/>
          <w:sz w:val="24"/>
          <w:szCs w:val="24"/>
        </w:rPr>
        <w:t xml:space="preserve"> </w:t>
      </w:r>
    </w:p>
    <w:p w14:paraId="0478051E" w14:textId="0FDED10B" w:rsidR="0038257E" w:rsidRPr="00556A89" w:rsidRDefault="0038257E" w:rsidP="00556A89">
      <w:pPr>
        <w:pStyle w:val="Prrafodelista"/>
        <w:numPr>
          <w:ilvl w:val="0"/>
          <w:numId w:val="16"/>
        </w:numPr>
        <w:rPr>
          <w:rFonts w:ascii="Lato" w:hAnsi="Lato"/>
          <w:b/>
          <w:bCs/>
          <w:lang w:val="es-ES" w:eastAsia="es-ES"/>
        </w:rPr>
      </w:pPr>
      <w:r w:rsidRPr="00556A89">
        <w:rPr>
          <w:rFonts w:ascii="Lato" w:hAnsi="Lato"/>
          <w:b/>
          <w:bCs/>
          <w:color w:val="0070C0"/>
          <w:lang w:val="es-ES" w:eastAsia="es-ES"/>
        </w:rPr>
        <w:t>INTRODUCCIÓN</w:t>
      </w:r>
      <w:r w:rsidRPr="00556A89">
        <w:rPr>
          <w:rFonts w:ascii="Lato" w:hAnsi="Lato"/>
          <w:b/>
          <w:bCs/>
          <w:lang w:val="es-ES" w:eastAsia="es-ES"/>
        </w:rPr>
        <w:t xml:space="preserve"> </w:t>
      </w:r>
    </w:p>
    <w:p w14:paraId="5F9B8728" w14:textId="77777777" w:rsidR="00250021" w:rsidRPr="007C43A2" w:rsidRDefault="00250021" w:rsidP="00932B2C">
      <w:pPr>
        <w:pStyle w:val="Prrafodelista"/>
        <w:jc w:val="both"/>
        <w:rPr>
          <w:rFonts w:ascii="Lato" w:hAnsi="Lato" w:cstheme="minorHAnsi"/>
          <w:b/>
          <w:bCs/>
          <w:noProof/>
          <w:color w:val="000000" w:themeColor="text1"/>
          <w:lang w:val="es-ES_tradnl" w:eastAsia="es-BO"/>
        </w:rPr>
      </w:pPr>
    </w:p>
    <w:p w14:paraId="741AB1D1" w14:textId="39867F1E" w:rsidR="008A61DA" w:rsidRPr="007C43A2" w:rsidRDefault="008A61DA" w:rsidP="00932B2C">
      <w:pPr>
        <w:jc w:val="both"/>
        <w:rPr>
          <w:rFonts w:ascii="Lato" w:hAnsi="Lato" w:cstheme="minorHAnsi"/>
          <w:color w:val="000000" w:themeColor="text1"/>
          <w:lang w:val="es-BO"/>
        </w:rPr>
      </w:pPr>
      <w:r w:rsidRPr="007C43A2">
        <w:rPr>
          <w:rFonts w:ascii="Lato" w:hAnsi="Lato" w:cstheme="minorHAnsi"/>
          <w:color w:val="000000" w:themeColor="text1"/>
          <w:lang w:val="es-BO"/>
        </w:rPr>
        <w:t xml:space="preserve">Save the Children (SC), es una de las principales organizaciones independientes a nivel mundial que trabaja </w:t>
      </w:r>
      <w:r w:rsidR="00AB01BC" w:rsidRPr="007C43A2">
        <w:rPr>
          <w:rFonts w:ascii="Lato" w:hAnsi="Lato" w:cstheme="minorHAnsi"/>
          <w:color w:val="000000" w:themeColor="text1"/>
          <w:lang w:val="es-BO"/>
        </w:rPr>
        <w:t xml:space="preserve">en defensa </w:t>
      </w:r>
      <w:r w:rsidRPr="007C43A2">
        <w:rPr>
          <w:rFonts w:ascii="Lato" w:hAnsi="Lato" w:cstheme="minorHAnsi"/>
          <w:color w:val="000000" w:themeColor="text1"/>
          <w:lang w:val="es-BO"/>
        </w:rPr>
        <w:t>de los derechos de la niñez, con programas operati</w:t>
      </w:r>
      <w:r w:rsidR="00AB437A" w:rsidRPr="007C43A2">
        <w:rPr>
          <w:rFonts w:ascii="Lato" w:hAnsi="Lato" w:cstheme="minorHAnsi"/>
          <w:color w:val="000000" w:themeColor="text1"/>
          <w:lang w:val="es-BO"/>
        </w:rPr>
        <w:t>vos en más de 120 países. L</w:t>
      </w:r>
      <w:r w:rsidRPr="007C43A2">
        <w:rPr>
          <w:rFonts w:ascii="Lato" w:hAnsi="Lato" w:cstheme="minorHAnsi"/>
          <w:color w:val="000000" w:themeColor="text1"/>
          <w:lang w:val="es-BO"/>
        </w:rPr>
        <w:t>a visión es un mundo en el que todos los niños y niñas tengan asegurado el derecho a la supervivencia, a la protección, al desarrol</w:t>
      </w:r>
      <w:r w:rsidR="00AB437A" w:rsidRPr="007C43A2">
        <w:rPr>
          <w:rFonts w:ascii="Lato" w:hAnsi="Lato" w:cstheme="minorHAnsi"/>
          <w:color w:val="000000" w:themeColor="text1"/>
          <w:lang w:val="es-BO"/>
        </w:rPr>
        <w:t>lo y a la participación. L</w:t>
      </w:r>
      <w:r w:rsidRPr="007C43A2">
        <w:rPr>
          <w:rFonts w:ascii="Lato" w:hAnsi="Lato" w:cstheme="minorHAnsi"/>
          <w:color w:val="000000" w:themeColor="text1"/>
          <w:lang w:val="es-BO"/>
        </w:rPr>
        <w:t xml:space="preserve">a misión </w:t>
      </w:r>
      <w:r w:rsidR="00BF712C" w:rsidRPr="007C43A2">
        <w:rPr>
          <w:rFonts w:ascii="Lato" w:hAnsi="Lato" w:cstheme="minorHAnsi"/>
          <w:color w:val="000000" w:themeColor="text1"/>
          <w:lang w:val="es-BO"/>
        </w:rPr>
        <w:t>es impulsar</w:t>
      </w:r>
      <w:r w:rsidRPr="007C43A2">
        <w:rPr>
          <w:rFonts w:ascii="Lato" w:hAnsi="Lato" w:cstheme="minorHAnsi"/>
          <w:color w:val="000000" w:themeColor="text1"/>
          <w:lang w:val="es-BO"/>
        </w:rPr>
        <w:t xml:space="preserve"> avances en la forma en que el mundo trata a los niños y las niñas con el fin de generar cambios inmediatos y duraderos en sus vidas. </w:t>
      </w:r>
    </w:p>
    <w:p w14:paraId="3F2494A3" w14:textId="77777777" w:rsidR="008A61DA" w:rsidRPr="007C43A2" w:rsidRDefault="008A61DA" w:rsidP="00932B2C">
      <w:pPr>
        <w:ind w:left="142"/>
        <w:jc w:val="both"/>
        <w:rPr>
          <w:rFonts w:ascii="Lato" w:hAnsi="Lato" w:cstheme="minorHAnsi"/>
          <w:color w:val="000000" w:themeColor="text1"/>
          <w:lang w:val="es-BO"/>
        </w:rPr>
      </w:pPr>
    </w:p>
    <w:p w14:paraId="796718D6" w14:textId="3906D5DD" w:rsidR="008A61DA" w:rsidRPr="007C43A2" w:rsidRDefault="008A61DA" w:rsidP="00932B2C">
      <w:pPr>
        <w:jc w:val="both"/>
        <w:rPr>
          <w:rFonts w:ascii="Lato" w:hAnsi="Lato" w:cstheme="minorHAnsi"/>
          <w:color w:val="000000" w:themeColor="text1"/>
          <w:lang w:val="es-BO"/>
        </w:rPr>
      </w:pPr>
      <w:r w:rsidRPr="007C43A2">
        <w:rPr>
          <w:rFonts w:ascii="Lato" w:hAnsi="Lato" w:cstheme="minorHAnsi"/>
          <w:color w:val="000000" w:themeColor="text1"/>
          <w:lang w:val="es-BO"/>
        </w:rPr>
        <w:t xml:space="preserve">Desde hace más </w:t>
      </w:r>
      <w:r w:rsidR="00632823" w:rsidRPr="007C43A2">
        <w:rPr>
          <w:rFonts w:ascii="Lato" w:hAnsi="Lato" w:cstheme="minorHAnsi"/>
          <w:color w:val="000000" w:themeColor="text1"/>
          <w:lang w:val="es-BO"/>
        </w:rPr>
        <w:t>4</w:t>
      </w:r>
      <w:r w:rsidRPr="007C43A2">
        <w:rPr>
          <w:rFonts w:ascii="Lato" w:hAnsi="Lato" w:cstheme="minorHAnsi"/>
          <w:color w:val="000000" w:themeColor="text1"/>
          <w:lang w:val="es-BO"/>
        </w:rPr>
        <w:t xml:space="preserve">0 años, Save the Children en Bolivia viene trabajando para mejorar la vida de la niñez boliviana, </w:t>
      </w:r>
      <w:r w:rsidR="00EF12F9" w:rsidRPr="007C43A2">
        <w:rPr>
          <w:rFonts w:ascii="Lato" w:hAnsi="Lato" w:cstheme="minorHAnsi"/>
          <w:color w:val="000000" w:themeColor="text1"/>
          <w:lang w:val="es-BO"/>
        </w:rPr>
        <w:t xml:space="preserve">en diferentes </w:t>
      </w:r>
      <w:r w:rsidR="00F7178B" w:rsidRPr="007C43A2">
        <w:rPr>
          <w:rFonts w:ascii="Lato" w:hAnsi="Lato" w:cstheme="minorHAnsi"/>
          <w:color w:val="000000" w:themeColor="text1"/>
          <w:lang w:val="es-BO"/>
        </w:rPr>
        <w:t xml:space="preserve">contextos geográficos </w:t>
      </w:r>
      <w:r w:rsidRPr="007C43A2">
        <w:rPr>
          <w:rFonts w:ascii="Lato" w:hAnsi="Lato" w:cstheme="minorHAnsi"/>
          <w:color w:val="000000" w:themeColor="text1"/>
          <w:lang w:val="es-BO"/>
        </w:rPr>
        <w:t>de todo el país, implementando iniciativas en Educación, Salud, Protección, Medios de Vida y Emergencias entre otros. Estos programas y proyectos se desarrollan de manera directa o a través de socios</w:t>
      </w:r>
      <w:r w:rsidR="009818C3" w:rsidRPr="007C43A2">
        <w:rPr>
          <w:rFonts w:ascii="Lato" w:hAnsi="Lato" w:cstheme="minorHAnsi"/>
          <w:color w:val="000000" w:themeColor="text1"/>
          <w:lang w:val="es-BO"/>
        </w:rPr>
        <w:t xml:space="preserve"> y </w:t>
      </w:r>
      <w:r w:rsidR="007859A2" w:rsidRPr="007C43A2">
        <w:rPr>
          <w:rFonts w:ascii="Lato" w:hAnsi="Lato" w:cstheme="minorHAnsi"/>
          <w:color w:val="000000" w:themeColor="text1"/>
          <w:lang w:val="es-BO"/>
        </w:rPr>
        <w:t>aliados estratégicos en</w:t>
      </w:r>
      <w:r w:rsidRPr="007C43A2">
        <w:rPr>
          <w:rFonts w:ascii="Lato" w:hAnsi="Lato" w:cstheme="minorHAnsi"/>
          <w:color w:val="000000" w:themeColor="text1"/>
          <w:lang w:val="es-BO"/>
        </w:rPr>
        <w:t xml:space="preserve"> 7 departamentos del país. </w:t>
      </w:r>
    </w:p>
    <w:p w14:paraId="0330D1F7" w14:textId="77777777" w:rsidR="008A61DA" w:rsidRPr="007C43A2" w:rsidRDefault="008A61DA" w:rsidP="00932B2C">
      <w:pPr>
        <w:ind w:left="142"/>
        <w:jc w:val="both"/>
        <w:rPr>
          <w:rFonts w:ascii="Lato" w:hAnsi="Lato" w:cstheme="minorHAnsi"/>
          <w:color w:val="000000" w:themeColor="text1"/>
          <w:lang w:val="es-BO"/>
        </w:rPr>
      </w:pPr>
    </w:p>
    <w:p w14:paraId="1B165317" w14:textId="71CCD824" w:rsidR="00CD4646" w:rsidRDefault="00CD4506" w:rsidP="00932B2C">
      <w:pPr>
        <w:jc w:val="both"/>
        <w:rPr>
          <w:rFonts w:ascii="Lato" w:hAnsi="Lato" w:cstheme="minorHAnsi"/>
          <w:color w:val="000000" w:themeColor="text1"/>
          <w:lang w:val="es-BO"/>
        </w:rPr>
      </w:pPr>
      <w:r w:rsidRPr="007C43A2">
        <w:rPr>
          <w:rFonts w:ascii="Lato" w:hAnsi="Lato" w:cstheme="minorHAnsi"/>
          <w:color w:val="000000" w:themeColor="text1"/>
          <w:lang w:val="es-BO"/>
        </w:rPr>
        <w:t xml:space="preserve">Desde </w:t>
      </w:r>
      <w:r w:rsidR="00991AFD" w:rsidRPr="007C43A2">
        <w:rPr>
          <w:rFonts w:ascii="Lato" w:hAnsi="Lato" w:cstheme="minorHAnsi"/>
          <w:color w:val="000000" w:themeColor="text1"/>
          <w:lang w:val="es-BO"/>
        </w:rPr>
        <w:t>hace más de 10 años,</w:t>
      </w:r>
      <w:r w:rsidR="008A61DA" w:rsidRPr="007C43A2">
        <w:rPr>
          <w:rFonts w:ascii="Lato" w:hAnsi="Lato" w:cstheme="minorHAnsi"/>
          <w:color w:val="000000" w:themeColor="text1"/>
          <w:lang w:val="es-BO"/>
        </w:rPr>
        <w:t xml:space="preserve"> el Programa </w:t>
      </w:r>
      <w:r w:rsidR="002B67A3" w:rsidRPr="007C43A2">
        <w:rPr>
          <w:rFonts w:ascii="Lato" w:hAnsi="Lato" w:cstheme="minorHAnsi"/>
          <w:color w:val="000000" w:themeColor="text1"/>
          <w:lang w:val="es-BO"/>
        </w:rPr>
        <w:t xml:space="preserve">Integral de patrocinio </w:t>
      </w:r>
      <w:r w:rsidR="002B67A3" w:rsidRPr="007C43A2">
        <w:rPr>
          <w:rFonts w:ascii="Lato" w:hAnsi="Lato" w:cstheme="minorHAnsi"/>
          <w:b/>
          <w:color w:val="000000" w:themeColor="text1"/>
          <w:lang w:val="es-BO"/>
        </w:rPr>
        <w:t>"APRENDIENDO JUNTOS EN COMUNIDAD</w:t>
      </w:r>
      <w:r w:rsidR="00C94156" w:rsidRPr="007C43A2">
        <w:rPr>
          <w:rFonts w:ascii="Lato" w:hAnsi="Lato" w:cstheme="minorHAnsi"/>
          <w:b/>
          <w:color w:val="000000" w:themeColor="text1"/>
          <w:lang w:val="es-BO"/>
        </w:rPr>
        <w:t>”,</w:t>
      </w:r>
      <w:r w:rsidR="008A61DA" w:rsidRPr="007C43A2">
        <w:rPr>
          <w:rFonts w:ascii="Lato" w:hAnsi="Lato" w:cstheme="minorHAnsi"/>
          <w:color w:val="000000" w:themeColor="text1"/>
          <w:lang w:val="es-BO"/>
        </w:rPr>
        <w:t xml:space="preserve"> </w:t>
      </w:r>
      <w:r w:rsidR="00991AFD" w:rsidRPr="007C43A2">
        <w:rPr>
          <w:rFonts w:ascii="Lato" w:hAnsi="Lato" w:cstheme="minorHAnsi"/>
          <w:color w:val="000000" w:themeColor="text1"/>
          <w:lang w:val="es-BO"/>
        </w:rPr>
        <w:t>est</w:t>
      </w:r>
      <w:r w:rsidR="00D406EB" w:rsidRPr="007C43A2">
        <w:rPr>
          <w:rFonts w:ascii="Lato" w:hAnsi="Lato" w:cstheme="minorHAnsi"/>
          <w:color w:val="000000" w:themeColor="text1"/>
          <w:lang w:val="es-BO"/>
        </w:rPr>
        <w:t>á</w:t>
      </w:r>
      <w:r w:rsidR="00991AFD" w:rsidRPr="007C43A2">
        <w:rPr>
          <w:rFonts w:ascii="Lato" w:hAnsi="Lato" w:cstheme="minorHAnsi"/>
          <w:color w:val="000000" w:themeColor="text1"/>
          <w:lang w:val="es-BO"/>
        </w:rPr>
        <w:t xml:space="preserve"> trabajando en el Municipio de Cochabamba los </w:t>
      </w:r>
      <w:r w:rsidR="007F720B" w:rsidRPr="007C43A2">
        <w:rPr>
          <w:rFonts w:ascii="Lato" w:hAnsi="Lato" w:cstheme="minorHAnsi"/>
          <w:color w:val="000000" w:themeColor="text1"/>
          <w:lang w:val="es-BO"/>
        </w:rPr>
        <w:t>primeros años</w:t>
      </w:r>
      <w:r w:rsidR="00991AFD" w:rsidRPr="007C43A2">
        <w:rPr>
          <w:rFonts w:ascii="Lato" w:hAnsi="Lato" w:cstheme="minorHAnsi"/>
          <w:color w:val="000000" w:themeColor="text1"/>
          <w:lang w:val="es-BO"/>
        </w:rPr>
        <w:t xml:space="preserve"> </w:t>
      </w:r>
      <w:r w:rsidR="0049002D" w:rsidRPr="007C43A2">
        <w:rPr>
          <w:rFonts w:ascii="Lato" w:hAnsi="Lato" w:cstheme="minorHAnsi"/>
          <w:color w:val="000000" w:themeColor="text1"/>
          <w:lang w:val="es-BO"/>
        </w:rPr>
        <w:t>en</w:t>
      </w:r>
      <w:r w:rsidR="008A61DA" w:rsidRPr="007C43A2">
        <w:rPr>
          <w:rFonts w:ascii="Lato" w:hAnsi="Lato" w:cstheme="minorHAnsi"/>
          <w:color w:val="000000" w:themeColor="text1"/>
          <w:lang w:val="es-BO"/>
        </w:rPr>
        <w:t xml:space="preserve"> el ámbito escolar (trabajo dentro las Unidades Educativas)</w:t>
      </w:r>
      <w:r w:rsidR="0049002D" w:rsidRPr="007C43A2">
        <w:rPr>
          <w:rFonts w:ascii="Lato" w:hAnsi="Lato" w:cstheme="minorHAnsi"/>
          <w:color w:val="000000" w:themeColor="text1"/>
          <w:lang w:val="es-BO"/>
        </w:rPr>
        <w:t xml:space="preserve"> y desde el 2</w:t>
      </w:r>
    </w:p>
    <w:p w14:paraId="2EC561F7" w14:textId="01A84C3A" w:rsidR="00250021" w:rsidRPr="007C43A2" w:rsidRDefault="0049002D" w:rsidP="00932B2C">
      <w:pPr>
        <w:jc w:val="both"/>
        <w:rPr>
          <w:rFonts w:ascii="Lato" w:hAnsi="Lato" w:cstheme="minorHAnsi"/>
          <w:color w:val="000000" w:themeColor="text1"/>
          <w:lang w:val="es-BO"/>
        </w:rPr>
      </w:pPr>
      <w:r w:rsidRPr="007C43A2">
        <w:rPr>
          <w:rFonts w:ascii="Lato" w:hAnsi="Lato" w:cstheme="minorHAnsi"/>
          <w:color w:val="000000" w:themeColor="text1"/>
          <w:lang w:val="es-BO"/>
        </w:rPr>
        <w:t xml:space="preserve">018 el enfoque </w:t>
      </w:r>
      <w:r w:rsidR="004203D9" w:rsidRPr="007C43A2">
        <w:rPr>
          <w:rFonts w:ascii="Lato" w:hAnsi="Lato" w:cstheme="minorHAnsi"/>
          <w:color w:val="000000" w:themeColor="text1"/>
          <w:lang w:val="es-BO"/>
        </w:rPr>
        <w:t xml:space="preserve">de trabajo </w:t>
      </w:r>
      <w:r w:rsidR="00BF712C" w:rsidRPr="007C43A2">
        <w:rPr>
          <w:rFonts w:ascii="Lato" w:hAnsi="Lato" w:cstheme="minorHAnsi"/>
          <w:color w:val="000000" w:themeColor="text1"/>
          <w:lang w:val="es-BO"/>
        </w:rPr>
        <w:t xml:space="preserve">se </w:t>
      </w:r>
      <w:r w:rsidR="001F30D1" w:rsidRPr="007C43A2">
        <w:rPr>
          <w:rFonts w:ascii="Lato" w:hAnsi="Lato" w:cstheme="minorHAnsi"/>
          <w:color w:val="000000" w:themeColor="text1"/>
          <w:lang w:val="es-BO"/>
        </w:rPr>
        <w:t>amplió a</w:t>
      </w:r>
      <w:r w:rsidR="008A61DA" w:rsidRPr="007C43A2">
        <w:rPr>
          <w:rFonts w:ascii="Lato" w:hAnsi="Lato" w:cstheme="minorHAnsi"/>
          <w:color w:val="000000" w:themeColor="text1"/>
          <w:lang w:val="es-BO"/>
        </w:rPr>
        <w:t xml:space="preserve"> un </w:t>
      </w:r>
      <w:r w:rsidR="007F720B" w:rsidRPr="007C43A2">
        <w:rPr>
          <w:rFonts w:ascii="Lato" w:hAnsi="Lato" w:cstheme="minorHAnsi"/>
          <w:color w:val="000000" w:themeColor="text1"/>
          <w:lang w:val="es-BO"/>
        </w:rPr>
        <w:t>ámbito comunitario</w:t>
      </w:r>
      <w:r w:rsidR="004203D9" w:rsidRPr="007C43A2">
        <w:rPr>
          <w:rFonts w:ascii="Lato" w:hAnsi="Lato" w:cstheme="minorHAnsi"/>
          <w:color w:val="000000" w:themeColor="text1"/>
          <w:lang w:val="es-BO"/>
        </w:rPr>
        <w:t xml:space="preserve"> misma que permite llegar a</w:t>
      </w:r>
      <w:r w:rsidR="00766DB1" w:rsidRPr="007C43A2">
        <w:rPr>
          <w:rFonts w:ascii="Lato" w:hAnsi="Lato" w:cstheme="minorHAnsi"/>
          <w:color w:val="000000" w:themeColor="text1"/>
          <w:lang w:val="es-BO"/>
        </w:rPr>
        <w:t xml:space="preserve"> mayor </w:t>
      </w:r>
      <w:r w:rsidR="00C94156" w:rsidRPr="007C43A2">
        <w:rPr>
          <w:rFonts w:ascii="Lato" w:hAnsi="Lato" w:cstheme="minorHAnsi"/>
          <w:color w:val="000000" w:themeColor="text1"/>
          <w:lang w:val="es-BO"/>
        </w:rPr>
        <w:t>número</w:t>
      </w:r>
      <w:r w:rsidR="00766DB1" w:rsidRPr="007C43A2">
        <w:rPr>
          <w:rFonts w:ascii="Lato" w:hAnsi="Lato" w:cstheme="minorHAnsi"/>
          <w:color w:val="000000" w:themeColor="text1"/>
          <w:lang w:val="es-BO"/>
        </w:rPr>
        <w:t xml:space="preserve"> de personas</w:t>
      </w:r>
      <w:r w:rsidR="00D406EB" w:rsidRPr="007C43A2">
        <w:rPr>
          <w:rFonts w:ascii="Lato" w:hAnsi="Lato" w:cstheme="minorHAnsi"/>
          <w:color w:val="000000" w:themeColor="text1"/>
          <w:lang w:val="es-BO"/>
        </w:rPr>
        <w:t xml:space="preserve"> en la </w:t>
      </w:r>
      <w:r w:rsidR="000C381B" w:rsidRPr="007C43A2">
        <w:rPr>
          <w:rFonts w:ascii="Lato" w:hAnsi="Lato" w:cstheme="minorHAnsi"/>
          <w:color w:val="000000" w:themeColor="text1"/>
          <w:lang w:val="es-BO"/>
        </w:rPr>
        <w:t>comunidad, trabajar</w:t>
      </w:r>
      <w:r w:rsidR="00766DB1" w:rsidRPr="007C43A2">
        <w:rPr>
          <w:rFonts w:ascii="Lato" w:hAnsi="Lato" w:cstheme="minorHAnsi"/>
          <w:color w:val="000000" w:themeColor="text1"/>
          <w:lang w:val="es-BO"/>
        </w:rPr>
        <w:t xml:space="preserve"> de la mano con las autoridades locales e instancias p</w:t>
      </w:r>
      <w:r w:rsidR="00D406EB" w:rsidRPr="007C43A2">
        <w:rPr>
          <w:rFonts w:ascii="Lato" w:hAnsi="Lato" w:cstheme="minorHAnsi"/>
          <w:color w:val="000000" w:themeColor="text1"/>
          <w:lang w:val="es-BO"/>
        </w:rPr>
        <w:t>ú</w:t>
      </w:r>
      <w:r w:rsidR="00766DB1" w:rsidRPr="007C43A2">
        <w:rPr>
          <w:rFonts w:ascii="Lato" w:hAnsi="Lato" w:cstheme="minorHAnsi"/>
          <w:color w:val="000000" w:themeColor="text1"/>
          <w:lang w:val="es-BO"/>
        </w:rPr>
        <w:t xml:space="preserve">blicas en las </w:t>
      </w:r>
      <w:r w:rsidR="002B67A3" w:rsidRPr="007C43A2">
        <w:rPr>
          <w:rFonts w:ascii="Lato" w:hAnsi="Lato" w:cstheme="minorHAnsi"/>
          <w:color w:val="000000" w:themeColor="text1"/>
          <w:lang w:val="es-BO"/>
        </w:rPr>
        <w:t xml:space="preserve">áreas de </w:t>
      </w:r>
      <w:r w:rsidR="008A61DA" w:rsidRPr="007C43A2">
        <w:rPr>
          <w:rFonts w:ascii="Lato" w:hAnsi="Lato" w:cstheme="minorHAnsi"/>
          <w:color w:val="000000" w:themeColor="text1"/>
          <w:lang w:val="es-BO"/>
        </w:rPr>
        <w:t>Educación, Salud, Protección, Desarrollo del Adolescente, Género Transformador, Emergencias y TIC</w:t>
      </w:r>
      <w:r w:rsidR="00D406EB" w:rsidRPr="007C43A2">
        <w:rPr>
          <w:rFonts w:ascii="Lato" w:hAnsi="Lato" w:cstheme="minorHAnsi"/>
          <w:color w:val="000000" w:themeColor="text1"/>
          <w:lang w:val="es-BO"/>
        </w:rPr>
        <w:t>.</w:t>
      </w:r>
    </w:p>
    <w:p w14:paraId="63B807CB" w14:textId="77777777" w:rsidR="00D406EB" w:rsidRPr="007C43A2" w:rsidRDefault="00D406EB" w:rsidP="00932B2C">
      <w:pPr>
        <w:jc w:val="both"/>
        <w:rPr>
          <w:rFonts w:ascii="Lato" w:hAnsi="Lato" w:cstheme="minorHAnsi"/>
          <w:color w:val="000000" w:themeColor="text1"/>
          <w:lang w:val="es-BO"/>
        </w:rPr>
      </w:pPr>
    </w:p>
    <w:p w14:paraId="6CEF21BF" w14:textId="61ACF260" w:rsidR="00692481" w:rsidRPr="007C43A2" w:rsidRDefault="00E40AF3" w:rsidP="008C7286">
      <w:pPr>
        <w:jc w:val="both"/>
        <w:rPr>
          <w:rFonts w:ascii="Lato" w:hAnsi="Lato" w:cstheme="minorHAnsi"/>
          <w:color w:val="000000" w:themeColor="text1"/>
          <w:lang w:val="es-ES_tradnl"/>
        </w:rPr>
      </w:pPr>
      <w:r w:rsidRPr="007C43A2">
        <w:rPr>
          <w:rFonts w:ascii="Lato" w:hAnsi="Lato"/>
          <w:lang w:val="es-BO"/>
        </w:rPr>
        <w:t>Save the Children a través del Componente de Salud y Nutrición Comunitaria del Programa “</w:t>
      </w:r>
      <w:r w:rsidR="003634F6" w:rsidRPr="007C43A2">
        <w:rPr>
          <w:rFonts w:ascii="Lato" w:hAnsi="Lato" w:cstheme="minorHAnsi"/>
          <w:b/>
          <w:color w:val="000000" w:themeColor="text1"/>
          <w:lang w:val="es-BO"/>
        </w:rPr>
        <w:t>APRENDIENDO JUNTOS EN COMUNIDAD</w:t>
      </w:r>
      <w:r w:rsidRPr="007C43A2">
        <w:rPr>
          <w:rFonts w:ascii="Lato" w:hAnsi="Lato"/>
          <w:lang w:val="es-BO"/>
        </w:rPr>
        <w:t xml:space="preserve"> </w:t>
      </w:r>
      <w:r w:rsidR="00B66D2F" w:rsidRPr="007C43A2">
        <w:rPr>
          <w:rFonts w:ascii="Lato" w:hAnsi="Lato" w:cstheme="minorHAnsi"/>
          <w:color w:val="000000" w:themeColor="text1"/>
          <w:lang w:val="es-ES_tradnl"/>
        </w:rPr>
        <w:t xml:space="preserve">tiene entre sus </w:t>
      </w:r>
      <w:r w:rsidR="00C4292B" w:rsidRPr="007C43A2">
        <w:rPr>
          <w:rFonts w:ascii="Lato" w:hAnsi="Lato" w:cstheme="minorHAnsi"/>
          <w:color w:val="000000" w:themeColor="text1"/>
          <w:lang w:val="es-ES_tradnl"/>
        </w:rPr>
        <w:t xml:space="preserve">acciones principales </w:t>
      </w:r>
      <w:r w:rsidR="00815D0A" w:rsidRPr="007C43A2">
        <w:rPr>
          <w:rFonts w:ascii="Lato" w:hAnsi="Lato" w:cstheme="minorHAnsi"/>
          <w:color w:val="000000" w:themeColor="text1"/>
          <w:lang w:val="es-ES_tradnl"/>
        </w:rPr>
        <w:t xml:space="preserve"> “</w:t>
      </w:r>
      <w:r w:rsidR="00D94827" w:rsidRPr="007C43A2">
        <w:rPr>
          <w:rFonts w:ascii="Lato" w:hAnsi="Lato" w:cstheme="minorHAnsi"/>
          <w:color w:val="000000" w:themeColor="text1"/>
          <w:lang w:val="es-ES_tradnl"/>
        </w:rPr>
        <w:t>Contribuir a m</w:t>
      </w:r>
      <w:r w:rsidR="00815D0A" w:rsidRPr="007C43A2">
        <w:rPr>
          <w:rFonts w:ascii="Lato" w:hAnsi="Lato" w:cstheme="minorHAnsi"/>
          <w:color w:val="000000" w:themeColor="text1"/>
          <w:lang w:val="es-ES_tradnl"/>
        </w:rPr>
        <w:t>ejorar la salud y nutrición de</w:t>
      </w:r>
      <w:r w:rsidR="00D94827" w:rsidRPr="007C43A2">
        <w:rPr>
          <w:rFonts w:ascii="Lato" w:hAnsi="Lato" w:cstheme="minorHAnsi"/>
          <w:color w:val="000000" w:themeColor="text1"/>
          <w:lang w:val="es-ES_tradnl"/>
        </w:rPr>
        <w:t xml:space="preserve"> niñas y niños menores de 5 años</w:t>
      </w:r>
      <w:r w:rsidR="00E34C35" w:rsidRPr="007C43A2">
        <w:rPr>
          <w:rFonts w:ascii="Lato" w:hAnsi="Lato" w:cstheme="minorHAnsi"/>
          <w:color w:val="000000" w:themeColor="text1"/>
          <w:lang w:val="es-ES_tradnl"/>
        </w:rPr>
        <w:t>”</w:t>
      </w:r>
      <w:r w:rsidR="00D94827" w:rsidRPr="007C43A2">
        <w:rPr>
          <w:rFonts w:ascii="Lato" w:hAnsi="Lato" w:cstheme="minorHAnsi"/>
          <w:color w:val="000000" w:themeColor="text1"/>
          <w:lang w:val="es-ES_tradnl"/>
        </w:rPr>
        <w:t xml:space="preserve">  a través de </w:t>
      </w:r>
      <w:r w:rsidR="00D07841" w:rsidRPr="007C43A2">
        <w:rPr>
          <w:rFonts w:ascii="Lato" w:hAnsi="Lato" w:cstheme="minorHAnsi"/>
          <w:color w:val="000000" w:themeColor="text1"/>
          <w:lang w:val="es-ES_tradnl"/>
        </w:rPr>
        <w:t>acciones que contribuyen a mejora</w:t>
      </w:r>
      <w:r w:rsidR="006C6800" w:rsidRPr="007C43A2">
        <w:rPr>
          <w:rFonts w:ascii="Lato" w:hAnsi="Lato" w:cstheme="minorHAnsi"/>
          <w:color w:val="000000" w:themeColor="text1"/>
          <w:lang w:val="es-ES_tradnl"/>
        </w:rPr>
        <w:t>r, el acceso a servicios de salud</w:t>
      </w:r>
      <w:r w:rsidR="00053AE6" w:rsidRPr="007C43A2">
        <w:rPr>
          <w:rFonts w:ascii="Lato" w:hAnsi="Lato" w:cstheme="minorHAnsi"/>
          <w:color w:val="000000" w:themeColor="text1"/>
          <w:lang w:val="es-ES_tradnl"/>
        </w:rPr>
        <w:t>, incrementar conocimiento</w:t>
      </w:r>
      <w:r w:rsidRPr="007C43A2">
        <w:rPr>
          <w:rFonts w:ascii="Lato" w:hAnsi="Lato" w:cstheme="minorHAnsi"/>
          <w:color w:val="000000" w:themeColor="text1"/>
          <w:lang w:val="es-ES_tradnl"/>
        </w:rPr>
        <w:t>s en</w:t>
      </w:r>
      <w:r w:rsidR="00053AE6" w:rsidRPr="007C43A2">
        <w:rPr>
          <w:rFonts w:ascii="Lato" w:hAnsi="Lato" w:cstheme="minorHAnsi"/>
          <w:color w:val="000000" w:themeColor="text1"/>
          <w:lang w:val="es-ES_tradnl"/>
        </w:rPr>
        <w:t xml:space="preserve"> cuidados de crianza </w:t>
      </w:r>
      <w:r w:rsidR="00692481" w:rsidRPr="007C43A2">
        <w:rPr>
          <w:rFonts w:ascii="Lato" w:hAnsi="Lato" w:cstheme="minorHAnsi"/>
          <w:color w:val="000000" w:themeColor="text1"/>
          <w:lang w:val="es-ES_tradnl"/>
        </w:rPr>
        <w:t xml:space="preserve">saludable a los cuidadores de niños y niñas y </w:t>
      </w:r>
      <w:r w:rsidR="00053AE6" w:rsidRPr="007C43A2">
        <w:rPr>
          <w:rFonts w:ascii="Lato" w:hAnsi="Lato" w:cstheme="minorHAnsi"/>
          <w:color w:val="000000" w:themeColor="text1"/>
          <w:lang w:val="es-ES_tradnl"/>
        </w:rPr>
        <w:t xml:space="preserve">el </w:t>
      </w:r>
      <w:r w:rsidR="006C6800" w:rsidRPr="007C43A2">
        <w:rPr>
          <w:rFonts w:ascii="Lato" w:hAnsi="Lato" w:cstheme="minorHAnsi"/>
          <w:color w:val="000000" w:themeColor="text1"/>
          <w:lang w:val="es-ES_tradnl"/>
        </w:rPr>
        <w:t>fortalecimiento de programas y proyecto</w:t>
      </w:r>
      <w:r w:rsidR="0022253E" w:rsidRPr="007C43A2">
        <w:rPr>
          <w:rFonts w:ascii="Lato" w:hAnsi="Lato" w:cstheme="minorHAnsi"/>
          <w:color w:val="000000" w:themeColor="text1"/>
          <w:lang w:val="es-ES_tradnl"/>
        </w:rPr>
        <w:t>s</w:t>
      </w:r>
      <w:r w:rsidR="006C6800" w:rsidRPr="007C43A2">
        <w:rPr>
          <w:rFonts w:ascii="Lato" w:hAnsi="Lato" w:cstheme="minorHAnsi"/>
          <w:color w:val="000000" w:themeColor="text1"/>
          <w:lang w:val="es-ES_tradnl"/>
        </w:rPr>
        <w:t xml:space="preserve"> del sistema p</w:t>
      </w:r>
      <w:r w:rsidR="00C57EC9" w:rsidRPr="007C43A2">
        <w:rPr>
          <w:rFonts w:ascii="Lato" w:hAnsi="Lato" w:cstheme="minorHAnsi"/>
          <w:color w:val="000000" w:themeColor="text1"/>
          <w:lang w:val="es-ES_tradnl"/>
        </w:rPr>
        <w:t>ú</w:t>
      </w:r>
      <w:r w:rsidR="006C6800" w:rsidRPr="007C43A2">
        <w:rPr>
          <w:rFonts w:ascii="Lato" w:hAnsi="Lato" w:cstheme="minorHAnsi"/>
          <w:color w:val="000000" w:themeColor="text1"/>
          <w:lang w:val="es-ES_tradnl"/>
        </w:rPr>
        <w:t>blico</w:t>
      </w:r>
      <w:r w:rsidR="0022253E" w:rsidRPr="007C43A2">
        <w:rPr>
          <w:rFonts w:ascii="Lato" w:hAnsi="Lato" w:cstheme="minorHAnsi"/>
          <w:color w:val="000000" w:themeColor="text1"/>
          <w:lang w:val="es-ES_tradnl"/>
        </w:rPr>
        <w:t>,</w:t>
      </w:r>
      <w:r w:rsidR="006C6800" w:rsidRPr="007C43A2">
        <w:rPr>
          <w:rFonts w:ascii="Lato" w:hAnsi="Lato" w:cstheme="minorHAnsi"/>
          <w:color w:val="000000" w:themeColor="text1"/>
          <w:lang w:val="es-ES_tradnl"/>
        </w:rPr>
        <w:t xml:space="preserve"> que contribuyen a </w:t>
      </w:r>
      <w:r w:rsidR="002C1715" w:rsidRPr="007C43A2">
        <w:rPr>
          <w:rFonts w:ascii="Lato" w:hAnsi="Lato" w:cstheme="minorHAnsi"/>
          <w:color w:val="000000" w:themeColor="text1"/>
          <w:lang w:val="es-ES_tradnl"/>
        </w:rPr>
        <w:t>la salud y nutrición del binomio madre-niño</w:t>
      </w:r>
      <w:r w:rsidR="00AB437A" w:rsidRPr="007C43A2">
        <w:rPr>
          <w:rFonts w:ascii="Lato" w:hAnsi="Lato" w:cstheme="minorHAnsi"/>
          <w:color w:val="000000" w:themeColor="text1"/>
          <w:lang w:val="es-ES_tradnl"/>
        </w:rPr>
        <w:t>,</w:t>
      </w:r>
      <w:r w:rsidR="002C1715" w:rsidRPr="007C43A2">
        <w:rPr>
          <w:rFonts w:ascii="Lato" w:hAnsi="Lato" w:cstheme="minorHAnsi"/>
          <w:color w:val="000000" w:themeColor="text1"/>
          <w:lang w:val="es-ES_tradnl"/>
        </w:rPr>
        <w:t xml:space="preserve"> siendo una de ellas el fomento a la lactancia materna por sus </w:t>
      </w:r>
      <w:r w:rsidR="0038442A" w:rsidRPr="007C43A2">
        <w:rPr>
          <w:rFonts w:ascii="Lato" w:hAnsi="Lato" w:cstheme="minorHAnsi"/>
          <w:color w:val="000000" w:themeColor="text1"/>
          <w:lang w:val="es-ES_tradnl"/>
        </w:rPr>
        <w:t xml:space="preserve">múltiples beneficios en la </w:t>
      </w:r>
      <w:r w:rsidR="00C57EC9" w:rsidRPr="007C43A2">
        <w:rPr>
          <w:rFonts w:ascii="Lato" w:hAnsi="Lato" w:cstheme="minorHAnsi"/>
          <w:color w:val="000000" w:themeColor="text1"/>
          <w:lang w:val="es-ES_tradnl"/>
        </w:rPr>
        <w:t xml:space="preserve">salud y  </w:t>
      </w:r>
      <w:r w:rsidR="00C40F1C" w:rsidRPr="007C43A2">
        <w:rPr>
          <w:rFonts w:ascii="Lato" w:hAnsi="Lato" w:cstheme="minorHAnsi"/>
          <w:color w:val="000000" w:themeColor="text1"/>
          <w:lang w:val="es-ES_tradnl"/>
        </w:rPr>
        <w:t>nutrición.</w:t>
      </w:r>
    </w:p>
    <w:p w14:paraId="2584B05C" w14:textId="77777777" w:rsidR="0022253E" w:rsidRPr="007C43A2" w:rsidRDefault="0022253E" w:rsidP="00D94827">
      <w:pPr>
        <w:ind w:right="-79"/>
        <w:jc w:val="both"/>
        <w:textAlignment w:val="top"/>
        <w:rPr>
          <w:rFonts w:ascii="Lato" w:hAnsi="Lato" w:cstheme="minorHAnsi"/>
          <w:color w:val="000000" w:themeColor="text1"/>
          <w:lang w:val="es-ES_tradnl"/>
        </w:rPr>
      </w:pPr>
    </w:p>
    <w:p w14:paraId="6D1AA598" w14:textId="13431422" w:rsidR="0095088E" w:rsidRPr="007C43A2" w:rsidRDefault="00C40F1C" w:rsidP="009F4FAC">
      <w:pPr>
        <w:ind w:right="-79"/>
        <w:jc w:val="both"/>
        <w:textAlignment w:val="top"/>
        <w:rPr>
          <w:rFonts w:ascii="Lato" w:hAnsi="Lato" w:cstheme="minorHAnsi"/>
          <w:color w:val="000000" w:themeColor="text1"/>
          <w:lang w:val="es-ES_tradnl"/>
        </w:rPr>
      </w:pPr>
      <w:r w:rsidRPr="007C43A2">
        <w:rPr>
          <w:rFonts w:ascii="Lato" w:hAnsi="Lato" w:cstheme="minorHAnsi"/>
          <w:color w:val="000000" w:themeColor="text1"/>
          <w:lang w:val="es-ES_tradnl"/>
        </w:rPr>
        <w:t>El Ministerio de S</w:t>
      </w:r>
      <w:r w:rsidR="00364436" w:rsidRPr="007C43A2">
        <w:rPr>
          <w:rFonts w:ascii="Lato" w:hAnsi="Lato" w:cstheme="minorHAnsi"/>
          <w:color w:val="000000" w:themeColor="text1"/>
          <w:lang w:val="es-ES_tradnl"/>
        </w:rPr>
        <w:t xml:space="preserve">alud en el país </w:t>
      </w:r>
      <w:r w:rsidR="0095088E" w:rsidRPr="007C43A2">
        <w:rPr>
          <w:rFonts w:ascii="Lato" w:hAnsi="Lato" w:cstheme="minorHAnsi"/>
          <w:color w:val="000000" w:themeColor="text1"/>
          <w:lang w:val="es-ES_tradnl"/>
        </w:rPr>
        <w:t xml:space="preserve">a través de los Servicios Departamentales de Salud SEDES, </w:t>
      </w:r>
      <w:r w:rsidR="00364436" w:rsidRPr="007C43A2">
        <w:rPr>
          <w:rFonts w:ascii="Lato" w:hAnsi="Lato" w:cstheme="minorHAnsi"/>
          <w:color w:val="000000" w:themeColor="text1"/>
          <w:lang w:val="es-ES_tradnl"/>
        </w:rPr>
        <w:t>promueve</w:t>
      </w:r>
      <w:r w:rsidRPr="007C43A2">
        <w:rPr>
          <w:rFonts w:ascii="Lato" w:hAnsi="Lato" w:cstheme="minorHAnsi"/>
          <w:color w:val="000000" w:themeColor="text1"/>
          <w:lang w:val="es-ES_tradnl"/>
        </w:rPr>
        <w:t xml:space="preserve"> el cumplimiento y aplicación de la Ley 3460 de Fomento a la Lactancia Materna y</w:t>
      </w:r>
      <w:r w:rsidR="00364436" w:rsidRPr="007C43A2">
        <w:rPr>
          <w:rFonts w:ascii="Lato" w:hAnsi="Lato" w:cstheme="minorHAnsi"/>
          <w:color w:val="000000" w:themeColor="text1"/>
          <w:lang w:val="es-ES_tradnl"/>
        </w:rPr>
        <w:t xml:space="preserve"> </w:t>
      </w:r>
      <w:r w:rsidRPr="007C43A2">
        <w:rPr>
          <w:rFonts w:ascii="Lato" w:hAnsi="Lato" w:cstheme="minorHAnsi"/>
          <w:color w:val="000000" w:themeColor="text1"/>
          <w:lang w:val="es-ES_tradnl"/>
        </w:rPr>
        <w:t>la a</w:t>
      </w:r>
      <w:r w:rsidR="005C3BE8" w:rsidRPr="007C43A2">
        <w:rPr>
          <w:rFonts w:ascii="Lato" w:hAnsi="Lato" w:cstheme="minorHAnsi"/>
          <w:color w:val="000000" w:themeColor="text1"/>
          <w:lang w:val="es-ES_tradnl"/>
        </w:rPr>
        <w:t xml:space="preserve">creditación de </w:t>
      </w:r>
      <w:r w:rsidRPr="007C43A2">
        <w:rPr>
          <w:rFonts w:ascii="Lato" w:hAnsi="Lato" w:cstheme="minorHAnsi"/>
          <w:color w:val="000000" w:themeColor="text1"/>
          <w:lang w:val="es-ES_tradnl"/>
        </w:rPr>
        <w:t>e</w:t>
      </w:r>
      <w:r w:rsidR="00C848CF" w:rsidRPr="007C43A2">
        <w:rPr>
          <w:rFonts w:ascii="Lato" w:hAnsi="Lato" w:cstheme="minorHAnsi"/>
          <w:color w:val="000000" w:themeColor="text1"/>
          <w:lang w:val="es-ES_tradnl"/>
        </w:rPr>
        <w:t>stablecimientos</w:t>
      </w:r>
      <w:r w:rsidR="005C3BE8" w:rsidRPr="007C43A2">
        <w:rPr>
          <w:rFonts w:ascii="Lato" w:hAnsi="Lato" w:cstheme="minorHAnsi"/>
          <w:color w:val="000000" w:themeColor="text1"/>
          <w:lang w:val="es-ES_tradnl"/>
        </w:rPr>
        <w:t xml:space="preserve"> de salud</w:t>
      </w:r>
      <w:r w:rsidR="009F4FAC" w:rsidRPr="007C43A2">
        <w:rPr>
          <w:rFonts w:ascii="Lato" w:hAnsi="Lato" w:cstheme="minorHAnsi"/>
          <w:color w:val="000000" w:themeColor="text1"/>
          <w:lang w:val="es-ES_tradnl"/>
        </w:rPr>
        <w:t xml:space="preserve"> como </w:t>
      </w:r>
      <w:r w:rsidRPr="007C43A2">
        <w:rPr>
          <w:rFonts w:ascii="Lato" w:hAnsi="Lato" w:cstheme="minorHAnsi"/>
          <w:color w:val="000000" w:themeColor="text1"/>
          <w:lang w:val="es-ES_tradnl"/>
        </w:rPr>
        <w:t>“</w:t>
      </w:r>
      <w:r w:rsidR="00EA3220" w:rsidRPr="007C43A2">
        <w:rPr>
          <w:rFonts w:ascii="Lato" w:hAnsi="Lato" w:cstheme="minorHAnsi"/>
          <w:color w:val="000000" w:themeColor="text1"/>
          <w:lang w:val="es-ES_tradnl"/>
        </w:rPr>
        <w:t>Amigo</w:t>
      </w:r>
      <w:r w:rsidRPr="007C43A2">
        <w:rPr>
          <w:rFonts w:ascii="Lato" w:hAnsi="Lato" w:cstheme="minorHAnsi"/>
          <w:color w:val="000000" w:themeColor="text1"/>
          <w:lang w:val="es-ES_tradnl"/>
        </w:rPr>
        <w:t>s de la Madre y la Niñez”,</w:t>
      </w:r>
      <w:r w:rsidR="00EA3220" w:rsidRPr="007C43A2">
        <w:rPr>
          <w:rFonts w:ascii="Lato" w:hAnsi="Lato" w:cstheme="minorHAnsi"/>
          <w:color w:val="000000" w:themeColor="text1"/>
          <w:lang w:val="es-ES_tradnl"/>
        </w:rPr>
        <w:t xml:space="preserve"> iniciativa enfocada en dar prioridad a las </w:t>
      </w:r>
      <w:r w:rsidR="0095088E" w:rsidRPr="007C43A2">
        <w:rPr>
          <w:rFonts w:ascii="Lato" w:hAnsi="Lato" w:cstheme="minorHAnsi"/>
          <w:color w:val="000000" w:themeColor="text1"/>
          <w:lang w:val="es-ES_tradnl"/>
        </w:rPr>
        <w:t>mujeres en etapa de gestación y el</w:t>
      </w:r>
      <w:r w:rsidR="00EA3220" w:rsidRPr="007C43A2">
        <w:rPr>
          <w:rFonts w:ascii="Lato" w:hAnsi="Lato" w:cstheme="minorHAnsi"/>
          <w:color w:val="000000" w:themeColor="text1"/>
          <w:lang w:val="es-ES_tradnl"/>
        </w:rPr>
        <w:t xml:space="preserve"> </w:t>
      </w:r>
      <w:r w:rsidR="0082064F" w:rsidRPr="007C43A2">
        <w:rPr>
          <w:rFonts w:ascii="Lato" w:hAnsi="Lato" w:cstheme="minorHAnsi"/>
          <w:color w:val="000000" w:themeColor="text1"/>
          <w:lang w:val="es-ES_tradnl"/>
        </w:rPr>
        <w:t>recién</w:t>
      </w:r>
      <w:r w:rsidR="00EA3220" w:rsidRPr="007C43A2">
        <w:rPr>
          <w:rFonts w:ascii="Lato" w:hAnsi="Lato" w:cstheme="minorHAnsi"/>
          <w:color w:val="000000" w:themeColor="text1"/>
          <w:lang w:val="es-ES_tradnl"/>
        </w:rPr>
        <w:t xml:space="preserve"> nacido.</w:t>
      </w:r>
    </w:p>
    <w:p w14:paraId="28D0313A" w14:textId="77777777" w:rsidR="00F27908" w:rsidRPr="007C43A2" w:rsidRDefault="00F27908" w:rsidP="009F4FAC">
      <w:pPr>
        <w:ind w:right="-79"/>
        <w:jc w:val="both"/>
        <w:textAlignment w:val="top"/>
        <w:rPr>
          <w:rFonts w:ascii="Lato" w:hAnsi="Lato" w:cstheme="minorHAnsi"/>
          <w:color w:val="000000" w:themeColor="text1"/>
          <w:lang w:val="es-ES_tradnl"/>
        </w:rPr>
      </w:pPr>
    </w:p>
    <w:p w14:paraId="02B8B2C9" w14:textId="684E8A39" w:rsidR="00E53872" w:rsidRPr="00556A89" w:rsidRDefault="00E53872" w:rsidP="00556A89">
      <w:pPr>
        <w:pStyle w:val="Prrafodelista"/>
        <w:numPr>
          <w:ilvl w:val="0"/>
          <w:numId w:val="16"/>
        </w:numPr>
        <w:ind w:right="-79"/>
        <w:jc w:val="both"/>
        <w:textAlignment w:val="top"/>
        <w:rPr>
          <w:rFonts w:ascii="Lato" w:hAnsi="Lato" w:cstheme="minorHAnsi"/>
          <w:b/>
          <w:color w:val="0070C0"/>
          <w:lang w:val="es-ES_tradnl"/>
        </w:rPr>
      </w:pPr>
      <w:r w:rsidRPr="00556A89">
        <w:rPr>
          <w:rFonts w:ascii="Lato" w:hAnsi="Lato" w:cstheme="minorHAnsi"/>
          <w:b/>
          <w:color w:val="0070C0"/>
          <w:lang w:val="es-ES_tradnl"/>
        </w:rPr>
        <w:t>JUSTIFICACIÓN</w:t>
      </w:r>
    </w:p>
    <w:p w14:paraId="7EC74FCD" w14:textId="77777777" w:rsidR="0095088E" w:rsidRPr="007C43A2" w:rsidRDefault="0095088E" w:rsidP="009F4FAC">
      <w:pPr>
        <w:ind w:right="-79"/>
        <w:jc w:val="both"/>
        <w:textAlignment w:val="top"/>
        <w:rPr>
          <w:rFonts w:ascii="Lato" w:hAnsi="Lato" w:cstheme="minorHAnsi"/>
          <w:color w:val="000000" w:themeColor="text1"/>
          <w:lang w:val="es-ES_tradnl"/>
        </w:rPr>
      </w:pPr>
    </w:p>
    <w:p w14:paraId="3C0329E8" w14:textId="1510053C" w:rsidR="005C1D97" w:rsidRPr="007C43A2" w:rsidRDefault="00286618" w:rsidP="00E53872">
      <w:pPr>
        <w:shd w:val="clear" w:color="auto" w:fill="FFFFFF"/>
        <w:jc w:val="both"/>
        <w:rPr>
          <w:rFonts w:ascii="Lato" w:hAnsi="Lato" w:cs="Times New Roman"/>
          <w:color w:val="000000"/>
          <w:lang w:val="es-BO" w:eastAsia="es-BO"/>
        </w:rPr>
      </w:pPr>
      <w:r w:rsidRPr="007C43A2">
        <w:rPr>
          <w:rFonts w:ascii="Lato" w:hAnsi="Lato" w:cs="Times New Roman"/>
          <w:color w:val="000000"/>
          <w:lang w:val="es-BO" w:eastAsia="es-BO"/>
        </w:rPr>
        <w:t>Si bien l</w:t>
      </w:r>
      <w:r w:rsidR="00537428" w:rsidRPr="007C43A2">
        <w:rPr>
          <w:rFonts w:ascii="Lato" w:hAnsi="Lato" w:cs="Times New Roman"/>
          <w:color w:val="000000"/>
          <w:lang w:val="es-BO" w:eastAsia="es-BO"/>
        </w:rPr>
        <w:t>a leche materna es</w:t>
      </w:r>
      <w:r w:rsidR="00E53872" w:rsidRPr="007C43A2">
        <w:rPr>
          <w:rFonts w:ascii="Lato" w:hAnsi="Lato" w:cs="Times New Roman"/>
          <w:color w:val="000000"/>
          <w:lang w:val="es-BO" w:eastAsia="es-BO"/>
        </w:rPr>
        <w:t xml:space="preserve"> sin </w:t>
      </w:r>
      <w:r w:rsidR="00537428" w:rsidRPr="007C43A2">
        <w:rPr>
          <w:rFonts w:ascii="Lato" w:hAnsi="Lato" w:cs="Times New Roman"/>
          <w:color w:val="000000"/>
          <w:lang w:val="es-BO" w:eastAsia="es-BO"/>
        </w:rPr>
        <w:t>duda el mejor alimento que existe para el recién nacido</w:t>
      </w:r>
      <w:r w:rsidR="009A30D8" w:rsidRPr="007C43A2">
        <w:rPr>
          <w:rFonts w:ascii="Lato" w:hAnsi="Lato" w:cs="Times New Roman"/>
          <w:color w:val="000000"/>
          <w:lang w:val="es-BO" w:eastAsia="es-BO"/>
        </w:rPr>
        <w:t>,</w:t>
      </w:r>
      <w:r w:rsidR="00537428" w:rsidRPr="007C43A2">
        <w:rPr>
          <w:rFonts w:ascii="Lato" w:hAnsi="Lato" w:cs="Times New Roman"/>
          <w:color w:val="000000"/>
          <w:lang w:val="es-BO" w:eastAsia="es-BO"/>
        </w:rPr>
        <w:t xml:space="preserve"> </w:t>
      </w:r>
      <w:r w:rsidR="00F814C2" w:rsidRPr="007C43A2">
        <w:rPr>
          <w:rFonts w:ascii="Lato" w:hAnsi="Lato" w:cs="Times New Roman"/>
          <w:color w:val="000000"/>
          <w:lang w:val="es-BO" w:eastAsia="es-BO"/>
        </w:rPr>
        <w:t xml:space="preserve">porque </w:t>
      </w:r>
      <w:r w:rsidR="00537428" w:rsidRPr="007C43A2">
        <w:rPr>
          <w:rFonts w:ascii="Lato" w:hAnsi="Lato" w:cs="Times New Roman"/>
          <w:color w:val="000000"/>
          <w:lang w:val="es-BO" w:eastAsia="es-BO"/>
        </w:rPr>
        <w:t>proporciona</w:t>
      </w:r>
      <w:r w:rsidR="009A30D8" w:rsidRPr="007C43A2">
        <w:rPr>
          <w:rFonts w:ascii="Lato" w:hAnsi="Lato" w:cs="Times New Roman"/>
          <w:color w:val="000000"/>
          <w:lang w:val="es-BO" w:eastAsia="es-BO"/>
        </w:rPr>
        <w:t xml:space="preserve"> todos</w:t>
      </w:r>
      <w:r w:rsidR="00537428" w:rsidRPr="007C43A2">
        <w:rPr>
          <w:rFonts w:ascii="Lato" w:hAnsi="Lato" w:cs="Times New Roman"/>
          <w:color w:val="000000"/>
          <w:lang w:val="es-BO" w:eastAsia="es-BO"/>
        </w:rPr>
        <w:t xml:space="preserve"> los nutrientes necesarios </w:t>
      </w:r>
      <w:r w:rsidR="00E53872" w:rsidRPr="007C43A2">
        <w:rPr>
          <w:rFonts w:ascii="Lato" w:hAnsi="Lato" w:cs="Times New Roman"/>
          <w:color w:val="000000"/>
          <w:lang w:val="es-BO" w:eastAsia="es-BO"/>
        </w:rPr>
        <w:t xml:space="preserve">para el correcto </w:t>
      </w:r>
      <w:r w:rsidR="009A30D8" w:rsidRPr="007C43A2">
        <w:rPr>
          <w:rFonts w:ascii="Lato" w:hAnsi="Lato" w:cs="Times New Roman"/>
          <w:color w:val="000000"/>
          <w:lang w:val="es-BO" w:eastAsia="es-BO"/>
        </w:rPr>
        <w:t xml:space="preserve">crecimiento, </w:t>
      </w:r>
      <w:r w:rsidR="00E53872" w:rsidRPr="007C43A2">
        <w:rPr>
          <w:rFonts w:ascii="Lato" w:hAnsi="Lato" w:cs="Times New Roman"/>
          <w:color w:val="000000"/>
          <w:lang w:val="es-BO" w:eastAsia="es-BO"/>
        </w:rPr>
        <w:t xml:space="preserve">desarrollo </w:t>
      </w:r>
      <w:r w:rsidR="009A30D8" w:rsidRPr="007C43A2">
        <w:rPr>
          <w:rFonts w:ascii="Lato" w:hAnsi="Lato" w:cs="Times New Roman"/>
          <w:color w:val="000000"/>
          <w:lang w:val="es-BO" w:eastAsia="es-BO"/>
        </w:rPr>
        <w:t xml:space="preserve">y </w:t>
      </w:r>
      <w:r w:rsidR="009A30D8" w:rsidRPr="007C43A2">
        <w:rPr>
          <w:rFonts w:ascii="Lato" w:hAnsi="Lato" w:cs="Times New Roman"/>
          <w:color w:val="000000"/>
          <w:lang w:val="es-BO" w:eastAsia="es-BO"/>
        </w:rPr>
        <w:lastRenderedPageBreak/>
        <w:t>protección inmunológica del recién nacido hasta los seis meses de edad de forma exclusiva</w:t>
      </w:r>
      <w:r w:rsidR="007F506D" w:rsidRPr="007C43A2">
        <w:rPr>
          <w:rFonts w:ascii="Lato" w:hAnsi="Lato" w:cs="Times New Roman"/>
          <w:color w:val="000000"/>
          <w:lang w:val="es-BO" w:eastAsia="es-BO"/>
        </w:rPr>
        <w:t xml:space="preserve">, sin embargo </w:t>
      </w:r>
      <w:r w:rsidR="00830A5C" w:rsidRPr="007C43A2">
        <w:rPr>
          <w:rFonts w:ascii="Lato" w:hAnsi="Lato" w:cs="Times New Roman"/>
          <w:color w:val="000000"/>
          <w:lang w:val="es-BO" w:eastAsia="es-BO"/>
        </w:rPr>
        <w:t>la necesidad d</w:t>
      </w:r>
      <w:r w:rsidR="00041077" w:rsidRPr="007C43A2">
        <w:rPr>
          <w:rFonts w:ascii="Lato" w:hAnsi="Lato" w:cs="Times New Roman"/>
          <w:color w:val="000000"/>
          <w:lang w:val="es-BO" w:eastAsia="es-BO"/>
        </w:rPr>
        <w:t xml:space="preserve">e dotar leche materna a bebés </w:t>
      </w:r>
      <w:r w:rsidR="0097586D" w:rsidRPr="007C43A2">
        <w:rPr>
          <w:rFonts w:ascii="Lato" w:hAnsi="Lato" w:cs="Times New Roman"/>
          <w:color w:val="000000"/>
          <w:lang w:val="es-MX" w:eastAsia="es-BO"/>
        </w:rPr>
        <w:t xml:space="preserve">prematuro (antes de la semana 37) </w:t>
      </w:r>
      <w:r w:rsidR="00041077" w:rsidRPr="007C43A2">
        <w:rPr>
          <w:rFonts w:ascii="Lato" w:hAnsi="Lato" w:cs="Times New Roman"/>
          <w:color w:val="000000"/>
          <w:lang w:val="es-MX" w:eastAsia="es-BO"/>
        </w:rPr>
        <w:t xml:space="preserve">es esencial </w:t>
      </w:r>
      <w:r w:rsidR="005C1D97" w:rsidRPr="007C43A2">
        <w:rPr>
          <w:rFonts w:ascii="Lato" w:hAnsi="Lato" w:cs="Times New Roman"/>
          <w:color w:val="000000"/>
          <w:lang w:val="es-MX" w:eastAsia="es-BO"/>
        </w:rPr>
        <w:t xml:space="preserve">y en muchos casos de sobrevivencia, el nacimiento prematuro es multicausal </w:t>
      </w:r>
      <w:r w:rsidR="0097586D" w:rsidRPr="007C43A2">
        <w:rPr>
          <w:rFonts w:ascii="Lato" w:hAnsi="Lato" w:cs="Times New Roman"/>
          <w:color w:val="000000"/>
          <w:lang w:val="es-MX" w:eastAsia="es-BO"/>
        </w:rPr>
        <w:t>entre ellos factores socioeconómicos, complicaciones gestacionales como embarazos múltiples</w:t>
      </w:r>
      <w:r w:rsidR="00CC09E3" w:rsidRPr="007C43A2">
        <w:rPr>
          <w:rFonts w:ascii="Lato" w:hAnsi="Lato" w:cs="Times New Roman"/>
          <w:color w:val="000000"/>
          <w:lang w:val="es-MX" w:eastAsia="es-BO"/>
        </w:rPr>
        <w:t xml:space="preserve">, </w:t>
      </w:r>
      <w:r w:rsidR="0097586D" w:rsidRPr="007C43A2">
        <w:rPr>
          <w:rFonts w:ascii="Lato" w:hAnsi="Lato" w:cs="Times New Roman"/>
          <w:color w:val="000000"/>
          <w:lang w:val="es-MX" w:eastAsia="es-BO"/>
        </w:rPr>
        <w:t>infecciones, antecedentes de prematuridad, diabetes, hipertensión, estrés, tabaquismo y bajo/alto peso materno</w:t>
      </w:r>
      <w:r w:rsidR="00686C8C" w:rsidRPr="007C43A2">
        <w:rPr>
          <w:rFonts w:ascii="Lato" w:hAnsi="Lato" w:cs="Times New Roman"/>
          <w:color w:val="000000"/>
          <w:lang w:val="es-BO" w:eastAsia="es-BO"/>
        </w:rPr>
        <w:t xml:space="preserve">, </w:t>
      </w:r>
      <w:r w:rsidR="00877145" w:rsidRPr="007C43A2">
        <w:rPr>
          <w:rFonts w:ascii="Lato" w:hAnsi="Lato" w:cs="Times New Roman"/>
          <w:color w:val="000000"/>
          <w:lang w:val="es-BO" w:eastAsia="es-BO"/>
        </w:rPr>
        <w:t xml:space="preserve"> muertes maternas</w:t>
      </w:r>
      <w:r w:rsidR="003010FB" w:rsidRPr="007C43A2">
        <w:rPr>
          <w:rFonts w:ascii="Lato" w:hAnsi="Lato" w:cs="Times New Roman"/>
          <w:color w:val="000000"/>
          <w:lang w:val="es-BO" w:eastAsia="es-BO"/>
        </w:rPr>
        <w:t>.</w:t>
      </w:r>
      <w:r w:rsidR="006A576C" w:rsidRPr="007C43A2">
        <w:rPr>
          <w:rFonts w:ascii="Lato" w:hAnsi="Lato" w:cs="Times New Roman"/>
          <w:color w:val="000000"/>
          <w:lang w:val="es-BO" w:eastAsia="es-BO"/>
        </w:rPr>
        <w:t xml:space="preserve"> </w:t>
      </w:r>
    </w:p>
    <w:p w14:paraId="449A310C" w14:textId="2264F170" w:rsidR="003010FB" w:rsidRPr="007C43A2" w:rsidRDefault="000B0DA4" w:rsidP="002F2F76">
      <w:pPr>
        <w:shd w:val="clear" w:color="auto" w:fill="FFFFFF"/>
        <w:jc w:val="both"/>
        <w:rPr>
          <w:rFonts w:ascii="Lato" w:hAnsi="Lato" w:cs="Times New Roman"/>
          <w:color w:val="000000"/>
          <w:lang w:val="es-BO" w:eastAsia="es-BO"/>
        </w:rPr>
      </w:pPr>
      <w:r w:rsidRPr="007C43A2">
        <w:rPr>
          <w:rFonts w:ascii="Lato" w:hAnsi="Lato" w:cs="Times New Roman"/>
          <w:color w:val="000000"/>
          <w:lang w:val="es-BO" w:eastAsia="es-BO"/>
        </w:rPr>
        <w:t xml:space="preserve">El objetivo de los bancos de leche humana es proporcionar leche de donantes </w:t>
      </w:r>
      <w:r w:rsidR="00161406" w:rsidRPr="007C43A2">
        <w:rPr>
          <w:rFonts w:ascii="Lato" w:hAnsi="Lato" w:cs="Times New Roman"/>
          <w:color w:val="000000"/>
          <w:lang w:val="es-BO" w:eastAsia="es-BO"/>
        </w:rPr>
        <w:t>principalmente de mujeres en periodos de lactancia, la leche materna debe pasar por procesos de</w:t>
      </w:r>
      <w:r w:rsidR="002F2F76" w:rsidRPr="007C43A2">
        <w:rPr>
          <w:rFonts w:ascii="Lato" w:hAnsi="Lato" w:cs="Times New Roman"/>
          <w:color w:val="000000"/>
          <w:lang w:val="es-BO" w:eastAsia="es-BO"/>
        </w:rPr>
        <w:t xml:space="preserve"> control de calidad para que esta pueda ser segura para que puedan beneficiarse de las ventajas de la leche humana cuando su propia madre no puede proporcionarla.</w:t>
      </w:r>
    </w:p>
    <w:p w14:paraId="30A66526" w14:textId="66471863" w:rsidR="002F2F76" w:rsidRPr="007C43A2" w:rsidRDefault="002F2F76" w:rsidP="002F2F76">
      <w:pPr>
        <w:shd w:val="clear" w:color="auto" w:fill="FFFFFF"/>
        <w:jc w:val="both"/>
        <w:rPr>
          <w:rFonts w:ascii="Lato" w:hAnsi="Lato" w:cs="Times New Roman"/>
          <w:color w:val="000000"/>
          <w:lang w:val="es-BO" w:eastAsia="es-BO"/>
        </w:rPr>
      </w:pPr>
      <w:r w:rsidRPr="007C43A2">
        <w:rPr>
          <w:rFonts w:ascii="Lato" w:hAnsi="Lato" w:cs="Times New Roman"/>
          <w:color w:val="000000"/>
          <w:lang w:val="es-BO" w:eastAsia="es-BO"/>
        </w:rPr>
        <w:t xml:space="preserve">La leche materna para prematuros es importante porque actúa como un medicamento natural porque protege contra infecciones graves, reduce el riesgo de Enterocolitis necrotizante, favorece el desarrollo del cerebro, mejora la digestión y el aumento de peso. </w:t>
      </w:r>
    </w:p>
    <w:p w14:paraId="2B180EC2" w14:textId="696E07CA" w:rsidR="00F27908" w:rsidRPr="007C43A2" w:rsidRDefault="002F2F76" w:rsidP="002F2F76">
      <w:pPr>
        <w:jc w:val="both"/>
        <w:rPr>
          <w:rFonts w:ascii="Lato" w:hAnsi="Lato"/>
          <w:color w:val="FF0000"/>
          <w:lang w:val="es-MX"/>
        </w:rPr>
      </w:pPr>
      <w:r w:rsidRPr="007C43A2">
        <w:rPr>
          <w:rFonts w:ascii="Lato" w:hAnsi="Lato"/>
          <w:lang w:val="es-ES"/>
        </w:rPr>
        <w:t xml:space="preserve">Un banco de leche es un centro especializado que recolecta, analiza, pasteuriza y distribuye leche humana donada a bebés prematuros o de alto riesgo, garantizando su seguridad alimentaria </w:t>
      </w:r>
      <w:r w:rsidR="00F16EDA" w:rsidRPr="007C43A2">
        <w:rPr>
          <w:rFonts w:ascii="Lato" w:hAnsi="Lato"/>
          <w:lang w:val="es-MX"/>
        </w:rPr>
        <w:t>bajo prescripción médica. Promueve la lactancia y salva vidas proporcionando leche materna cuando la madre no puede hacerlo. </w:t>
      </w:r>
    </w:p>
    <w:p w14:paraId="77BA1D38" w14:textId="77777777" w:rsidR="0020037F" w:rsidRPr="007C43A2" w:rsidRDefault="0020037F" w:rsidP="0020037F">
      <w:pPr>
        <w:pStyle w:val="NormalWeb"/>
        <w:tabs>
          <w:tab w:val="left" w:pos="2901"/>
        </w:tabs>
        <w:spacing w:before="0" w:beforeAutospacing="0" w:after="0" w:afterAutospacing="0"/>
        <w:jc w:val="both"/>
        <w:rPr>
          <w:rFonts w:ascii="Lato" w:hAnsi="Lato"/>
          <w:color w:val="333333"/>
        </w:rPr>
      </w:pPr>
    </w:p>
    <w:p w14:paraId="22E8AE1D" w14:textId="25539A37" w:rsidR="00E53872" w:rsidRPr="007C43A2" w:rsidRDefault="0020037F" w:rsidP="00556A89">
      <w:pPr>
        <w:pStyle w:val="Prrafodelista"/>
        <w:numPr>
          <w:ilvl w:val="0"/>
          <w:numId w:val="16"/>
        </w:numPr>
        <w:jc w:val="both"/>
        <w:rPr>
          <w:rFonts w:ascii="Lato" w:hAnsi="Lato"/>
          <w:b/>
          <w:bCs/>
          <w:color w:val="0070C0"/>
          <w:lang w:val="es-MX"/>
        </w:rPr>
      </w:pPr>
      <w:r w:rsidRPr="007C43A2">
        <w:rPr>
          <w:rFonts w:ascii="Lato" w:hAnsi="Lato"/>
          <w:b/>
          <w:bCs/>
          <w:color w:val="0070C0"/>
          <w:lang w:val="es-MX"/>
        </w:rPr>
        <w:t>NORMATIVA LEGAL</w:t>
      </w:r>
      <w:r w:rsidR="00E53872" w:rsidRPr="007C43A2">
        <w:rPr>
          <w:rFonts w:ascii="Lato" w:hAnsi="Lato"/>
          <w:b/>
          <w:bCs/>
          <w:color w:val="0070C0"/>
          <w:lang w:val="es-MX"/>
        </w:rPr>
        <w:t>:</w:t>
      </w:r>
    </w:p>
    <w:p w14:paraId="05C43E32" w14:textId="77777777" w:rsidR="0020037F" w:rsidRPr="007C43A2" w:rsidRDefault="0020037F" w:rsidP="00E53872">
      <w:pPr>
        <w:jc w:val="both"/>
        <w:rPr>
          <w:rFonts w:ascii="Lato" w:hAnsi="Lato"/>
          <w:b/>
          <w:bCs/>
          <w:lang w:val="es-MX"/>
        </w:rPr>
      </w:pPr>
    </w:p>
    <w:p w14:paraId="5217338A" w14:textId="23C7DEE1" w:rsidR="00FE0888" w:rsidRPr="007C43A2" w:rsidRDefault="0020037F" w:rsidP="00E53872">
      <w:pPr>
        <w:jc w:val="both"/>
        <w:rPr>
          <w:rFonts w:ascii="Lato" w:hAnsi="Lato"/>
          <w:lang w:val="es-MX"/>
        </w:rPr>
      </w:pPr>
      <w:r w:rsidRPr="007C43A2">
        <w:rPr>
          <w:rFonts w:ascii="Lato" w:hAnsi="Lato"/>
          <w:lang w:val="es-MX"/>
        </w:rPr>
        <w:t>La Ley Nº 3460 de Fomento a la Lactancia Materna y Comercialización de Sucedáneos, del 15 de agosto de 2006, tiene como finalidad la de promover, proteger y apoyar la práctica de la lactancia materna en forma inmediata, exclusiva y prolongada</w:t>
      </w:r>
      <w:r w:rsidR="00FE0888" w:rsidRPr="007C43A2">
        <w:rPr>
          <w:rFonts w:ascii="Lato" w:hAnsi="Lato"/>
          <w:lang w:val="es-MX"/>
        </w:rPr>
        <w:t xml:space="preserve"> en todas las instancias del territorio nacional.</w:t>
      </w:r>
    </w:p>
    <w:p w14:paraId="12B85317" w14:textId="77777777" w:rsidR="00FE0888" w:rsidRPr="007C43A2" w:rsidRDefault="00FE0888" w:rsidP="00E53872">
      <w:pPr>
        <w:jc w:val="both"/>
        <w:rPr>
          <w:rFonts w:ascii="Lato" w:hAnsi="Lato"/>
          <w:lang w:val="es-MX"/>
        </w:rPr>
      </w:pPr>
    </w:p>
    <w:p w14:paraId="2EB1DF95" w14:textId="245C186F" w:rsidR="00517714" w:rsidRPr="007C43A2" w:rsidRDefault="00091AF9" w:rsidP="00091AF9">
      <w:pPr>
        <w:ind w:right="-79"/>
        <w:jc w:val="both"/>
        <w:textAlignment w:val="top"/>
        <w:rPr>
          <w:rFonts w:ascii="Lato" w:hAnsi="Lato"/>
          <w:lang w:val="es-MX"/>
        </w:rPr>
      </w:pPr>
      <w:r w:rsidRPr="007C43A2">
        <w:rPr>
          <w:rFonts w:ascii="Lato" w:hAnsi="Lato" w:cs="Times New Roman"/>
          <w:lang w:val="es-MX" w:eastAsia="es-BO"/>
        </w:rPr>
        <w:t>El presente Decreto 0115 introduce disposiciones reglamentarias de la Ley Nº 3.460 de 2006 en materia de fomento de la lactancia materna. En particular, el Decreto regula los aspectos relacionados con los programas de información y educación, las obligaciones de las instituciones prestadoras de servicios de salud y el registro sanitario de los sucedáneos de la leche materna. Asimismo, el Decreto regula la estructura y el funcionamiento del Comité Nacional de Lactancia Materna.</w:t>
      </w:r>
    </w:p>
    <w:p w14:paraId="10D293F3" w14:textId="02E485CA" w:rsidR="00E53872" w:rsidRPr="007C43A2" w:rsidRDefault="00FE0888" w:rsidP="00E53872">
      <w:pPr>
        <w:jc w:val="both"/>
        <w:rPr>
          <w:rFonts w:ascii="Lato" w:hAnsi="Lato"/>
          <w:lang w:val="es-MX"/>
        </w:rPr>
      </w:pPr>
      <w:r w:rsidRPr="007C43A2">
        <w:rPr>
          <w:rFonts w:ascii="Lato" w:hAnsi="Lato"/>
          <w:lang w:val="es-MX"/>
        </w:rPr>
        <w:t>La Resolución M</w:t>
      </w:r>
      <w:r w:rsidR="00E53872" w:rsidRPr="007C43A2">
        <w:rPr>
          <w:rFonts w:ascii="Lato" w:hAnsi="Lato"/>
          <w:lang w:val="es-MX"/>
        </w:rPr>
        <w:t>inisterial 0089 de fecha 14 de febrero de 2013</w:t>
      </w:r>
      <w:r w:rsidRPr="007C43A2">
        <w:rPr>
          <w:rFonts w:ascii="Lato" w:hAnsi="Lato"/>
          <w:lang w:val="es-MX"/>
        </w:rPr>
        <w:t>,</w:t>
      </w:r>
      <w:r w:rsidR="00E53872" w:rsidRPr="007C43A2">
        <w:rPr>
          <w:rFonts w:ascii="Lato" w:hAnsi="Lato"/>
          <w:lang w:val="es-MX"/>
        </w:rPr>
        <w:t xml:space="preserve"> resuelve en su </w:t>
      </w:r>
      <w:r w:rsidR="00E53872" w:rsidRPr="007C43A2">
        <w:rPr>
          <w:rFonts w:ascii="Lato" w:hAnsi="Lato"/>
          <w:b/>
          <w:bCs/>
          <w:lang w:val="es-MX"/>
        </w:rPr>
        <w:t>ARTÍCULO PRIMERO</w:t>
      </w:r>
      <w:r w:rsidR="00E53872" w:rsidRPr="007C43A2">
        <w:rPr>
          <w:rFonts w:ascii="Lato" w:hAnsi="Lato"/>
          <w:lang w:val="es-MX"/>
        </w:rPr>
        <w:t xml:space="preserve">. - Aprobar el documento "NORMA TÉCNICA DE LA INICIATIVA HOSPITALES AMIGOS DE LA MADRE Y LA NIÑEZ" como documento técnico oficial del Ministerio de Salud y Deportes en general y de manera específica a la Dirección General de Promoción de la Salud. </w:t>
      </w:r>
    </w:p>
    <w:p w14:paraId="1FD53E83" w14:textId="3AF0A4AA" w:rsidR="0025358B" w:rsidRPr="007C43A2" w:rsidRDefault="00E53872" w:rsidP="003C0F91">
      <w:pPr>
        <w:jc w:val="both"/>
        <w:rPr>
          <w:rFonts w:ascii="Lato" w:hAnsi="Lato" w:cs="Times New Roman"/>
          <w:color w:val="333333"/>
          <w:highlight w:val="yellow"/>
          <w:lang w:val="es-BO" w:eastAsia="es-BO"/>
        </w:rPr>
      </w:pPr>
      <w:r w:rsidRPr="007C43A2">
        <w:rPr>
          <w:rFonts w:ascii="Lato" w:hAnsi="Lato"/>
          <w:lang w:val="es-MX"/>
        </w:rPr>
        <w:t xml:space="preserve"> </w:t>
      </w:r>
    </w:p>
    <w:p w14:paraId="6DDCA576" w14:textId="1149957E" w:rsidR="00250021" w:rsidRPr="007C43A2" w:rsidRDefault="00250021" w:rsidP="00556A89">
      <w:pPr>
        <w:pStyle w:val="Ttulo2"/>
        <w:numPr>
          <w:ilvl w:val="0"/>
          <w:numId w:val="16"/>
        </w:numPr>
        <w:jc w:val="both"/>
        <w:rPr>
          <w:rFonts w:ascii="Lato" w:hAnsi="Lato" w:cstheme="minorHAnsi"/>
          <w:b/>
          <w:color w:val="0070C0"/>
          <w:sz w:val="24"/>
          <w:szCs w:val="24"/>
        </w:rPr>
      </w:pPr>
      <w:r w:rsidRPr="007C43A2">
        <w:rPr>
          <w:rFonts w:ascii="Lato" w:hAnsi="Lato" w:cstheme="minorHAnsi"/>
          <w:b/>
          <w:bCs/>
          <w:color w:val="0070C0"/>
          <w:sz w:val="24"/>
          <w:szCs w:val="24"/>
        </w:rPr>
        <w:t>OBJETIVO DE LA CONSULTORÍA</w:t>
      </w:r>
      <w:r w:rsidRPr="007C43A2">
        <w:rPr>
          <w:rFonts w:ascii="Lato" w:hAnsi="Lato" w:cstheme="minorHAnsi"/>
          <w:b/>
          <w:color w:val="0070C0"/>
          <w:sz w:val="24"/>
          <w:szCs w:val="24"/>
        </w:rPr>
        <w:t>.</w:t>
      </w:r>
    </w:p>
    <w:p w14:paraId="14F33D05" w14:textId="77777777" w:rsidR="002F2F76" w:rsidRPr="007C43A2" w:rsidRDefault="002F2F76" w:rsidP="002F2F76">
      <w:pPr>
        <w:rPr>
          <w:rFonts w:ascii="Lato" w:hAnsi="Lato"/>
          <w:lang w:val="es-ES" w:eastAsia="es-ES"/>
        </w:rPr>
      </w:pPr>
    </w:p>
    <w:p w14:paraId="34ADE3D8" w14:textId="77777777" w:rsidR="00D4089F" w:rsidRPr="007C43A2" w:rsidRDefault="00D4089F" w:rsidP="005F4C76">
      <w:pPr>
        <w:pStyle w:val="Ttulo2"/>
        <w:numPr>
          <w:ilvl w:val="0"/>
          <w:numId w:val="2"/>
        </w:numPr>
        <w:ind w:left="1440"/>
        <w:jc w:val="both"/>
        <w:rPr>
          <w:rFonts w:ascii="Lato" w:hAnsi="Lato" w:cstheme="minorHAnsi"/>
          <w:b/>
          <w:bCs/>
          <w:color w:val="000000" w:themeColor="text1"/>
          <w:sz w:val="24"/>
          <w:szCs w:val="24"/>
        </w:rPr>
      </w:pPr>
      <w:r w:rsidRPr="007C43A2">
        <w:rPr>
          <w:rFonts w:ascii="Lato" w:hAnsi="Lato" w:cstheme="minorHAnsi"/>
          <w:b/>
          <w:bCs/>
          <w:color w:val="000000" w:themeColor="text1"/>
          <w:sz w:val="24"/>
          <w:szCs w:val="24"/>
        </w:rPr>
        <w:t>OBJETIVO DEL SERVICIO.</w:t>
      </w:r>
    </w:p>
    <w:p w14:paraId="562AB56F" w14:textId="07317375" w:rsidR="005451C3" w:rsidRDefault="00AB1914" w:rsidP="00D4089F">
      <w:pPr>
        <w:jc w:val="both"/>
        <w:rPr>
          <w:rFonts w:ascii="Lato" w:hAnsi="Lato" w:cstheme="minorHAnsi"/>
          <w:color w:val="000000" w:themeColor="text1"/>
          <w:lang w:val="es-ES_tradnl"/>
        </w:rPr>
      </w:pPr>
      <w:r w:rsidRPr="00CC6ED2">
        <w:rPr>
          <w:rFonts w:ascii="Lato" w:hAnsi="Lato" w:cstheme="minorHAnsi"/>
          <w:color w:val="000000" w:themeColor="text1"/>
          <w:highlight w:val="lightGray"/>
          <w:lang w:val="es-ES_tradnl"/>
        </w:rPr>
        <w:t xml:space="preserve">Elaborar </w:t>
      </w:r>
      <w:r w:rsidR="00D72828" w:rsidRPr="00CC6ED2">
        <w:rPr>
          <w:rFonts w:ascii="Lato" w:hAnsi="Lato" w:cstheme="minorHAnsi"/>
          <w:color w:val="000000" w:themeColor="text1"/>
          <w:highlight w:val="lightGray"/>
          <w:lang w:val="es-ES_tradnl"/>
        </w:rPr>
        <w:t xml:space="preserve">un </w:t>
      </w:r>
      <w:r w:rsidRPr="00CC6ED2">
        <w:rPr>
          <w:rFonts w:ascii="Lato" w:hAnsi="Lato" w:cstheme="minorHAnsi"/>
          <w:color w:val="000000" w:themeColor="text1"/>
          <w:highlight w:val="lightGray"/>
          <w:lang w:val="es-ES_tradnl"/>
        </w:rPr>
        <w:t xml:space="preserve">plan </w:t>
      </w:r>
      <w:r w:rsidR="000157F6" w:rsidRPr="00CC6ED2">
        <w:rPr>
          <w:rFonts w:ascii="Lato" w:hAnsi="Lato" w:cstheme="minorHAnsi"/>
          <w:color w:val="000000" w:themeColor="text1"/>
          <w:highlight w:val="lightGray"/>
          <w:lang w:val="es-ES_tradnl"/>
        </w:rPr>
        <w:t xml:space="preserve">de </w:t>
      </w:r>
      <w:r w:rsidR="00047F5A" w:rsidRPr="00CC6ED2">
        <w:rPr>
          <w:rFonts w:ascii="Lato" w:hAnsi="Lato" w:cstheme="minorHAnsi"/>
          <w:color w:val="000000" w:themeColor="text1"/>
          <w:highlight w:val="lightGray"/>
          <w:lang w:val="es-ES_tradnl"/>
        </w:rPr>
        <w:t>comunicación en</w:t>
      </w:r>
      <w:r w:rsidR="005451C3" w:rsidRPr="00CC6ED2">
        <w:rPr>
          <w:rFonts w:ascii="Lato" w:hAnsi="Lato" w:cstheme="minorHAnsi"/>
          <w:color w:val="000000" w:themeColor="text1"/>
          <w:highlight w:val="lightGray"/>
          <w:lang w:val="es-ES_tradnl"/>
        </w:rPr>
        <w:t xml:space="preserve"> base a </w:t>
      </w:r>
      <w:r w:rsidR="002E3EE9" w:rsidRPr="00CC6ED2">
        <w:rPr>
          <w:rFonts w:ascii="Lato" w:hAnsi="Lato" w:cstheme="minorHAnsi"/>
          <w:color w:val="000000" w:themeColor="text1"/>
          <w:highlight w:val="lightGray"/>
          <w:lang w:val="es-ES_tradnl"/>
        </w:rPr>
        <w:t>la información</w:t>
      </w:r>
      <w:r w:rsidR="005451C3" w:rsidRPr="00CC6ED2">
        <w:rPr>
          <w:rFonts w:ascii="Lato" w:hAnsi="Lato" w:cstheme="minorHAnsi"/>
          <w:color w:val="000000" w:themeColor="text1"/>
          <w:highlight w:val="lightGray"/>
          <w:lang w:val="es-ES_tradnl"/>
        </w:rPr>
        <w:t xml:space="preserve"> proporcionada por el equipo técnico del </w:t>
      </w:r>
      <w:r w:rsidR="00047F5A" w:rsidRPr="00CC6ED2">
        <w:rPr>
          <w:rFonts w:ascii="Lato" w:hAnsi="Lato" w:cstheme="minorHAnsi"/>
          <w:color w:val="000000" w:themeColor="text1"/>
          <w:highlight w:val="lightGray"/>
          <w:lang w:val="es-ES_tradnl"/>
        </w:rPr>
        <w:t xml:space="preserve">Hospital Materno Infantil </w:t>
      </w:r>
      <w:r w:rsidR="002E3EE9" w:rsidRPr="00CC6ED2">
        <w:rPr>
          <w:rFonts w:ascii="Lato" w:hAnsi="Lato" w:cstheme="minorHAnsi"/>
          <w:color w:val="000000" w:themeColor="text1"/>
          <w:highlight w:val="lightGray"/>
          <w:lang w:val="es-ES_tradnl"/>
        </w:rPr>
        <w:t>German</w:t>
      </w:r>
      <w:r w:rsidR="005451C3" w:rsidRPr="00CC6ED2">
        <w:rPr>
          <w:rFonts w:ascii="Lato" w:hAnsi="Lato" w:cstheme="minorHAnsi"/>
          <w:color w:val="000000" w:themeColor="text1"/>
          <w:highlight w:val="lightGray"/>
          <w:lang w:val="es-ES_tradnl"/>
        </w:rPr>
        <w:t xml:space="preserve"> Urquidi </w:t>
      </w:r>
      <w:r w:rsidR="001D3EE4" w:rsidRPr="00CC6ED2">
        <w:rPr>
          <w:rFonts w:ascii="Lato" w:hAnsi="Lato" w:cstheme="minorHAnsi"/>
          <w:color w:val="000000" w:themeColor="text1"/>
          <w:highlight w:val="lightGray"/>
          <w:lang w:val="es-ES_tradnl"/>
        </w:rPr>
        <w:t>y producción de materiales</w:t>
      </w:r>
      <w:r w:rsidRPr="00CC6ED2">
        <w:rPr>
          <w:rFonts w:ascii="Lato" w:hAnsi="Lato" w:cstheme="minorHAnsi"/>
          <w:color w:val="000000" w:themeColor="text1"/>
          <w:highlight w:val="lightGray"/>
          <w:lang w:val="es-ES_tradnl"/>
        </w:rPr>
        <w:t xml:space="preserve"> definidos en el plan</w:t>
      </w:r>
      <w:r w:rsidR="001D3EE4" w:rsidRPr="00CC6ED2">
        <w:rPr>
          <w:rFonts w:ascii="Lato" w:hAnsi="Lato" w:cstheme="minorHAnsi"/>
          <w:color w:val="000000" w:themeColor="text1"/>
          <w:highlight w:val="lightGray"/>
          <w:lang w:val="es-ES_tradnl"/>
        </w:rPr>
        <w:t xml:space="preserve"> para </w:t>
      </w:r>
      <w:r w:rsidR="00195726" w:rsidRPr="00CC6ED2">
        <w:rPr>
          <w:rFonts w:ascii="Lato" w:hAnsi="Lato" w:cstheme="minorHAnsi"/>
          <w:color w:val="000000" w:themeColor="text1"/>
          <w:highlight w:val="lightGray"/>
          <w:lang w:val="es-ES_tradnl"/>
        </w:rPr>
        <w:t xml:space="preserve">la </w:t>
      </w:r>
      <w:r w:rsidR="0012450B" w:rsidRPr="00CC6ED2">
        <w:rPr>
          <w:rFonts w:ascii="Lato" w:hAnsi="Lato" w:cstheme="minorHAnsi"/>
          <w:color w:val="000000" w:themeColor="text1"/>
          <w:highlight w:val="lightGray"/>
          <w:lang w:val="es-ES_tradnl"/>
        </w:rPr>
        <w:t>promoción e</w:t>
      </w:r>
      <w:r w:rsidR="005451C3" w:rsidRPr="00CC6ED2">
        <w:rPr>
          <w:rFonts w:ascii="Lato" w:hAnsi="Lato" w:cstheme="minorHAnsi"/>
          <w:color w:val="000000" w:themeColor="text1"/>
          <w:highlight w:val="lightGray"/>
          <w:lang w:val="es-ES_tradnl"/>
        </w:rPr>
        <w:t xml:space="preserve"> información </w:t>
      </w:r>
      <w:r w:rsidRPr="00CC6ED2">
        <w:rPr>
          <w:rFonts w:ascii="Lato" w:hAnsi="Lato" w:cstheme="minorHAnsi"/>
          <w:color w:val="000000" w:themeColor="text1"/>
          <w:highlight w:val="lightGray"/>
          <w:lang w:val="es-ES_tradnl"/>
        </w:rPr>
        <w:t xml:space="preserve">del servicio del banco de leche y un proceso de </w:t>
      </w:r>
      <w:r w:rsidR="005451C3" w:rsidRPr="00CC6ED2">
        <w:rPr>
          <w:rFonts w:ascii="Lato" w:hAnsi="Lato" w:cstheme="minorHAnsi"/>
          <w:color w:val="000000" w:themeColor="text1"/>
          <w:highlight w:val="lightGray"/>
          <w:lang w:val="es-ES_tradnl"/>
        </w:rPr>
        <w:t xml:space="preserve">sensibilización a </w:t>
      </w:r>
      <w:r w:rsidR="0012450B" w:rsidRPr="00CC6ED2">
        <w:rPr>
          <w:rFonts w:ascii="Lato" w:hAnsi="Lato" w:cstheme="minorHAnsi"/>
          <w:color w:val="000000" w:themeColor="text1"/>
          <w:highlight w:val="lightGray"/>
          <w:lang w:val="es-ES_tradnl"/>
        </w:rPr>
        <w:t>los grupos meta.</w:t>
      </w:r>
    </w:p>
    <w:p w14:paraId="3E63C271" w14:textId="77777777" w:rsidR="005451C3" w:rsidRDefault="005451C3" w:rsidP="00D4089F">
      <w:pPr>
        <w:jc w:val="both"/>
        <w:rPr>
          <w:rFonts w:ascii="Lato" w:hAnsi="Lato" w:cstheme="minorHAnsi"/>
          <w:color w:val="000000" w:themeColor="text1"/>
          <w:lang w:val="es-ES_tradnl"/>
        </w:rPr>
      </w:pPr>
    </w:p>
    <w:p w14:paraId="2BA985DA" w14:textId="77777777" w:rsidR="005451C3" w:rsidRDefault="005451C3" w:rsidP="00D4089F">
      <w:pPr>
        <w:jc w:val="both"/>
        <w:rPr>
          <w:rFonts w:ascii="Lato" w:hAnsi="Lato" w:cstheme="minorHAnsi"/>
          <w:color w:val="000000" w:themeColor="text1"/>
          <w:lang w:val="es-ES_tradnl"/>
        </w:rPr>
      </w:pPr>
    </w:p>
    <w:p w14:paraId="4E1035CE" w14:textId="77777777" w:rsidR="00275179" w:rsidRPr="007C43A2" w:rsidRDefault="00275179" w:rsidP="00D4089F">
      <w:pPr>
        <w:jc w:val="both"/>
        <w:rPr>
          <w:rFonts w:ascii="Lato" w:hAnsi="Lato" w:cstheme="minorHAnsi"/>
          <w:color w:val="000000" w:themeColor="text1"/>
          <w:lang w:val="es-ES_tradnl"/>
        </w:rPr>
      </w:pPr>
    </w:p>
    <w:p w14:paraId="367A2335" w14:textId="77777777" w:rsidR="00D4089F" w:rsidRPr="007C43A2" w:rsidRDefault="00D4089F" w:rsidP="00D4089F">
      <w:pPr>
        <w:ind w:left="708"/>
        <w:jc w:val="both"/>
        <w:rPr>
          <w:rFonts w:ascii="Lato" w:hAnsi="Lato" w:cstheme="minorHAnsi"/>
          <w:b/>
          <w:color w:val="000000" w:themeColor="text1"/>
          <w:lang w:val="es-ES_tradnl"/>
        </w:rPr>
      </w:pPr>
    </w:p>
    <w:p w14:paraId="14CA97EC" w14:textId="414FE1F6" w:rsidR="00D4089F" w:rsidRPr="0095491C" w:rsidRDefault="001210C9" w:rsidP="00A12883">
      <w:pPr>
        <w:pStyle w:val="Ttulo2"/>
        <w:numPr>
          <w:ilvl w:val="0"/>
          <w:numId w:val="16"/>
        </w:numPr>
        <w:jc w:val="both"/>
        <w:rPr>
          <w:rFonts w:ascii="Lato" w:hAnsi="Lato" w:cstheme="minorHAnsi"/>
          <w:b/>
          <w:bCs/>
          <w:color w:val="4472C4" w:themeColor="accent5"/>
          <w:sz w:val="24"/>
          <w:szCs w:val="24"/>
        </w:rPr>
      </w:pPr>
      <w:r w:rsidRPr="0095491C">
        <w:rPr>
          <w:rFonts w:ascii="Lato" w:hAnsi="Lato" w:cstheme="minorHAnsi"/>
          <w:b/>
          <w:bCs/>
          <w:color w:val="4472C4" w:themeColor="accent5"/>
          <w:sz w:val="24"/>
          <w:szCs w:val="24"/>
        </w:rPr>
        <w:t xml:space="preserve">ACLARACIONES </w:t>
      </w:r>
      <w:r w:rsidR="005377CF" w:rsidRPr="0095491C">
        <w:rPr>
          <w:rFonts w:ascii="Lato" w:hAnsi="Lato" w:cstheme="minorHAnsi"/>
          <w:b/>
          <w:bCs/>
          <w:color w:val="4472C4" w:themeColor="accent5"/>
          <w:sz w:val="24"/>
          <w:szCs w:val="24"/>
        </w:rPr>
        <w:t xml:space="preserve">PARA </w:t>
      </w:r>
      <w:r w:rsidR="00FC56A2" w:rsidRPr="0095491C">
        <w:rPr>
          <w:rFonts w:ascii="Lato" w:hAnsi="Lato" w:cstheme="minorHAnsi"/>
          <w:b/>
          <w:bCs/>
          <w:color w:val="4472C4" w:themeColor="accent5"/>
          <w:sz w:val="24"/>
          <w:szCs w:val="24"/>
        </w:rPr>
        <w:t xml:space="preserve">LA CONSTRUCICÓN DE LA PROPUESTA </w:t>
      </w:r>
    </w:p>
    <w:p w14:paraId="04CAF8F4" w14:textId="77777777" w:rsidR="00FC56A2" w:rsidRPr="0095491C" w:rsidRDefault="00FC56A2" w:rsidP="00FC56A2">
      <w:pPr>
        <w:rPr>
          <w:color w:val="4472C4" w:themeColor="accent5"/>
          <w:lang w:val="es-ES" w:eastAsia="es-ES"/>
        </w:rPr>
      </w:pPr>
    </w:p>
    <w:p w14:paraId="3B32F43A" w14:textId="2F1A43EF" w:rsidR="00D4089F" w:rsidRPr="007C43A2" w:rsidRDefault="003D21E7" w:rsidP="00E8616D">
      <w:pPr>
        <w:ind w:left="567"/>
        <w:jc w:val="both"/>
        <w:rPr>
          <w:rFonts w:ascii="Lato" w:hAnsi="Lato" w:cstheme="minorHAnsi"/>
          <w:color w:val="000000" w:themeColor="text1"/>
          <w:lang w:val="es-ES_tradnl"/>
        </w:rPr>
      </w:pPr>
      <w:r>
        <w:rPr>
          <w:rFonts w:ascii="Lato" w:hAnsi="Lato" w:cstheme="minorHAnsi"/>
          <w:color w:val="000000" w:themeColor="text1"/>
          <w:lang w:val="es-ES_tradnl"/>
        </w:rPr>
        <w:t xml:space="preserve">El proponente </w:t>
      </w:r>
      <w:r w:rsidR="00D4089F" w:rsidRPr="007C43A2">
        <w:rPr>
          <w:rFonts w:ascii="Lato" w:hAnsi="Lato" w:cstheme="minorHAnsi"/>
          <w:color w:val="000000" w:themeColor="text1"/>
          <w:lang w:val="es-ES_tradnl"/>
        </w:rPr>
        <w:t xml:space="preserve">debe </w:t>
      </w:r>
      <w:r w:rsidR="004B192D">
        <w:rPr>
          <w:rFonts w:ascii="Lato" w:hAnsi="Lato" w:cstheme="minorHAnsi"/>
          <w:color w:val="000000" w:themeColor="text1"/>
          <w:lang w:val="es-ES_tradnl"/>
        </w:rPr>
        <w:t xml:space="preserve">tomar en cuenta </w:t>
      </w:r>
      <w:r>
        <w:rPr>
          <w:rFonts w:ascii="Lato" w:hAnsi="Lato" w:cstheme="minorHAnsi"/>
          <w:color w:val="000000" w:themeColor="text1"/>
          <w:lang w:val="es-ES_tradnl"/>
        </w:rPr>
        <w:t>to</w:t>
      </w:r>
      <w:r w:rsidR="00E8616D">
        <w:rPr>
          <w:rFonts w:ascii="Lato" w:hAnsi="Lato" w:cstheme="minorHAnsi"/>
          <w:color w:val="000000" w:themeColor="text1"/>
          <w:lang w:val="es-ES_tradnl"/>
        </w:rPr>
        <w:t>d</w:t>
      </w:r>
      <w:r w:rsidR="00BC62BA">
        <w:rPr>
          <w:rFonts w:ascii="Lato" w:hAnsi="Lato" w:cstheme="minorHAnsi"/>
          <w:color w:val="000000" w:themeColor="text1"/>
          <w:lang w:val="es-ES_tradnl"/>
        </w:rPr>
        <w:t xml:space="preserve">as las </w:t>
      </w:r>
      <w:r w:rsidR="00E8616D">
        <w:rPr>
          <w:rFonts w:ascii="Lato" w:hAnsi="Lato" w:cstheme="minorHAnsi"/>
          <w:color w:val="000000" w:themeColor="text1"/>
          <w:lang w:val="es-ES_tradnl"/>
        </w:rPr>
        <w:t>cláusulas</w:t>
      </w:r>
      <w:r w:rsidR="00BC62BA">
        <w:rPr>
          <w:rFonts w:ascii="Lato" w:hAnsi="Lato" w:cstheme="minorHAnsi"/>
          <w:color w:val="000000" w:themeColor="text1"/>
          <w:lang w:val="es-ES_tradnl"/>
        </w:rPr>
        <w:t xml:space="preserve"> de</w:t>
      </w:r>
      <w:r w:rsidR="0030330B">
        <w:rPr>
          <w:rFonts w:ascii="Lato" w:hAnsi="Lato" w:cstheme="minorHAnsi"/>
          <w:color w:val="000000" w:themeColor="text1"/>
          <w:lang w:val="es-ES_tradnl"/>
        </w:rPr>
        <w:t xml:space="preserve">l presente </w:t>
      </w:r>
      <w:r w:rsidR="00B0481D">
        <w:rPr>
          <w:rFonts w:ascii="Lato" w:hAnsi="Lato" w:cstheme="minorHAnsi"/>
          <w:color w:val="000000" w:themeColor="text1"/>
          <w:lang w:val="es-ES_tradnl"/>
        </w:rPr>
        <w:t>documento de requerimiento de servicio</w:t>
      </w:r>
      <w:r w:rsidR="0030330B">
        <w:rPr>
          <w:rFonts w:ascii="Lato" w:hAnsi="Lato" w:cstheme="minorHAnsi"/>
          <w:color w:val="000000" w:themeColor="text1"/>
          <w:lang w:val="es-ES_tradnl"/>
        </w:rPr>
        <w:t xml:space="preserve">, </w:t>
      </w:r>
      <w:r w:rsidR="003609C1">
        <w:rPr>
          <w:rFonts w:ascii="Lato" w:hAnsi="Lato" w:cstheme="minorHAnsi"/>
          <w:color w:val="000000" w:themeColor="text1"/>
          <w:lang w:val="es-ES_tradnl"/>
        </w:rPr>
        <w:t xml:space="preserve">además de </w:t>
      </w:r>
      <w:r w:rsidR="00D8697F">
        <w:rPr>
          <w:rFonts w:ascii="Lato" w:hAnsi="Lato" w:cstheme="minorHAnsi"/>
          <w:color w:val="000000" w:themeColor="text1"/>
          <w:lang w:val="es-ES_tradnl"/>
        </w:rPr>
        <w:t xml:space="preserve">estas </w:t>
      </w:r>
      <w:r w:rsidR="00FB1688">
        <w:rPr>
          <w:rFonts w:ascii="Lato" w:hAnsi="Lato" w:cstheme="minorHAnsi"/>
          <w:color w:val="000000" w:themeColor="text1"/>
          <w:lang w:val="es-ES_tradnl"/>
        </w:rPr>
        <w:t>aclaraciones para elaborar la propuesta</w:t>
      </w:r>
      <w:r w:rsidR="00D4089F" w:rsidRPr="007C43A2">
        <w:rPr>
          <w:rFonts w:ascii="Lato" w:hAnsi="Lato" w:cstheme="minorHAnsi"/>
          <w:color w:val="000000" w:themeColor="text1"/>
          <w:lang w:val="es-ES_tradnl"/>
        </w:rPr>
        <w:t>:</w:t>
      </w:r>
    </w:p>
    <w:p w14:paraId="2CD03774" w14:textId="77777777" w:rsidR="00D4089F" w:rsidRPr="007C43A2" w:rsidRDefault="00D4089F" w:rsidP="00D4089F">
      <w:pPr>
        <w:jc w:val="both"/>
        <w:rPr>
          <w:rFonts w:ascii="Lato" w:hAnsi="Lato" w:cstheme="minorHAnsi"/>
          <w:color w:val="000000" w:themeColor="text1"/>
          <w:lang w:val="es-ES_tradnl"/>
        </w:rPr>
      </w:pPr>
    </w:p>
    <w:p w14:paraId="48697891" w14:textId="77777777" w:rsidR="00A354F1" w:rsidRDefault="00934C3B" w:rsidP="00A354F1">
      <w:pPr>
        <w:pStyle w:val="Default"/>
        <w:numPr>
          <w:ilvl w:val="0"/>
          <w:numId w:val="64"/>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 xml:space="preserve">Los contenidos relacionados al banco de leche </w:t>
      </w:r>
      <w:r w:rsidR="00145880">
        <w:rPr>
          <w:rFonts w:ascii="Lato" w:eastAsia="Times New Roman" w:hAnsi="Lato" w:cstheme="minorHAnsi"/>
          <w:color w:val="000000" w:themeColor="text1"/>
          <w:lang w:val="es-ES_tradnl"/>
        </w:rPr>
        <w:t xml:space="preserve">serán </w:t>
      </w:r>
      <w:r w:rsidR="007D3B2E">
        <w:rPr>
          <w:rFonts w:ascii="Lato" w:eastAsia="Times New Roman" w:hAnsi="Lato" w:cstheme="minorHAnsi"/>
          <w:color w:val="000000" w:themeColor="text1"/>
          <w:lang w:val="es-ES_tradnl"/>
        </w:rPr>
        <w:t>proporcionados por un equipo técnico</w:t>
      </w:r>
      <w:r w:rsidR="00F343C3">
        <w:rPr>
          <w:rFonts w:ascii="Lato" w:eastAsia="Times New Roman" w:hAnsi="Lato" w:cstheme="minorHAnsi"/>
          <w:color w:val="000000" w:themeColor="text1"/>
          <w:lang w:val="es-ES_tradnl"/>
        </w:rPr>
        <w:t>. C</w:t>
      </w:r>
      <w:r w:rsidR="005A4D29">
        <w:rPr>
          <w:rFonts w:ascii="Lato" w:eastAsia="Times New Roman" w:hAnsi="Lato" w:cstheme="minorHAnsi"/>
          <w:color w:val="000000" w:themeColor="text1"/>
          <w:lang w:val="es-ES_tradnl"/>
        </w:rPr>
        <w:t xml:space="preserve">on </w:t>
      </w:r>
      <w:r w:rsidR="00F343C3">
        <w:rPr>
          <w:rFonts w:ascii="Lato" w:eastAsia="Times New Roman" w:hAnsi="Lato" w:cstheme="minorHAnsi"/>
          <w:color w:val="000000" w:themeColor="text1"/>
          <w:lang w:val="es-ES_tradnl"/>
        </w:rPr>
        <w:t>esta</w:t>
      </w:r>
      <w:r w:rsidR="005A4D29">
        <w:rPr>
          <w:rFonts w:ascii="Lato" w:eastAsia="Times New Roman" w:hAnsi="Lato" w:cstheme="minorHAnsi"/>
          <w:color w:val="000000" w:themeColor="text1"/>
          <w:lang w:val="es-ES_tradnl"/>
        </w:rPr>
        <w:t xml:space="preserve"> información </w:t>
      </w:r>
      <w:r w:rsidR="00F343C3">
        <w:rPr>
          <w:rFonts w:ascii="Lato" w:eastAsia="Times New Roman" w:hAnsi="Lato" w:cstheme="minorHAnsi"/>
          <w:color w:val="000000" w:themeColor="text1"/>
          <w:lang w:val="es-ES_tradnl"/>
        </w:rPr>
        <w:t>el</w:t>
      </w:r>
      <w:r w:rsidR="005A4D29">
        <w:rPr>
          <w:rFonts w:ascii="Lato" w:eastAsia="Times New Roman" w:hAnsi="Lato" w:cstheme="minorHAnsi"/>
          <w:color w:val="000000" w:themeColor="text1"/>
          <w:lang w:val="es-ES_tradnl"/>
        </w:rPr>
        <w:t xml:space="preserve"> consultor</w:t>
      </w:r>
      <w:r w:rsidR="00194BCD">
        <w:rPr>
          <w:rFonts w:ascii="Lato" w:eastAsia="Times New Roman" w:hAnsi="Lato" w:cstheme="minorHAnsi"/>
          <w:color w:val="000000" w:themeColor="text1"/>
          <w:lang w:val="es-ES_tradnl"/>
        </w:rPr>
        <w:t>/a</w:t>
      </w:r>
      <w:r w:rsidR="005A4D29">
        <w:rPr>
          <w:rFonts w:ascii="Lato" w:eastAsia="Times New Roman" w:hAnsi="Lato" w:cstheme="minorHAnsi"/>
          <w:color w:val="000000" w:themeColor="text1"/>
          <w:lang w:val="es-ES_tradnl"/>
        </w:rPr>
        <w:t xml:space="preserve"> debe </w:t>
      </w:r>
      <w:r w:rsidR="00194BCD">
        <w:rPr>
          <w:rFonts w:ascii="Lato" w:eastAsia="Times New Roman" w:hAnsi="Lato" w:cstheme="minorHAnsi"/>
          <w:color w:val="000000" w:themeColor="text1"/>
          <w:lang w:val="es-ES_tradnl"/>
        </w:rPr>
        <w:t xml:space="preserve">construir </w:t>
      </w:r>
      <w:r w:rsidR="002B5B24">
        <w:rPr>
          <w:rFonts w:ascii="Lato" w:eastAsia="Times New Roman" w:hAnsi="Lato" w:cstheme="minorHAnsi"/>
          <w:color w:val="000000" w:themeColor="text1"/>
          <w:lang w:val="es-ES_tradnl"/>
        </w:rPr>
        <w:t>metodológicamente</w:t>
      </w:r>
      <w:r w:rsidR="005451C3">
        <w:rPr>
          <w:rFonts w:ascii="Lato" w:eastAsia="Times New Roman" w:hAnsi="Lato" w:cstheme="minorHAnsi"/>
          <w:color w:val="000000" w:themeColor="text1"/>
          <w:lang w:val="es-ES_tradnl"/>
        </w:rPr>
        <w:t xml:space="preserve"> </w:t>
      </w:r>
      <w:r w:rsidR="002B5B24">
        <w:rPr>
          <w:rFonts w:ascii="Lato" w:eastAsia="Times New Roman" w:hAnsi="Lato" w:cstheme="minorHAnsi"/>
          <w:color w:val="000000" w:themeColor="text1"/>
          <w:lang w:val="es-ES_tradnl"/>
        </w:rPr>
        <w:t xml:space="preserve">el </w:t>
      </w:r>
      <w:r w:rsidR="002F3968">
        <w:rPr>
          <w:rFonts w:ascii="Lato" w:eastAsia="Times New Roman" w:hAnsi="Lato" w:cstheme="minorHAnsi"/>
          <w:color w:val="000000" w:themeColor="text1"/>
          <w:lang w:val="es-ES_tradnl"/>
        </w:rPr>
        <w:t>plan de</w:t>
      </w:r>
      <w:r w:rsidR="00194BCD">
        <w:rPr>
          <w:rFonts w:ascii="Lato" w:eastAsia="Times New Roman" w:hAnsi="Lato" w:cstheme="minorHAnsi"/>
          <w:color w:val="000000" w:themeColor="text1"/>
          <w:lang w:val="es-ES_tradnl"/>
        </w:rPr>
        <w:t xml:space="preserve"> </w:t>
      </w:r>
      <w:r w:rsidR="00146C1C">
        <w:rPr>
          <w:rFonts w:ascii="Lato" w:eastAsia="Times New Roman" w:hAnsi="Lato" w:cstheme="minorHAnsi"/>
          <w:color w:val="000000" w:themeColor="text1"/>
          <w:lang w:val="es-ES_tradnl"/>
        </w:rPr>
        <w:t>comunicación,</w:t>
      </w:r>
      <w:r w:rsidR="00194BCD">
        <w:rPr>
          <w:rFonts w:ascii="Lato" w:eastAsia="Times New Roman" w:hAnsi="Lato" w:cstheme="minorHAnsi"/>
          <w:color w:val="000000" w:themeColor="text1"/>
          <w:lang w:val="es-ES_tradnl"/>
        </w:rPr>
        <w:t xml:space="preserve"> así como </w:t>
      </w:r>
      <w:r w:rsidR="000F3334">
        <w:rPr>
          <w:rFonts w:ascii="Lato" w:eastAsia="Times New Roman" w:hAnsi="Lato" w:cstheme="minorHAnsi"/>
          <w:color w:val="000000" w:themeColor="text1"/>
          <w:lang w:val="es-ES_tradnl"/>
        </w:rPr>
        <w:t xml:space="preserve">los materiales </w:t>
      </w:r>
      <w:r w:rsidR="002C185C">
        <w:rPr>
          <w:rFonts w:ascii="Lato" w:eastAsia="Times New Roman" w:hAnsi="Lato" w:cstheme="minorHAnsi"/>
          <w:color w:val="000000" w:themeColor="text1"/>
          <w:lang w:val="es-ES_tradnl"/>
        </w:rPr>
        <w:t xml:space="preserve">a </w:t>
      </w:r>
      <w:r w:rsidR="002C185C" w:rsidRPr="00BA33A6">
        <w:rPr>
          <w:rFonts w:ascii="Lato" w:eastAsia="Times New Roman" w:hAnsi="Lato" w:cstheme="minorHAnsi"/>
          <w:color w:val="000000" w:themeColor="text1"/>
          <w:lang w:val="es-ES_tradnl"/>
        </w:rPr>
        <w:t>dis</w:t>
      </w:r>
      <w:r w:rsidR="00575EB7" w:rsidRPr="00BA33A6">
        <w:rPr>
          <w:rFonts w:ascii="Lato" w:eastAsia="Times New Roman" w:hAnsi="Lato" w:cstheme="minorHAnsi"/>
          <w:color w:val="000000" w:themeColor="text1"/>
          <w:lang w:val="es-ES_tradnl"/>
        </w:rPr>
        <w:t>e</w:t>
      </w:r>
      <w:r w:rsidR="002C185C" w:rsidRPr="00BA33A6">
        <w:rPr>
          <w:rFonts w:ascii="Lato" w:eastAsia="Times New Roman" w:hAnsi="Lato" w:cstheme="minorHAnsi"/>
          <w:color w:val="000000" w:themeColor="text1"/>
          <w:lang w:val="es-ES_tradnl"/>
        </w:rPr>
        <w:t xml:space="preserve">ño final </w:t>
      </w:r>
      <w:r w:rsidR="00A1248A" w:rsidRPr="00A80484">
        <w:rPr>
          <w:rFonts w:ascii="Lato" w:eastAsia="Times New Roman" w:hAnsi="Lato" w:cstheme="minorHAnsi"/>
          <w:color w:val="000000" w:themeColor="text1"/>
          <w:lang w:val="es-ES_tradnl"/>
        </w:rPr>
        <w:t xml:space="preserve">en formato digital </w:t>
      </w:r>
      <w:r w:rsidR="00575EB7" w:rsidRPr="00BA33A6">
        <w:rPr>
          <w:rFonts w:ascii="Lato" w:eastAsia="Times New Roman" w:hAnsi="Lato" w:cstheme="minorHAnsi"/>
          <w:color w:val="000000" w:themeColor="text1"/>
          <w:lang w:val="es-ES_tradnl"/>
        </w:rPr>
        <w:t>(no incluye impresión)</w:t>
      </w:r>
    </w:p>
    <w:p w14:paraId="07CBB77D" w14:textId="77777777" w:rsidR="00A354F1" w:rsidRDefault="00A354F1" w:rsidP="00A354F1">
      <w:pPr>
        <w:pStyle w:val="Default"/>
        <w:numPr>
          <w:ilvl w:val="0"/>
          <w:numId w:val="64"/>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El equipo técnico para trabajar los mensajes respecto al Banco de leche está conformado por profesionales de salud del Hospital Materno Infantil Germán Urquidi, el Servicio Departamental de Salud SEDES Cochabamba y Save the Children quienes brindarán a la consultora el contenido mínimo respecto al banco de leche.</w:t>
      </w:r>
    </w:p>
    <w:p w14:paraId="0E089660" w14:textId="77777777" w:rsidR="00961D81" w:rsidRDefault="00961D81" w:rsidP="00A354F1">
      <w:pPr>
        <w:pStyle w:val="Default"/>
        <w:numPr>
          <w:ilvl w:val="0"/>
          <w:numId w:val="64"/>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 xml:space="preserve">Para una mejor coordinación se debe tener reuniones periódicas entre el consultor/a con el equipo técnico </w:t>
      </w:r>
    </w:p>
    <w:p w14:paraId="56CC054B" w14:textId="23D5B524" w:rsidR="004F3792" w:rsidRDefault="00961D81" w:rsidP="00961D81">
      <w:pPr>
        <w:pStyle w:val="Default"/>
        <w:numPr>
          <w:ilvl w:val="0"/>
          <w:numId w:val="64"/>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 xml:space="preserve">En la primera propuesta el equipo técnico ha recomendado un mínimo de materiales para cada grupo meta </w:t>
      </w:r>
      <w:r w:rsidR="004F3792">
        <w:rPr>
          <w:rFonts w:ascii="Lato" w:eastAsia="Times New Roman" w:hAnsi="Lato" w:cstheme="minorHAnsi"/>
          <w:color w:val="000000" w:themeColor="text1"/>
          <w:lang w:val="es-ES_tradnl"/>
        </w:rPr>
        <w:t xml:space="preserve">entre ellos: </w:t>
      </w:r>
    </w:p>
    <w:p w14:paraId="746CC7E2" w14:textId="77777777" w:rsidR="00F3679F" w:rsidRPr="00E8616D" w:rsidRDefault="00F3679F" w:rsidP="00A80484">
      <w:pPr>
        <w:pStyle w:val="Default"/>
        <w:spacing w:after="42"/>
        <w:ind w:left="1287"/>
        <w:jc w:val="both"/>
        <w:rPr>
          <w:rFonts w:ascii="Lato" w:eastAsia="Times New Roman" w:hAnsi="Lato" w:cstheme="minorHAnsi"/>
          <w:color w:val="000000" w:themeColor="text1"/>
          <w:lang w:val="es-ES_tradnl"/>
        </w:rPr>
      </w:pPr>
    </w:p>
    <w:p w14:paraId="3B2A773A" w14:textId="77777777" w:rsidR="00107D96" w:rsidRDefault="00107D96" w:rsidP="00A80484">
      <w:pPr>
        <w:pStyle w:val="Default"/>
        <w:spacing w:after="42"/>
        <w:ind w:left="708" w:firstLine="708"/>
        <w:jc w:val="both"/>
        <w:rPr>
          <w:rFonts w:ascii="Lato" w:eastAsia="Times New Roman" w:hAnsi="Lato" w:cstheme="minorHAnsi"/>
          <w:b/>
          <w:bCs/>
          <w:color w:val="000000" w:themeColor="text1"/>
          <w:u w:val="single"/>
          <w:lang w:val="es-ES_tradnl"/>
        </w:rPr>
      </w:pPr>
      <w:r w:rsidRPr="00A80484">
        <w:rPr>
          <w:rFonts w:ascii="Lato" w:eastAsia="Times New Roman" w:hAnsi="Lato" w:cstheme="minorHAnsi"/>
          <w:b/>
          <w:bCs/>
          <w:color w:val="000000" w:themeColor="text1"/>
          <w:u w:val="single"/>
          <w:lang w:val="es-ES_tradnl"/>
        </w:rPr>
        <w:t xml:space="preserve">GRUPOS META POBLACIÓN GENERAL  </w:t>
      </w:r>
    </w:p>
    <w:p w14:paraId="450A16A3" w14:textId="77777777" w:rsidR="000418A8" w:rsidRDefault="000418A8" w:rsidP="00A80484">
      <w:pPr>
        <w:pStyle w:val="Default"/>
        <w:spacing w:after="42"/>
        <w:ind w:left="708" w:firstLine="708"/>
        <w:jc w:val="both"/>
        <w:rPr>
          <w:rFonts w:ascii="Lato" w:eastAsia="Times New Roman" w:hAnsi="Lato" w:cstheme="minorHAnsi"/>
          <w:b/>
          <w:bCs/>
          <w:color w:val="000000" w:themeColor="text1"/>
          <w:u w:val="single"/>
          <w:lang w:val="es-ES_tradnl"/>
        </w:rPr>
      </w:pPr>
    </w:p>
    <w:p w14:paraId="3B7214F4" w14:textId="0285769C" w:rsidR="000418A8" w:rsidRPr="00BE4E1C" w:rsidRDefault="000418A8" w:rsidP="000418A8">
      <w:pPr>
        <w:pStyle w:val="Default"/>
        <w:numPr>
          <w:ilvl w:val="0"/>
          <w:numId w:val="54"/>
        </w:numPr>
        <w:spacing w:after="42"/>
        <w:jc w:val="both"/>
        <w:rPr>
          <w:rFonts w:ascii="Lato" w:eastAsia="Times New Roman" w:hAnsi="Lato" w:cstheme="minorHAnsi"/>
          <w:color w:val="000000" w:themeColor="text1"/>
          <w:lang w:val="es-ES_tradnl"/>
        </w:rPr>
      </w:pPr>
      <w:r w:rsidRPr="00BE4E1C">
        <w:rPr>
          <w:rFonts w:ascii="Lato" w:eastAsia="Times New Roman" w:hAnsi="Lato" w:cstheme="minorHAnsi"/>
          <w:color w:val="000000" w:themeColor="text1"/>
          <w:lang w:val="es-ES_tradnl"/>
        </w:rPr>
        <w:t xml:space="preserve">Tríptico informativo </w:t>
      </w:r>
    </w:p>
    <w:p w14:paraId="14B60970" w14:textId="24B1BD74" w:rsidR="000418A8" w:rsidRDefault="000418A8" w:rsidP="000418A8">
      <w:pPr>
        <w:pStyle w:val="Default"/>
        <w:numPr>
          <w:ilvl w:val="0"/>
          <w:numId w:val="54"/>
        </w:numPr>
        <w:spacing w:after="42"/>
        <w:jc w:val="both"/>
        <w:rPr>
          <w:rFonts w:ascii="Lato" w:eastAsia="Times New Roman" w:hAnsi="Lato" w:cstheme="minorHAnsi"/>
          <w:color w:val="000000" w:themeColor="text1"/>
          <w:lang w:val="es-ES_tradnl"/>
        </w:rPr>
      </w:pPr>
      <w:r w:rsidRPr="00BE4E1C">
        <w:rPr>
          <w:rFonts w:ascii="Lato" w:eastAsia="Times New Roman" w:hAnsi="Lato" w:cstheme="minorHAnsi"/>
          <w:color w:val="000000" w:themeColor="text1"/>
          <w:lang w:val="es-ES_tradnl"/>
        </w:rPr>
        <w:t xml:space="preserve">Video para </w:t>
      </w:r>
      <w:r>
        <w:rPr>
          <w:rFonts w:ascii="Lato" w:eastAsia="Times New Roman" w:hAnsi="Lato" w:cstheme="minorHAnsi"/>
          <w:color w:val="000000" w:themeColor="text1"/>
          <w:lang w:val="es-ES_tradnl"/>
        </w:rPr>
        <w:t>difusión por TV con perso</w:t>
      </w:r>
      <w:r w:rsidR="00ED6865">
        <w:rPr>
          <w:rFonts w:ascii="Lato" w:eastAsia="Times New Roman" w:hAnsi="Lato" w:cstheme="minorHAnsi"/>
          <w:color w:val="000000" w:themeColor="text1"/>
          <w:lang w:val="es-ES_tradnl"/>
        </w:rPr>
        <w:t xml:space="preserve">najes reales que serán del Hospital Materno Infantil Germán Urquidi </w:t>
      </w:r>
    </w:p>
    <w:p w14:paraId="4E1A27BC" w14:textId="7F1DFA28" w:rsidR="00ED6865" w:rsidRDefault="000E2D49" w:rsidP="000418A8">
      <w:pPr>
        <w:pStyle w:val="Default"/>
        <w:numPr>
          <w:ilvl w:val="0"/>
          <w:numId w:val="54"/>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Videos</w:t>
      </w:r>
      <w:r w:rsidR="00ED6865">
        <w:rPr>
          <w:rFonts w:ascii="Lato" w:eastAsia="Times New Roman" w:hAnsi="Lato" w:cstheme="minorHAnsi"/>
          <w:color w:val="000000" w:themeColor="text1"/>
          <w:lang w:val="es-ES_tradnl"/>
        </w:rPr>
        <w:t xml:space="preserve"> animados para difusión en RRSS de 2 minutos máximo</w:t>
      </w:r>
      <w:r w:rsidR="00D210E3">
        <w:rPr>
          <w:rFonts w:ascii="Lato" w:eastAsia="Times New Roman" w:hAnsi="Lato" w:cstheme="minorHAnsi"/>
          <w:color w:val="000000" w:themeColor="text1"/>
          <w:lang w:val="es-ES_tradnl"/>
        </w:rPr>
        <w:t xml:space="preserve">, tema que es banco de leche e información general </w:t>
      </w:r>
    </w:p>
    <w:p w14:paraId="729C8D03" w14:textId="07067F19" w:rsidR="00D210E3" w:rsidRDefault="00D210E3" w:rsidP="000418A8">
      <w:pPr>
        <w:pStyle w:val="Default"/>
        <w:numPr>
          <w:ilvl w:val="0"/>
          <w:numId w:val="54"/>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 xml:space="preserve">Video animado para difusión en RRSS de 2 minutos máximo, contenido sobre los beneficios para prematuros y recién nacidos </w:t>
      </w:r>
    </w:p>
    <w:p w14:paraId="1F70D633" w14:textId="77777777" w:rsidR="0089062E" w:rsidRDefault="0089062E" w:rsidP="000418A8">
      <w:pPr>
        <w:pStyle w:val="Default"/>
        <w:numPr>
          <w:ilvl w:val="0"/>
          <w:numId w:val="54"/>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Roller con mensajes del Banco de leche</w:t>
      </w:r>
    </w:p>
    <w:p w14:paraId="6C1D7545" w14:textId="5170E111" w:rsidR="00ED6865" w:rsidRDefault="0089062E" w:rsidP="000418A8">
      <w:pPr>
        <w:pStyle w:val="Default"/>
        <w:numPr>
          <w:ilvl w:val="0"/>
          <w:numId w:val="54"/>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Banner grande para estructura metálica de medialuna para cobertura de prens</w:t>
      </w:r>
      <w:r w:rsidR="000E2D49">
        <w:rPr>
          <w:rFonts w:ascii="Lato" w:eastAsia="Times New Roman" w:hAnsi="Lato" w:cstheme="minorHAnsi"/>
          <w:color w:val="000000" w:themeColor="text1"/>
          <w:lang w:val="es-ES_tradnl"/>
        </w:rPr>
        <w:t xml:space="preserve">a el tamaño referencial de la estructura será proporcionada por el SEDES </w:t>
      </w:r>
      <w:r>
        <w:rPr>
          <w:rFonts w:ascii="Lato" w:eastAsia="Times New Roman" w:hAnsi="Lato" w:cstheme="minorHAnsi"/>
          <w:color w:val="000000" w:themeColor="text1"/>
          <w:lang w:val="es-ES_tradnl"/>
        </w:rPr>
        <w:t xml:space="preserve"> </w:t>
      </w:r>
    </w:p>
    <w:p w14:paraId="055E7DB5" w14:textId="77777777" w:rsidR="00927FC7" w:rsidRDefault="00927FC7" w:rsidP="00927FC7">
      <w:pPr>
        <w:pStyle w:val="Default"/>
        <w:spacing w:after="42"/>
        <w:ind w:left="1410"/>
        <w:jc w:val="both"/>
        <w:rPr>
          <w:rFonts w:ascii="Lato" w:eastAsia="Times New Roman" w:hAnsi="Lato" w:cstheme="minorHAnsi"/>
          <w:b/>
          <w:bCs/>
          <w:color w:val="000000" w:themeColor="text1"/>
          <w:u w:val="single"/>
          <w:lang w:val="es-ES_tradnl"/>
        </w:rPr>
      </w:pPr>
    </w:p>
    <w:p w14:paraId="0B343FD6" w14:textId="0B9505F3" w:rsidR="00D210E3" w:rsidRDefault="00D210E3" w:rsidP="00927FC7">
      <w:pPr>
        <w:pStyle w:val="Default"/>
        <w:spacing w:after="42"/>
        <w:ind w:left="1410"/>
        <w:jc w:val="both"/>
        <w:rPr>
          <w:rFonts w:ascii="Lato" w:eastAsia="Times New Roman" w:hAnsi="Lato" w:cstheme="minorHAnsi"/>
          <w:b/>
          <w:bCs/>
          <w:color w:val="000000" w:themeColor="text1"/>
          <w:u w:val="single"/>
          <w:lang w:val="es-ES_tradnl"/>
        </w:rPr>
      </w:pPr>
      <w:r w:rsidRPr="00A80484">
        <w:rPr>
          <w:rFonts w:ascii="Lato" w:eastAsia="Times New Roman" w:hAnsi="Lato" w:cstheme="minorHAnsi"/>
          <w:b/>
          <w:bCs/>
          <w:color w:val="000000" w:themeColor="text1"/>
          <w:u w:val="single"/>
          <w:lang w:val="es-ES_tradnl"/>
        </w:rPr>
        <w:t xml:space="preserve">GRUPOS </w:t>
      </w:r>
      <w:r w:rsidR="00CF5BD5" w:rsidRPr="00A80484">
        <w:rPr>
          <w:rFonts w:ascii="Lato" w:eastAsia="Times New Roman" w:hAnsi="Lato" w:cstheme="minorHAnsi"/>
          <w:b/>
          <w:bCs/>
          <w:color w:val="000000" w:themeColor="text1"/>
          <w:u w:val="single"/>
          <w:lang w:val="es-ES_tradnl"/>
        </w:rPr>
        <w:t>META:</w:t>
      </w:r>
      <w:r>
        <w:rPr>
          <w:rFonts w:ascii="Lato" w:eastAsia="Times New Roman" w:hAnsi="Lato" w:cstheme="minorHAnsi"/>
          <w:b/>
          <w:bCs/>
          <w:color w:val="000000" w:themeColor="text1"/>
          <w:u w:val="single"/>
          <w:lang w:val="es-ES_tradnl"/>
        </w:rPr>
        <w:t xml:space="preserve"> PERSONAL DE SALUD </w:t>
      </w:r>
    </w:p>
    <w:p w14:paraId="351DF018" w14:textId="77777777" w:rsidR="00CF5BD5" w:rsidRDefault="00CF5BD5" w:rsidP="00CF5BD5">
      <w:pPr>
        <w:pStyle w:val="Default"/>
        <w:spacing w:after="42"/>
        <w:ind w:left="708" w:firstLine="708"/>
        <w:jc w:val="both"/>
        <w:rPr>
          <w:rFonts w:ascii="Lato" w:eastAsia="Times New Roman" w:hAnsi="Lato" w:cstheme="minorHAnsi"/>
          <w:b/>
          <w:bCs/>
          <w:color w:val="000000" w:themeColor="text1"/>
          <w:u w:val="single"/>
          <w:lang w:val="es-ES_tradnl"/>
        </w:rPr>
      </w:pPr>
    </w:p>
    <w:p w14:paraId="09CC232C" w14:textId="19807B03" w:rsidR="00AF2563" w:rsidRPr="00B050BD" w:rsidRDefault="00AF2563" w:rsidP="00AF2563">
      <w:pPr>
        <w:pStyle w:val="Default"/>
        <w:numPr>
          <w:ilvl w:val="0"/>
          <w:numId w:val="58"/>
        </w:numPr>
        <w:spacing w:after="42"/>
        <w:jc w:val="both"/>
        <w:rPr>
          <w:rFonts w:ascii="Lato" w:eastAsia="Times New Roman" w:hAnsi="Lato" w:cstheme="minorHAnsi"/>
          <w:color w:val="000000" w:themeColor="text1"/>
          <w:lang w:val="es-ES_tradnl"/>
        </w:rPr>
      </w:pPr>
      <w:r w:rsidRPr="00EA5A5D">
        <w:rPr>
          <w:rFonts w:ascii="Lato" w:eastAsia="Times New Roman" w:hAnsi="Lato" w:cstheme="minorHAnsi"/>
          <w:color w:val="000000" w:themeColor="text1"/>
          <w:lang w:val="es-ES_tradnl"/>
        </w:rPr>
        <w:t xml:space="preserve">Rotafolio de mesa con al menos 20 </w:t>
      </w:r>
      <w:r w:rsidR="00EB54FC">
        <w:rPr>
          <w:rFonts w:ascii="Lato" w:eastAsia="Times New Roman" w:hAnsi="Lato" w:cstheme="minorHAnsi"/>
          <w:color w:val="000000" w:themeColor="text1"/>
          <w:lang w:val="es-ES_tradnl"/>
        </w:rPr>
        <w:t xml:space="preserve">laminas con </w:t>
      </w:r>
      <w:r w:rsidRPr="00EA5A5D">
        <w:rPr>
          <w:rFonts w:ascii="Lato" w:eastAsia="Times New Roman" w:hAnsi="Lato" w:cstheme="minorHAnsi"/>
          <w:color w:val="000000" w:themeColor="text1"/>
          <w:lang w:val="es-ES_tradnl"/>
        </w:rPr>
        <w:t xml:space="preserve">imágenes e información que deben ser dibujadas y diseñadas por el consultor/a de acuerdo a la línea gráfica de Save the Children </w:t>
      </w:r>
    </w:p>
    <w:p w14:paraId="62618960" w14:textId="42B36F0B" w:rsidR="00EA4E13" w:rsidRPr="00406F10" w:rsidRDefault="00AF2563" w:rsidP="00AF2563">
      <w:pPr>
        <w:pStyle w:val="Default"/>
        <w:numPr>
          <w:ilvl w:val="0"/>
          <w:numId w:val="58"/>
        </w:numPr>
        <w:spacing w:after="42"/>
        <w:jc w:val="both"/>
        <w:rPr>
          <w:rFonts w:ascii="Lato" w:eastAsia="Times New Roman" w:hAnsi="Lato" w:cstheme="minorHAnsi"/>
          <w:b/>
          <w:bCs/>
          <w:color w:val="000000" w:themeColor="text1"/>
          <w:u w:val="single"/>
          <w:lang w:val="es-ES_tradnl"/>
        </w:rPr>
      </w:pPr>
      <w:r w:rsidRPr="00B050BD">
        <w:rPr>
          <w:rFonts w:ascii="Lato" w:eastAsia="Times New Roman" w:hAnsi="Lato" w:cstheme="minorHAnsi"/>
          <w:color w:val="000000" w:themeColor="text1"/>
          <w:lang w:val="es-ES_tradnl"/>
        </w:rPr>
        <w:t>Rotafolio grande de 1m de ancho por 1,2 m de alto con material de tela, con las mismas imágenes</w:t>
      </w:r>
      <w:r w:rsidRPr="00BA33A6">
        <w:rPr>
          <w:rFonts w:ascii="Lato" w:eastAsia="Times New Roman" w:hAnsi="Lato" w:cstheme="minorHAnsi"/>
          <w:color w:val="000000" w:themeColor="text1"/>
          <w:lang w:val="es-ES_tradnl"/>
        </w:rPr>
        <w:t xml:space="preserve"> del rotafolio de mesa con soporte metálico y ruedas </w:t>
      </w:r>
    </w:p>
    <w:p w14:paraId="5C38F6E5" w14:textId="77777777" w:rsidR="00AF2563" w:rsidRDefault="00AF2563" w:rsidP="00AF2563">
      <w:pPr>
        <w:pStyle w:val="Default"/>
        <w:spacing w:after="42"/>
        <w:jc w:val="both"/>
        <w:rPr>
          <w:rFonts w:ascii="Lato" w:eastAsia="Times New Roman" w:hAnsi="Lato" w:cstheme="minorHAnsi"/>
          <w:color w:val="000000" w:themeColor="text1"/>
          <w:lang w:val="es-ES_tradnl"/>
        </w:rPr>
      </w:pPr>
    </w:p>
    <w:p w14:paraId="6199C33F" w14:textId="77777777" w:rsidR="00AF2563" w:rsidRDefault="00AF2563" w:rsidP="00AF2563">
      <w:pPr>
        <w:pStyle w:val="Default"/>
        <w:spacing w:after="42"/>
        <w:jc w:val="both"/>
        <w:rPr>
          <w:rFonts w:ascii="Lato" w:eastAsia="Times New Roman" w:hAnsi="Lato" w:cstheme="minorHAnsi"/>
          <w:color w:val="000000" w:themeColor="text1"/>
          <w:lang w:val="es-ES_tradnl"/>
        </w:rPr>
      </w:pPr>
    </w:p>
    <w:p w14:paraId="10A78C43" w14:textId="77777777" w:rsidR="00340F63" w:rsidRDefault="00340F63" w:rsidP="00AF2563">
      <w:pPr>
        <w:pStyle w:val="Default"/>
        <w:spacing w:after="42"/>
        <w:jc w:val="both"/>
        <w:rPr>
          <w:rFonts w:ascii="Lato" w:eastAsia="Times New Roman" w:hAnsi="Lato" w:cstheme="minorHAnsi"/>
          <w:color w:val="000000" w:themeColor="text1"/>
          <w:lang w:val="es-ES_tradnl"/>
        </w:rPr>
      </w:pPr>
    </w:p>
    <w:p w14:paraId="1FE0AA89" w14:textId="1C331D8A" w:rsidR="00AF2563" w:rsidRDefault="00AF2563" w:rsidP="00AF2563">
      <w:pPr>
        <w:pStyle w:val="Default"/>
        <w:spacing w:after="42"/>
        <w:ind w:left="1410"/>
        <w:jc w:val="both"/>
        <w:rPr>
          <w:rFonts w:ascii="Lato" w:eastAsia="Times New Roman" w:hAnsi="Lato" w:cstheme="minorHAnsi"/>
          <w:b/>
          <w:bCs/>
          <w:color w:val="000000" w:themeColor="text1"/>
          <w:u w:val="single"/>
          <w:lang w:val="es-ES_tradnl"/>
        </w:rPr>
      </w:pPr>
      <w:r w:rsidRPr="00A80484">
        <w:rPr>
          <w:rFonts w:ascii="Lato" w:eastAsia="Times New Roman" w:hAnsi="Lato" w:cstheme="minorHAnsi"/>
          <w:b/>
          <w:bCs/>
          <w:color w:val="000000" w:themeColor="text1"/>
          <w:u w:val="single"/>
          <w:lang w:val="es-ES_tradnl"/>
        </w:rPr>
        <w:lastRenderedPageBreak/>
        <w:t>GRUPOS META:</w:t>
      </w:r>
      <w:r>
        <w:rPr>
          <w:rFonts w:ascii="Lato" w:eastAsia="Times New Roman" w:hAnsi="Lato" w:cstheme="minorHAnsi"/>
          <w:b/>
          <w:bCs/>
          <w:color w:val="000000" w:themeColor="text1"/>
          <w:u w:val="single"/>
          <w:lang w:val="es-ES_tradnl"/>
        </w:rPr>
        <w:t xml:space="preserve"> MUJERES EN PERIODOS DE LACTANCIA </w:t>
      </w:r>
    </w:p>
    <w:p w14:paraId="0A5F8EBD" w14:textId="77777777" w:rsidR="00620C23" w:rsidRDefault="00620C23" w:rsidP="00AF2563">
      <w:pPr>
        <w:pStyle w:val="Default"/>
        <w:spacing w:after="42"/>
        <w:ind w:left="1410"/>
        <w:jc w:val="both"/>
        <w:rPr>
          <w:rFonts w:ascii="Lato" w:eastAsia="Times New Roman" w:hAnsi="Lato" w:cstheme="minorHAnsi"/>
          <w:b/>
          <w:bCs/>
          <w:color w:val="000000" w:themeColor="text1"/>
          <w:u w:val="single"/>
          <w:lang w:val="es-ES_tradnl"/>
        </w:rPr>
      </w:pPr>
    </w:p>
    <w:p w14:paraId="79CAFEFE" w14:textId="09B11BCA" w:rsidR="00620C23" w:rsidRDefault="00620C23" w:rsidP="00620C23">
      <w:pPr>
        <w:pStyle w:val="Default"/>
        <w:numPr>
          <w:ilvl w:val="0"/>
          <w:numId w:val="62"/>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 xml:space="preserve">Tríptico informativo </w:t>
      </w:r>
    </w:p>
    <w:p w14:paraId="469140C4" w14:textId="77777777" w:rsidR="00DA42F1" w:rsidRDefault="00620C23" w:rsidP="00DA42F1">
      <w:pPr>
        <w:pStyle w:val="Default"/>
        <w:numPr>
          <w:ilvl w:val="0"/>
          <w:numId w:val="62"/>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Cartilla con información respecto a la extracción</w:t>
      </w:r>
      <w:r w:rsidR="0071246A">
        <w:rPr>
          <w:rFonts w:ascii="Lato" w:eastAsia="Times New Roman" w:hAnsi="Lato" w:cstheme="minorHAnsi"/>
          <w:color w:val="000000" w:themeColor="text1"/>
          <w:lang w:val="es-ES_tradnl"/>
        </w:rPr>
        <w:t>, conservación y traslado de la leche materna con criterios de bioseguridad.</w:t>
      </w:r>
    </w:p>
    <w:p w14:paraId="551305C1" w14:textId="29A60E3B" w:rsidR="0071246A" w:rsidRPr="007C43A2" w:rsidRDefault="0071246A" w:rsidP="00BE4E1C">
      <w:pPr>
        <w:pStyle w:val="Default"/>
        <w:numPr>
          <w:ilvl w:val="0"/>
          <w:numId w:val="62"/>
        </w:numPr>
        <w:spacing w:after="42"/>
        <w:jc w:val="both"/>
        <w:rPr>
          <w:rFonts w:ascii="Lato" w:eastAsia="Times New Roman" w:hAnsi="Lato" w:cstheme="minorHAnsi"/>
          <w:color w:val="000000" w:themeColor="text1"/>
          <w:lang w:val="es-ES_tradnl"/>
        </w:rPr>
      </w:pPr>
      <w:r w:rsidRPr="00DA42F1">
        <w:rPr>
          <w:rFonts w:ascii="Lato" w:eastAsia="Times New Roman" w:hAnsi="Lato" w:cstheme="minorHAnsi"/>
          <w:color w:val="000000" w:themeColor="text1"/>
          <w:lang w:val="es-ES_tradnl"/>
        </w:rPr>
        <w:t xml:space="preserve">Video animado sobre la extracción, conservación y traslado de la leche </w:t>
      </w:r>
      <w:r w:rsidR="00DA42F1">
        <w:rPr>
          <w:rFonts w:ascii="Lato" w:eastAsia="Times New Roman" w:hAnsi="Lato" w:cstheme="minorHAnsi"/>
          <w:color w:val="000000" w:themeColor="text1"/>
          <w:lang w:val="es-ES_tradnl"/>
        </w:rPr>
        <w:t xml:space="preserve">materna con criterios de bioseguridad. </w:t>
      </w:r>
    </w:p>
    <w:p w14:paraId="541AC799" w14:textId="77777777" w:rsidR="004F3792" w:rsidRDefault="004F3792" w:rsidP="004F3792">
      <w:pPr>
        <w:pStyle w:val="Default"/>
        <w:spacing w:after="42"/>
        <w:jc w:val="both"/>
        <w:rPr>
          <w:rFonts w:ascii="Lato" w:eastAsia="Times New Roman" w:hAnsi="Lato" w:cstheme="minorHAnsi"/>
          <w:color w:val="000000" w:themeColor="text1"/>
          <w:lang w:val="es-ES_tradnl"/>
        </w:rPr>
      </w:pPr>
    </w:p>
    <w:p w14:paraId="3B15BEEA" w14:textId="7B8B1E38" w:rsidR="00CD32B0" w:rsidRDefault="004E03A9" w:rsidP="004E03A9">
      <w:pPr>
        <w:pStyle w:val="Default"/>
        <w:numPr>
          <w:ilvl w:val="0"/>
          <w:numId w:val="64"/>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 xml:space="preserve">Además de este material propuesto por el equipo técnico se espera que el consultor/a proponga en la propuesta técnica al menos 3 materiales adicionales para cada grupo meta (población general, personal de salud, mujeres en periodos de lactancia) que apoyen a mejorar la campaña </w:t>
      </w:r>
      <w:r w:rsidR="00244B2A">
        <w:rPr>
          <w:rFonts w:ascii="Lato" w:eastAsia="Times New Roman" w:hAnsi="Lato" w:cstheme="minorHAnsi"/>
          <w:color w:val="000000" w:themeColor="text1"/>
          <w:lang w:val="es-ES_tradnl"/>
        </w:rPr>
        <w:t>comunicacional. Es importante la descripción y especi</w:t>
      </w:r>
      <w:r w:rsidR="00430EA8">
        <w:rPr>
          <w:rFonts w:ascii="Lato" w:eastAsia="Times New Roman" w:hAnsi="Lato" w:cstheme="minorHAnsi"/>
          <w:color w:val="000000" w:themeColor="text1"/>
          <w:lang w:val="es-ES_tradnl"/>
        </w:rPr>
        <w:t>fi</w:t>
      </w:r>
      <w:r w:rsidR="00244B2A">
        <w:rPr>
          <w:rFonts w:ascii="Lato" w:eastAsia="Times New Roman" w:hAnsi="Lato" w:cstheme="minorHAnsi"/>
          <w:color w:val="000000" w:themeColor="text1"/>
          <w:lang w:val="es-ES_tradnl"/>
        </w:rPr>
        <w:t xml:space="preserve">caciones </w:t>
      </w:r>
      <w:r w:rsidR="00430EA8">
        <w:rPr>
          <w:rFonts w:ascii="Lato" w:eastAsia="Times New Roman" w:hAnsi="Lato" w:cstheme="minorHAnsi"/>
          <w:color w:val="000000" w:themeColor="text1"/>
          <w:lang w:val="es-ES_tradnl"/>
        </w:rPr>
        <w:t xml:space="preserve">técnicas de cada uno de los materiales sugeridos. </w:t>
      </w:r>
    </w:p>
    <w:p w14:paraId="16556887" w14:textId="2C6F4453" w:rsidR="00430EA8" w:rsidRDefault="00430EA8" w:rsidP="004E03A9">
      <w:pPr>
        <w:pStyle w:val="Default"/>
        <w:numPr>
          <w:ilvl w:val="0"/>
          <w:numId w:val="64"/>
        </w:numPr>
        <w:spacing w:after="42"/>
        <w:jc w:val="both"/>
        <w:rPr>
          <w:rFonts w:ascii="Lato" w:eastAsia="Times New Roman" w:hAnsi="Lato" w:cstheme="minorHAnsi"/>
          <w:color w:val="000000" w:themeColor="text1"/>
          <w:lang w:val="es-ES_tradnl"/>
        </w:rPr>
      </w:pPr>
      <w:r>
        <w:rPr>
          <w:rFonts w:ascii="Lato" w:eastAsia="Times New Roman" w:hAnsi="Lato" w:cstheme="minorHAnsi"/>
          <w:color w:val="000000" w:themeColor="text1"/>
          <w:lang w:val="es-ES_tradnl"/>
        </w:rPr>
        <w:t xml:space="preserve">El consultor debe prever </w:t>
      </w:r>
      <w:r w:rsidR="00A91965">
        <w:rPr>
          <w:rFonts w:ascii="Lato" w:eastAsia="Times New Roman" w:hAnsi="Lato" w:cstheme="minorHAnsi"/>
          <w:color w:val="000000" w:themeColor="text1"/>
          <w:lang w:val="es-ES_tradnl"/>
        </w:rPr>
        <w:t xml:space="preserve">dentro de su propuesta todos los servicios que se requieren para el desarrollo de los materiales como; dibujantes, diseñadores, reporteros y otros que considere importante para el desarrollo del servicio. </w:t>
      </w:r>
    </w:p>
    <w:p w14:paraId="0DC87FEE" w14:textId="26C03F3F" w:rsidR="003F0CA3" w:rsidRPr="007C43A2" w:rsidRDefault="003F0CA3" w:rsidP="00487AA9">
      <w:pPr>
        <w:pStyle w:val="Default"/>
        <w:spacing w:after="42"/>
        <w:ind w:left="567"/>
        <w:jc w:val="both"/>
        <w:rPr>
          <w:rFonts w:ascii="Lato" w:eastAsia="Times New Roman" w:hAnsi="Lato" w:cstheme="minorBidi"/>
          <w:color w:val="000000" w:themeColor="text1"/>
          <w:lang w:val="es-ES"/>
        </w:rPr>
      </w:pPr>
    </w:p>
    <w:p w14:paraId="5CF887D4" w14:textId="4B41FCC5" w:rsidR="004B7AF2" w:rsidRPr="007C43A2" w:rsidRDefault="004B7AF2" w:rsidP="004B7AF2">
      <w:pPr>
        <w:pStyle w:val="Ttulo2"/>
        <w:numPr>
          <w:ilvl w:val="0"/>
          <w:numId w:val="16"/>
        </w:numPr>
        <w:jc w:val="both"/>
        <w:rPr>
          <w:rFonts w:ascii="Lato" w:hAnsi="Lato" w:cstheme="minorHAnsi"/>
          <w:b/>
          <w:color w:val="0070C0"/>
          <w:sz w:val="24"/>
          <w:szCs w:val="24"/>
        </w:rPr>
      </w:pPr>
      <w:r>
        <w:rPr>
          <w:rFonts w:ascii="Lato" w:hAnsi="Lato" w:cstheme="minorHAnsi"/>
          <w:b/>
          <w:bCs/>
          <w:color w:val="0070C0"/>
          <w:sz w:val="24"/>
          <w:szCs w:val="24"/>
        </w:rPr>
        <w:t>PRO</w:t>
      </w:r>
      <w:r w:rsidR="000766B1">
        <w:rPr>
          <w:rFonts w:ascii="Lato" w:hAnsi="Lato" w:cstheme="minorHAnsi"/>
          <w:b/>
          <w:bCs/>
          <w:color w:val="0070C0"/>
          <w:sz w:val="24"/>
          <w:szCs w:val="24"/>
        </w:rPr>
        <w:t xml:space="preserve">DUCTOS ESPERADOS </w:t>
      </w:r>
    </w:p>
    <w:p w14:paraId="1565BD21" w14:textId="77777777" w:rsidR="006E06C0" w:rsidRPr="007C43A2" w:rsidRDefault="006E06C0" w:rsidP="00D4089F">
      <w:pPr>
        <w:pStyle w:val="Default"/>
        <w:spacing w:after="42"/>
        <w:ind w:left="567"/>
        <w:jc w:val="both"/>
        <w:rPr>
          <w:rFonts w:ascii="Lato" w:eastAsia="Times New Roman" w:hAnsi="Lato" w:cstheme="minorBidi"/>
          <w:color w:val="000000" w:themeColor="text1"/>
          <w:lang w:val="es-ES"/>
        </w:rPr>
      </w:pPr>
    </w:p>
    <w:p w14:paraId="77F8EEC0" w14:textId="5644733A" w:rsidR="00D4089F" w:rsidRPr="007C43A2" w:rsidRDefault="00D4089F" w:rsidP="00D4089F">
      <w:pPr>
        <w:ind w:left="708" w:firstLine="12"/>
        <w:jc w:val="both"/>
        <w:rPr>
          <w:rFonts w:ascii="Lato" w:hAnsi="Lato" w:cstheme="minorHAnsi"/>
          <w:color w:val="000000" w:themeColor="text1"/>
          <w:lang w:val="es-ES_tradnl"/>
        </w:rPr>
      </w:pPr>
      <w:r w:rsidRPr="007C43A2">
        <w:rPr>
          <w:rFonts w:ascii="Lato" w:hAnsi="Lato" w:cstheme="minorHAnsi"/>
          <w:color w:val="000000" w:themeColor="text1"/>
          <w:lang w:val="es-ES_tradnl"/>
        </w:rPr>
        <w:t xml:space="preserve">Los productos </w:t>
      </w:r>
      <w:r w:rsidR="006E06C0" w:rsidRPr="007C43A2">
        <w:rPr>
          <w:rFonts w:ascii="Lato" w:hAnsi="Lato" w:cstheme="minorHAnsi"/>
          <w:color w:val="000000" w:themeColor="text1"/>
          <w:lang w:val="es-ES_tradnl"/>
        </w:rPr>
        <w:t xml:space="preserve">esperados </w:t>
      </w:r>
      <w:r w:rsidR="0057185C" w:rsidRPr="007C43A2">
        <w:rPr>
          <w:rFonts w:ascii="Lato" w:hAnsi="Lato" w:cstheme="minorHAnsi"/>
          <w:color w:val="000000" w:themeColor="text1"/>
          <w:lang w:val="es-ES_tradnl"/>
        </w:rPr>
        <w:t xml:space="preserve">se </w:t>
      </w:r>
      <w:r w:rsidRPr="007C43A2">
        <w:rPr>
          <w:rFonts w:ascii="Lato" w:hAnsi="Lato" w:cstheme="minorHAnsi"/>
          <w:color w:val="000000" w:themeColor="text1"/>
          <w:lang w:val="es-ES_tradnl"/>
        </w:rPr>
        <w:t>detallan a continuación:</w:t>
      </w:r>
    </w:p>
    <w:p w14:paraId="23EC31EA" w14:textId="77777777" w:rsidR="00D4089F" w:rsidRPr="007C43A2" w:rsidRDefault="00D4089F" w:rsidP="00D4089F">
      <w:pPr>
        <w:ind w:left="708" w:firstLine="12"/>
        <w:jc w:val="both"/>
        <w:rPr>
          <w:rFonts w:ascii="Lato" w:hAnsi="Lato" w:cstheme="minorHAnsi"/>
          <w:color w:val="000000" w:themeColor="text1"/>
          <w:lang w:val="es-ES_tradnl"/>
        </w:rPr>
      </w:pPr>
    </w:p>
    <w:p w14:paraId="24847F4E" w14:textId="77777777" w:rsidR="000F2519" w:rsidRDefault="00D4089F" w:rsidP="00D4089F">
      <w:pPr>
        <w:pStyle w:val="Default"/>
        <w:ind w:firstLine="708"/>
        <w:jc w:val="both"/>
        <w:rPr>
          <w:rFonts w:ascii="Lato" w:hAnsi="Lato" w:cstheme="minorHAnsi"/>
          <w:b/>
          <w:bCs/>
          <w:color w:val="000000" w:themeColor="text1"/>
        </w:rPr>
      </w:pPr>
      <w:r w:rsidRPr="007C43A2">
        <w:rPr>
          <w:rFonts w:ascii="Lato" w:hAnsi="Lato" w:cstheme="minorHAnsi"/>
          <w:b/>
          <w:bCs/>
          <w:color w:val="000000" w:themeColor="text1"/>
        </w:rPr>
        <w:t>PRODUCTO 1.</w:t>
      </w:r>
    </w:p>
    <w:p w14:paraId="2C294307" w14:textId="77777777" w:rsidR="000F2519" w:rsidRDefault="000F2519" w:rsidP="00D4089F">
      <w:pPr>
        <w:pStyle w:val="Default"/>
        <w:ind w:firstLine="708"/>
        <w:jc w:val="both"/>
        <w:rPr>
          <w:rFonts w:ascii="Lato" w:hAnsi="Lato" w:cstheme="minorHAnsi"/>
          <w:b/>
          <w:bCs/>
          <w:color w:val="000000" w:themeColor="text1"/>
        </w:rPr>
      </w:pPr>
    </w:p>
    <w:p w14:paraId="3743A2B8" w14:textId="4626C008" w:rsidR="00D4089F" w:rsidRPr="007C43A2" w:rsidRDefault="00D4089F" w:rsidP="00A80484">
      <w:pPr>
        <w:pStyle w:val="Default"/>
        <w:numPr>
          <w:ilvl w:val="0"/>
          <w:numId w:val="19"/>
        </w:numPr>
        <w:jc w:val="both"/>
        <w:rPr>
          <w:rFonts w:ascii="Lato" w:hAnsi="Lato" w:cstheme="minorHAnsi"/>
          <w:color w:val="000000" w:themeColor="text1"/>
          <w:lang w:val="es-BO"/>
        </w:rPr>
      </w:pPr>
      <w:r w:rsidRPr="007C43A2">
        <w:rPr>
          <w:rFonts w:ascii="Lato" w:hAnsi="Lato" w:cstheme="minorHAnsi"/>
          <w:color w:val="000000" w:themeColor="text1"/>
          <w:lang w:val="es-BO"/>
        </w:rPr>
        <w:t xml:space="preserve"> Plan de trabajo</w:t>
      </w:r>
      <w:r w:rsidR="00B76A51" w:rsidRPr="007C43A2">
        <w:rPr>
          <w:rFonts w:ascii="Lato" w:hAnsi="Lato" w:cstheme="minorHAnsi"/>
          <w:color w:val="000000" w:themeColor="text1"/>
          <w:lang w:val="es-BO"/>
        </w:rPr>
        <w:t xml:space="preserve"> </w:t>
      </w:r>
      <w:r w:rsidR="00511BC7" w:rsidRPr="007C43A2">
        <w:rPr>
          <w:rFonts w:ascii="Lato" w:hAnsi="Lato" w:cstheme="minorHAnsi"/>
          <w:color w:val="000000" w:themeColor="text1"/>
          <w:lang w:val="es-BO"/>
        </w:rPr>
        <w:t>específico</w:t>
      </w:r>
      <w:r w:rsidR="00F54909">
        <w:rPr>
          <w:rFonts w:ascii="Lato" w:hAnsi="Lato" w:cstheme="minorHAnsi"/>
          <w:color w:val="000000" w:themeColor="text1"/>
          <w:lang w:val="es-BO"/>
        </w:rPr>
        <w:t xml:space="preserve"> y </w:t>
      </w:r>
      <w:r w:rsidR="004203DD" w:rsidRPr="007C43A2">
        <w:rPr>
          <w:rFonts w:ascii="Lato" w:hAnsi="Lato" w:cstheme="minorHAnsi"/>
          <w:color w:val="000000" w:themeColor="text1"/>
          <w:lang w:val="es-BO"/>
        </w:rPr>
        <w:t>el contenido mínimo de:</w:t>
      </w:r>
      <w:r w:rsidR="00511BC7" w:rsidRPr="007C43A2">
        <w:rPr>
          <w:rFonts w:ascii="Lato" w:hAnsi="Lato" w:cstheme="minorHAnsi"/>
          <w:color w:val="000000" w:themeColor="text1"/>
          <w:lang w:val="es-BO"/>
        </w:rPr>
        <w:t xml:space="preserve"> </w:t>
      </w:r>
    </w:p>
    <w:p w14:paraId="62315817" w14:textId="77777777" w:rsidR="004203DD" w:rsidRPr="007C43A2" w:rsidRDefault="004203DD" w:rsidP="00D4089F">
      <w:pPr>
        <w:pStyle w:val="Default"/>
        <w:ind w:firstLine="708"/>
        <w:jc w:val="both"/>
        <w:rPr>
          <w:rFonts w:ascii="Lato" w:hAnsi="Lato" w:cstheme="minorHAnsi"/>
          <w:color w:val="000000" w:themeColor="text1"/>
          <w:lang w:val="es-BO"/>
        </w:rPr>
      </w:pPr>
    </w:p>
    <w:p w14:paraId="2B09E6CC" w14:textId="1E2F5A95" w:rsidR="004203DD" w:rsidRPr="00A80484" w:rsidRDefault="004203DD" w:rsidP="00A80484">
      <w:pPr>
        <w:ind w:firstLine="708"/>
        <w:jc w:val="both"/>
        <w:rPr>
          <w:rFonts w:ascii="Lato" w:hAnsi="Lato" w:cstheme="minorHAnsi"/>
          <w:color w:val="000000" w:themeColor="text1"/>
          <w:lang w:val="es-ES_tradnl"/>
        </w:rPr>
      </w:pPr>
      <w:r w:rsidRPr="00A80484">
        <w:rPr>
          <w:rFonts w:ascii="Lato" w:hAnsi="Lato" w:cstheme="minorHAnsi"/>
          <w:color w:val="000000" w:themeColor="text1"/>
          <w:lang w:val="es-ES_tradnl"/>
        </w:rPr>
        <w:t>Marco metodológico de la elaboración de la estrategia</w:t>
      </w:r>
    </w:p>
    <w:p w14:paraId="31FCE263" w14:textId="77777777" w:rsidR="00412D70" w:rsidRPr="00A80484" w:rsidRDefault="00412D70" w:rsidP="00A80484">
      <w:pPr>
        <w:jc w:val="both"/>
        <w:rPr>
          <w:rFonts w:ascii="Lato" w:hAnsi="Lato" w:cstheme="minorHAnsi"/>
          <w:color w:val="000000" w:themeColor="text1"/>
          <w:lang w:val="es-ES_tradnl"/>
        </w:rPr>
      </w:pPr>
    </w:p>
    <w:p w14:paraId="34D2DAD4" w14:textId="114A1FE9" w:rsidR="00204A4A" w:rsidRPr="007C43A2" w:rsidRDefault="00204A4A" w:rsidP="004203DD">
      <w:pPr>
        <w:pStyle w:val="Prrafodelista"/>
        <w:numPr>
          <w:ilvl w:val="1"/>
          <w:numId w:val="5"/>
        </w:numPr>
        <w:ind w:left="1134"/>
        <w:jc w:val="both"/>
        <w:rPr>
          <w:rFonts w:ascii="Lato" w:hAnsi="Lato" w:cstheme="minorHAnsi"/>
          <w:color w:val="000000" w:themeColor="text1"/>
          <w:lang w:val="es-ES_tradnl"/>
        </w:rPr>
      </w:pPr>
      <w:r w:rsidRPr="007C43A2">
        <w:rPr>
          <w:rFonts w:ascii="Lato" w:hAnsi="Lato" w:cstheme="minorHAnsi"/>
          <w:color w:val="000000" w:themeColor="text1"/>
          <w:lang w:val="es-ES_tradnl"/>
        </w:rPr>
        <w:t xml:space="preserve">Objetivos </w:t>
      </w:r>
    </w:p>
    <w:p w14:paraId="64067202" w14:textId="5B3E10AD" w:rsidR="00F87B7B" w:rsidRPr="007C43A2" w:rsidRDefault="00F87B7B" w:rsidP="004203DD">
      <w:pPr>
        <w:pStyle w:val="Prrafodelista"/>
        <w:numPr>
          <w:ilvl w:val="1"/>
          <w:numId w:val="5"/>
        </w:numPr>
        <w:ind w:left="1134"/>
        <w:jc w:val="both"/>
        <w:rPr>
          <w:rFonts w:ascii="Lato" w:hAnsi="Lato" w:cstheme="minorHAnsi"/>
          <w:color w:val="000000" w:themeColor="text1"/>
          <w:lang w:val="es-ES_tradnl"/>
        </w:rPr>
      </w:pPr>
      <w:r w:rsidRPr="007C43A2">
        <w:rPr>
          <w:rFonts w:ascii="Lato" w:hAnsi="Lato" w:cstheme="minorHAnsi"/>
          <w:color w:val="000000" w:themeColor="text1"/>
          <w:lang w:val="es-ES_tradnl"/>
        </w:rPr>
        <w:t xml:space="preserve">Marco metodológico </w:t>
      </w:r>
    </w:p>
    <w:p w14:paraId="67453979" w14:textId="653C26F6" w:rsidR="00C92AB7" w:rsidRPr="007C43A2" w:rsidRDefault="004203DD" w:rsidP="00314DED">
      <w:pPr>
        <w:pStyle w:val="Prrafodelista"/>
        <w:numPr>
          <w:ilvl w:val="1"/>
          <w:numId w:val="5"/>
        </w:numPr>
        <w:ind w:left="1134"/>
        <w:jc w:val="both"/>
        <w:rPr>
          <w:rFonts w:ascii="Lato" w:hAnsi="Lato" w:cstheme="minorHAnsi"/>
          <w:color w:val="000000" w:themeColor="text1"/>
          <w:lang w:val="es-ES_tradnl"/>
        </w:rPr>
      </w:pPr>
      <w:r w:rsidRPr="007C43A2">
        <w:rPr>
          <w:rFonts w:ascii="Lato" w:hAnsi="Lato" w:cstheme="minorHAnsi"/>
          <w:color w:val="000000" w:themeColor="text1"/>
          <w:lang w:val="es-ES_tradnl"/>
        </w:rPr>
        <w:t>Estrategia de comunicación:</w:t>
      </w:r>
    </w:p>
    <w:p w14:paraId="14E03DC7" w14:textId="3F8D150E" w:rsidR="00C92AB7" w:rsidRPr="007C43A2" w:rsidRDefault="004203DD" w:rsidP="00C92AB7">
      <w:pPr>
        <w:pStyle w:val="Prrafodelista"/>
        <w:numPr>
          <w:ilvl w:val="1"/>
          <w:numId w:val="5"/>
        </w:numPr>
        <w:ind w:left="1134"/>
        <w:jc w:val="both"/>
        <w:rPr>
          <w:rFonts w:ascii="Lato" w:hAnsi="Lato" w:cstheme="minorHAnsi"/>
          <w:color w:val="000000" w:themeColor="text1"/>
          <w:lang w:val="es-ES_tradnl"/>
        </w:rPr>
      </w:pPr>
      <w:r w:rsidRPr="007C43A2">
        <w:rPr>
          <w:rFonts w:ascii="Lato" w:hAnsi="Lato" w:cstheme="minorHAnsi"/>
          <w:color w:val="000000" w:themeColor="text1"/>
          <w:lang w:val="es-ES_tradnl"/>
        </w:rPr>
        <w:t xml:space="preserve">Plan de </w:t>
      </w:r>
      <w:r w:rsidR="00C92AB7" w:rsidRPr="007C43A2">
        <w:rPr>
          <w:rFonts w:ascii="Lato" w:hAnsi="Lato" w:cstheme="minorHAnsi"/>
          <w:color w:val="000000" w:themeColor="text1"/>
          <w:lang w:val="es-ES_tradnl"/>
        </w:rPr>
        <w:t>acción</w:t>
      </w:r>
    </w:p>
    <w:p w14:paraId="160C80FE" w14:textId="6CD340E7" w:rsidR="00FE17B2" w:rsidRPr="007C43A2" w:rsidRDefault="00431A8B" w:rsidP="00022658">
      <w:pPr>
        <w:pStyle w:val="Prrafodelista"/>
        <w:numPr>
          <w:ilvl w:val="1"/>
          <w:numId w:val="5"/>
        </w:numPr>
        <w:ind w:left="1134"/>
        <w:jc w:val="both"/>
        <w:rPr>
          <w:rFonts w:ascii="Lato" w:hAnsi="Lato" w:cstheme="minorHAnsi"/>
          <w:color w:val="000000" w:themeColor="text1"/>
          <w:lang w:val="es-ES_tradnl"/>
        </w:rPr>
      </w:pPr>
      <w:r w:rsidRPr="007C43A2">
        <w:rPr>
          <w:rFonts w:ascii="Lato" w:hAnsi="Lato" w:cstheme="minorHAnsi"/>
          <w:color w:val="000000" w:themeColor="text1"/>
          <w:lang w:val="es-ES_tradnl"/>
        </w:rPr>
        <w:t xml:space="preserve">Tipos de materiales por grupo meta </w:t>
      </w:r>
    </w:p>
    <w:p w14:paraId="19CDF521" w14:textId="77777777" w:rsidR="00FE17B2" w:rsidRPr="007C43A2" w:rsidRDefault="004203DD" w:rsidP="00FE17B2">
      <w:pPr>
        <w:pStyle w:val="Prrafodelista"/>
        <w:numPr>
          <w:ilvl w:val="1"/>
          <w:numId w:val="5"/>
        </w:numPr>
        <w:ind w:left="1134"/>
        <w:jc w:val="both"/>
        <w:rPr>
          <w:rFonts w:ascii="Lato" w:hAnsi="Lato" w:cstheme="minorHAnsi"/>
          <w:color w:val="000000" w:themeColor="text1"/>
          <w:lang w:val="es-ES_tradnl"/>
        </w:rPr>
      </w:pPr>
      <w:r w:rsidRPr="007C43A2">
        <w:rPr>
          <w:rFonts w:ascii="Lato" w:hAnsi="Lato" w:cstheme="minorHAnsi"/>
          <w:color w:val="000000" w:themeColor="text1"/>
          <w:lang w:val="es-ES_tradnl"/>
        </w:rPr>
        <w:t>Canales de comunicación</w:t>
      </w:r>
    </w:p>
    <w:p w14:paraId="0FEA66FB" w14:textId="77777777" w:rsidR="00FE17B2" w:rsidRPr="007C43A2" w:rsidRDefault="004203DD" w:rsidP="00FE17B2">
      <w:pPr>
        <w:pStyle w:val="Prrafodelista"/>
        <w:numPr>
          <w:ilvl w:val="1"/>
          <w:numId w:val="5"/>
        </w:numPr>
        <w:ind w:left="1134"/>
        <w:jc w:val="both"/>
        <w:rPr>
          <w:rFonts w:ascii="Lato" w:hAnsi="Lato" w:cstheme="minorHAnsi"/>
          <w:color w:val="000000" w:themeColor="text1"/>
          <w:lang w:val="es-ES_tradnl"/>
        </w:rPr>
      </w:pPr>
      <w:r w:rsidRPr="007C43A2">
        <w:rPr>
          <w:rFonts w:ascii="Lato" w:hAnsi="Lato" w:cstheme="minorHAnsi"/>
          <w:color w:val="000000" w:themeColor="text1"/>
          <w:lang w:val="es-ES_tradnl"/>
        </w:rPr>
        <w:t>Cronograma de implementación</w:t>
      </w:r>
    </w:p>
    <w:p w14:paraId="5819004C" w14:textId="06AF58B2" w:rsidR="004203DD" w:rsidRDefault="004203DD" w:rsidP="00FE17B2">
      <w:pPr>
        <w:pStyle w:val="Prrafodelista"/>
        <w:numPr>
          <w:ilvl w:val="1"/>
          <w:numId w:val="5"/>
        </w:numPr>
        <w:ind w:left="1134"/>
        <w:jc w:val="both"/>
        <w:rPr>
          <w:rFonts w:ascii="Lato" w:hAnsi="Lato" w:cstheme="minorHAnsi"/>
          <w:color w:val="000000" w:themeColor="text1"/>
          <w:lang w:val="es-ES_tradnl"/>
        </w:rPr>
      </w:pPr>
      <w:r w:rsidRPr="007C43A2">
        <w:rPr>
          <w:rFonts w:ascii="Lato" w:hAnsi="Lato" w:cstheme="minorHAnsi"/>
          <w:color w:val="000000" w:themeColor="text1"/>
          <w:lang w:val="es-ES_tradnl"/>
        </w:rPr>
        <w:t>Criterios de monitoreo y evaluación</w:t>
      </w:r>
    </w:p>
    <w:p w14:paraId="0CBBC120" w14:textId="78FE5EC2" w:rsidR="002B5761" w:rsidRPr="007C43A2" w:rsidRDefault="002B5761" w:rsidP="00FE17B2">
      <w:pPr>
        <w:pStyle w:val="Prrafodelista"/>
        <w:numPr>
          <w:ilvl w:val="1"/>
          <w:numId w:val="5"/>
        </w:numPr>
        <w:ind w:left="1134"/>
        <w:jc w:val="both"/>
        <w:rPr>
          <w:rFonts w:ascii="Lato" w:hAnsi="Lato" w:cstheme="minorHAnsi"/>
          <w:color w:val="000000" w:themeColor="text1"/>
          <w:lang w:val="es-ES_tradnl"/>
        </w:rPr>
      </w:pPr>
      <w:r>
        <w:rPr>
          <w:rFonts w:ascii="Lato" w:hAnsi="Lato" w:cstheme="minorHAnsi"/>
          <w:color w:val="000000" w:themeColor="text1"/>
          <w:lang w:val="es-ES_tradnl"/>
        </w:rPr>
        <w:t xml:space="preserve">Guionización para material audiovisual </w:t>
      </w:r>
      <w:r w:rsidR="00BA33A6">
        <w:rPr>
          <w:rFonts w:ascii="Lato" w:hAnsi="Lato" w:cstheme="minorHAnsi"/>
          <w:color w:val="000000" w:themeColor="text1"/>
          <w:lang w:val="es-ES_tradnl"/>
        </w:rPr>
        <w:t>(video</w:t>
      </w:r>
      <w:r>
        <w:rPr>
          <w:rFonts w:ascii="Lato" w:hAnsi="Lato" w:cstheme="minorHAnsi"/>
          <w:color w:val="000000" w:themeColor="text1"/>
          <w:lang w:val="es-ES_tradnl"/>
        </w:rPr>
        <w:t xml:space="preserve"> con personas reales y 2 videos semianimados) </w:t>
      </w:r>
    </w:p>
    <w:p w14:paraId="38C635F9" w14:textId="77777777" w:rsidR="00D4089F" w:rsidRPr="007C43A2" w:rsidRDefault="00D4089F" w:rsidP="00D4089F">
      <w:pPr>
        <w:pStyle w:val="Default"/>
        <w:ind w:left="708"/>
        <w:jc w:val="both"/>
        <w:rPr>
          <w:rFonts w:ascii="Lato" w:hAnsi="Lato" w:cstheme="minorHAnsi"/>
          <w:color w:val="000000" w:themeColor="text1"/>
          <w:lang w:val="es-ES_tradnl"/>
        </w:rPr>
      </w:pPr>
    </w:p>
    <w:p w14:paraId="27117616" w14:textId="05EA8198" w:rsidR="00D4089F" w:rsidRPr="007C43A2" w:rsidRDefault="00D4089F" w:rsidP="00D4089F">
      <w:pPr>
        <w:ind w:left="708"/>
        <w:jc w:val="both"/>
        <w:rPr>
          <w:rFonts w:ascii="Lato" w:hAnsi="Lato" w:cstheme="minorHAnsi"/>
          <w:color w:val="000000" w:themeColor="text1"/>
          <w:lang w:val="es-BO"/>
        </w:rPr>
      </w:pPr>
      <w:r w:rsidRPr="007C43A2">
        <w:rPr>
          <w:rFonts w:ascii="Lato" w:hAnsi="Lato" w:cstheme="minorHAnsi"/>
          <w:color w:val="000000" w:themeColor="text1"/>
          <w:lang w:val="es-BO"/>
        </w:rPr>
        <w:t xml:space="preserve">La entrega del primer producto será a </w:t>
      </w:r>
      <w:r w:rsidR="00431A8B" w:rsidRPr="007C43A2">
        <w:rPr>
          <w:rFonts w:ascii="Lato" w:hAnsi="Lato" w:cstheme="minorHAnsi"/>
          <w:color w:val="000000" w:themeColor="text1"/>
          <w:lang w:val="es-BO"/>
        </w:rPr>
        <w:t xml:space="preserve">los </w:t>
      </w:r>
      <w:r w:rsidR="00100F24">
        <w:rPr>
          <w:rFonts w:ascii="Lato" w:hAnsi="Lato" w:cstheme="minorHAnsi"/>
          <w:b/>
          <w:bCs/>
          <w:color w:val="000000" w:themeColor="text1"/>
          <w:u w:val="single"/>
          <w:lang w:val="es-BO"/>
        </w:rPr>
        <w:t xml:space="preserve">10 días calendario </w:t>
      </w:r>
      <w:r w:rsidR="00431A8B" w:rsidRPr="007C43A2">
        <w:rPr>
          <w:rFonts w:ascii="Lato" w:hAnsi="Lato" w:cstheme="minorHAnsi"/>
          <w:color w:val="000000" w:themeColor="text1"/>
          <w:lang w:val="es-BO"/>
        </w:rPr>
        <w:t>posterior a la firma de contrato</w:t>
      </w:r>
      <w:r w:rsidR="0050777B">
        <w:rPr>
          <w:rFonts w:ascii="Lato" w:hAnsi="Lato" w:cstheme="minorHAnsi"/>
          <w:color w:val="000000" w:themeColor="text1"/>
          <w:lang w:val="es-BO"/>
        </w:rPr>
        <w:t>,</w:t>
      </w:r>
      <w:r w:rsidR="00431A8B" w:rsidRPr="007C43A2">
        <w:rPr>
          <w:rFonts w:ascii="Lato" w:hAnsi="Lato" w:cstheme="minorHAnsi"/>
          <w:color w:val="000000" w:themeColor="text1"/>
          <w:lang w:val="es-BO"/>
        </w:rPr>
        <w:t xml:space="preserve"> </w:t>
      </w:r>
      <w:r w:rsidR="00473D0D" w:rsidRPr="007C43A2">
        <w:rPr>
          <w:rFonts w:ascii="Lato" w:hAnsi="Lato" w:cstheme="minorHAnsi"/>
          <w:color w:val="000000" w:themeColor="text1"/>
          <w:lang w:val="es-BO"/>
        </w:rPr>
        <w:t xml:space="preserve">capacitación en salvaguarda </w:t>
      </w:r>
      <w:r w:rsidR="003F7168" w:rsidRPr="007C43A2">
        <w:rPr>
          <w:rFonts w:ascii="Lato" w:hAnsi="Lato" w:cstheme="minorHAnsi"/>
          <w:color w:val="000000" w:themeColor="text1"/>
          <w:lang w:val="es-BO"/>
        </w:rPr>
        <w:t xml:space="preserve">de parte de Save the </w:t>
      </w:r>
      <w:r w:rsidR="00E552C3" w:rsidRPr="007C43A2">
        <w:rPr>
          <w:rFonts w:ascii="Lato" w:hAnsi="Lato" w:cstheme="minorHAnsi"/>
          <w:color w:val="000000" w:themeColor="text1"/>
          <w:lang w:val="es-BO"/>
        </w:rPr>
        <w:t>Children</w:t>
      </w:r>
      <w:r w:rsidR="0050777B">
        <w:rPr>
          <w:rFonts w:ascii="Lato" w:hAnsi="Lato" w:cstheme="minorHAnsi"/>
          <w:color w:val="000000" w:themeColor="text1"/>
          <w:lang w:val="es-BO"/>
        </w:rPr>
        <w:t xml:space="preserve"> y entrega de toda la información </w:t>
      </w:r>
      <w:r w:rsidR="00C2113B">
        <w:rPr>
          <w:rFonts w:ascii="Lato" w:hAnsi="Lato" w:cstheme="minorHAnsi"/>
          <w:color w:val="000000" w:themeColor="text1"/>
          <w:lang w:val="es-BO"/>
        </w:rPr>
        <w:t>temática para el desarrollo de la campaña</w:t>
      </w:r>
      <w:r w:rsidR="00E552C3" w:rsidRPr="007C43A2">
        <w:rPr>
          <w:rFonts w:ascii="Lato" w:hAnsi="Lato" w:cstheme="minorHAnsi"/>
          <w:color w:val="000000" w:themeColor="text1"/>
          <w:lang w:val="es-BO"/>
        </w:rPr>
        <w:t xml:space="preserve">, </w:t>
      </w:r>
      <w:r w:rsidR="000B2A95" w:rsidRPr="007C43A2">
        <w:rPr>
          <w:rFonts w:ascii="Lato" w:hAnsi="Lato" w:cstheme="minorHAnsi"/>
          <w:color w:val="000000" w:themeColor="text1"/>
          <w:lang w:val="es-BO"/>
        </w:rPr>
        <w:t xml:space="preserve">la entrega del primer producto </w:t>
      </w:r>
      <w:r w:rsidR="00A07A78" w:rsidRPr="007C43A2">
        <w:rPr>
          <w:rFonts w:ascii="Lato" w:hAnsi="Lato" w:cstheme="minorHAnsi"/>
          <w:color w:val="000000" w:themeColor="text1"/>
          <w:lang w:val="es-BO"/>
        </w:rPr>
        <w:t xml:space="preserve">deberá ser a </w:t>
      </w:r>
      <w:r w:rsidR="00E552C3" w:rsidRPr="007C43A2">
        <w:rPr>
          <w:rFonts w:ascii="Lato" w:hAnsi="Lato" w:cstheme="minorHAnsi"/>
          <w:color w:val="000000" w:themeColor="text1"/>
          <w:lang w:val="es-BO"/>
        </w:rPr>
        <w:t>través</w:t>
      </w:r>
      <w:r w:rsidRPr="007C43A2">
        <w:rPr>
          <w:rFonts w:ascii="Lato" w:hAnsi="Lato" w:cstheme="minorHAnsi"/>
          <w:color w:val="000000" w:themeColor="text1"/>
          <w:lang w:val="es-BO"/>
        </w:rPr>
        <w:t xml:space="preserve"> de una carta</w:t>
      </w:r>
      <w:r w:rsidR="00346D7D">
        <w:rPr>
          <w:rFonts w:ascii="Lato" w:hAnsi="Lato" w:cstheme="minorHAnsi"/>
          <w:color w:val="000000" w:themeColor="text1"/>
          <w:lang w:val="es-BO"/>
        </w:rPr>
        <w:t xml:space="preserve"> </w:t>
      </w:r>
      <w:r w:rsidR="00346D7D" w:rsidRPr="007C43A2">
        <w:rPr>
          <w:rFonts w:ascii="Lato" w:hAnsi="Lato" w:cstheme="minorHAnsi"/>
          <w:color w:val="000000" w:themeColor="text1"/>
          <w:lang w:val="es-BO"/>
        </w:rPr>
        <w:t xml:space="preserve">firmada por la persona responsable </w:t>
      </w:r>
      <w:r w:rsidR="00346D7D">
        <w:rPr>
          <w:rFonts w:ascii="Lato" w:hAnsi="Lato" w:cstheme="minorHAnsi"/>
          <w:color w:val="000000" w:themeColor="text1"/>
          <w:lang w:val="es-BO"/>
        </w:rPr>
        <w:t>de la empresa contratada</w:t>
      </w:r>
      <w:r w:rsidRPr="007C43A2">
        <w:rPr>
          <w:rFonts w:ascii="Lato" w:hAnsi="Lato" w:cstheme="minorHAnsi"/>
          <w:color w:val="000000" w:themeColor="text1"/>
          <w:lang w:val="es-BO"/>
        </w:rPr>
        <w:t xml:space="preserve"> y dirigida a la gerencia de Save the Children especificando el producto entregado y adjuntando el documento impreso y en versión digital (CD, DVD) en 2 copias cada uno.</w:t>
      </w:r>
    </w:p>
    <w:p w14:paraId="63EC01A8" w14:textId="77777777" w:rsidR="00D4089F" w:rsidRDefault="00D4089F" w:rsidP="00D4089F">
      <w:pPr>
        <w:ind w:left="708" w:firstLine="12"/>
        <w:jc w:val="both"/>
        <w:rPr>
          <w:rFonts w:ascii="Lato" w:hAnsi="Lato" w:cstheme="minorHAnsi"/>
          <w:color w:val="000000" w:themeColor="text1"/>
          <w:lang w:val="es-BO"/>
        </w:rPr>
      </w:pPr>
    </w:p>
    <w:p w14:paraId="620DE888" w14:textId="3AF785B4" w:rsidR="000F2519" w:rsidRPr="00A80484" w:rsidRDefault="000F2519" w:rsidP="00A80484">
      <w:pPr>
        <w:jc w:val="both"/>
        <w:rPr>
          <w:rFonts w:ascii="Lato" w:hAnsi="Lato" w:cstheme="minorHAnsi"/>
          <w:color w:val="000000" w:themeColor="text1"/>
          <w:lang w:val="es-BO"/>
        </w:rPr>
      </w:pPr>
    </w:p>
    <w:p w14:paraId="700877CC" w14:textId="77777777" w:rsidR="00D4089F" w:rsidRPr="00A80484" w:rsidRDefault="00D4089F" w:rsidP="00D4089F">
      <w:pPr>
        <w:pStyle w:val="Default"/>
        <w:jc w:val="both"/>
        <w:rPr>
          <w:rFonts w:ascii="Lato" w:hAnsi="Lato" w:cstheme="minorHAnsi"/>
          <w:b/>
          <w:bCs/>
          <w:color w:val="000000" w:themeColor="text1"/>
          <w:lang w:val="es-BO"/>
        </w:rPr>
      </w:pPr>
    </w:p>
    <w:p w14:paraId="45870913" w14:textId="0CE69128" w:rsidR="00AA24E2" w:rsidRPr="007C43A2" w:rsidRDefault="00D4089F" w:rsidP="00D4089F">
      <w:pPr>
        <w:pStyle w:val="Default"/>
        <w:ind w:left="708"/>
        <w:jc w:val="both"/>
        <w:rPr>
          <w:rFonts w:ascii="Lato" w:hAnsi="Lato" w:cstheme="minorHAnsi"/>
          <w:color w:val="000000" w:themeColor="text1"/>
          <w:lang w:val="es-BO"/>
        </w:rPr>
      </w:pPr>
      <w:r w:rsidRPr="007C43A2">
        <w:rPr>
          <w:rFonts w:ascii="Lato" w:hAnsi="Lato" w:cstheme="minorHAnsi"/>
          <w:b/>
          <w:bCs/>
          <w:color w:val="000000" w:themeColor="text1"/>
        </w:rPr>
        <w:t>PRODUCTO 2.</w:t>
      </w:r>
      <w:r w:rsidRPr="007C43A2">
        <w:rPr>
          <w:rFonts w:ascii="Lato" w:hAnsi="Lato" w:cstheme="minorHAnsi"/>
          <w:color w:val="000000" w:themeColor="text1"/>
          <w:lang w:val="es-BO"/>
        </w:rPr>
        <w:t xml:space="preserve"> </w:t>
      </w:r>
      <w:r w:rsidR="00962159" w:rsidRPr="007C43A2">
        <w:rPr>
          <w:rFonts w:ascii="Lato" w:hAnsi="Lato" w:cstheme="minorHAnsi"/>
          <w:color w:val="000000" w:themeColor="text1"/>
          <w:lang w:val="es-BO"/>
        </w:rPr>
        <w:t xml:space="preserve"> Presentación de</w:t>
      </w:r>
      <w:r w:rsidR="005436C9">
        <w:rPr>
          <w:rFonts w:ascii="Lato" w:hAnsi="Lato" w:cstheme="minorHAnsi"/>
          <w:color w:val="000000" w:themeColor="text1"/>
          <w:lang w:val="es-BO"/>
        </w:rPr>
        <w:t>l</w:t>
      </w:r>
      <w:r w:rsidR="00962159" w:rsidRPr="007C43A2">
        <w:rPr>
          <w:rFonts w:ascii="Lato" w:hAnsi="Lato" w:cstheme="minorHAnsi"/>
          <w:color w:val="000000" w:themeColor="text1"/>
          <w:lang w:val="es-BO"/>
        </w:rPr>
        <w:t xml:space="preserve"> </w:t>
      </w:r>
      <w:r w:rsidRPr="007C43A2">
        <w:rPr>
          <w:rFonts w:ascii="Lato" w:hAnsi="Lato" w:cstheme="minorHAnsi"/>
          <w:color w:val="000000" w:themeColor="text1"/>
          <w:lang w:val="es-BO"/>
        </w:rPr>
        <w:t>“</w:t>
      </w:r>
      <w:r w:rsidR="00B418D5">
        <w:rPr>
          <w:rFonts w:ascii="Lato" w:hAnsi="Lato" w:cstheme="minorHAnsi"/>
          <w:color w:val="000000" w:themeColor="text1"/>
          <w:lang w:val="es-BO"/>
        </w:rPr>
        <w:t xml:space="preserve">Plan </w:t>
      </w:r>
      <w:r w:rsidR="00B418D5" w:rsidRPr="007C43A2">
        <w:rPr>
          <w:rFonts w:ascii="Lato" w:hAnsi="Lato" w:cstheme="minorHAnsi"/>
          <w:color w:val="000000" w:themeColor="text1"/>
          <w:lang w:val="es-BO"/>
        </w:rPr>
        <w:t>de</w:t>
      </w:r>
      <w:r w:rsidRPr="007C43A2">
        <w:rPr>
          <w:rFonts w:ascii="Lato" w:hAnsi="Lato" w:cstheme="minorHAnsi"/>
          <w:color w:val="000000" w:themeColor="text1"/>
          <w:lang w:val="es-BO"/>
        </w:rPr>
        <w:t xml:space="preserve"> comunicación</w:t>
      </w:r>
      <w:r w:rsidR="003E7797" w:rsidRPr="007C43A2">
        <w:rPr>
          <w:rFonts w:ascii="Lato" w:hAnsi="Lato" w:cstheme="minorHAnsi"/>
          <w:color w:val="000000" w:themeColor="text1"/>
          <w:lang w:val="es-BO"/>
        </w:rPr>
        <w:t>”</w:t>
      </w:r>
      <w:r w:rsidR="006C06F2" w:rsidRPr="007C43A2">
        <w:rPr>
          <w:rFonts w:ascii="Lato" w:hAnsi="Lato" w:cstheme="minorHAnsi"/>
          <w:color w:val="000000" w:themeColor="text1"/>
          <w:lang w:val="es-BO"/>
        </w:rPr>
        <w:t xml:space="preserve"> con</w:t>
      </w:r>
      <w:r w:rsidRPr="007C43A2">
        <w:rPr>
          <w:rFonts w:ascii="Lato" w:hAnsi="Lato" w:cstheme="minorHAnsi"/>
          <w:color w:val="000000" w:themeColor="text1"/>
          <w:lang w:val="es-BO"/>
        </w:rPr>
        <w:t xml:space="preserve"> </w:t>
      </w:r>
      <w:r w:rsidR="003B0B93" w:rsidRPr="007C43A2">
        <w:rPr>
          <w:rFonts w:ascii="Lato" w:hAnsi="Lato" w:cstheme="minorHAnsi"/>
          <w:color w:val="000000" w:themeColor="text1"/>
          <w:lang w:val="es-BO"/>
        </w:rPr>
        <w:t>la propuesta de</w:t>
      </w:r>
      <w:r w:rsidR="00962159" w:rsidRPr="007C43A2">
        <w:rPr>
          <w:rFonts w:ascii="Lato" w:hAnsi="Lato" w:cstheme="minorHAnsi"/>
          <w:color w:val="000000" w:themeColor="text1"/>
          <w:lang w:val="es-BO"/>
        </w:rPr>
        <w:t xml:space="preserve"> todos los </w:t>
      </w:r>
      <w:r w:rsidR="004D5709" w:rsidRPr="007C43A2">
        <w:rPr>
          <w:rFonts w:ascii="Lato" w:hAnsi="Lato" w:cstheme="minorHAnsi"/>
          <w:color w:val="000000" w:themeColor="text1"/>
          <w:lang w:val="es-BO"/>
        </w:rPr>
        <w:t>m</w:t>
      </w:r>
      <w:r w:rsidRPr="007C43A2">
        <w:rPr>
          <w:rFonts w:ascii="Lato" w:hAnsi="Lato" w:cstheme="minorHAnsi"/>
          <w:color w:val="000000" w:themeColor="text1"/>
          <w:lang w:val="es-BO"/>
        </w:rPr>
        <w:t xml:space="preserve">ateriales </w:t>
      </w:r>
      <w:r w:rsidR="003E7797" w:rsidRPr="007C43A2">
        <w:rPr>
          <w:rFonts w:ascii="Lato" w:hAnsi="Lato" w:cstheme="minorHAnsi"/>
          <w:color w:val="000000" w:themeColor="text1"/>
          <w:lang w:val="es-BO"/>
        </w:rPr>
        <w:t xml:space="preserve">de difusión </w:t>
      </w:r>
      <w:r w:rsidR="004D5709" w:rsidRPr="007C43A2">
        <w:rPr>
          <w:rFonts w:ascii="Lato" w:hAnsi="Lato" w:cstheme="minorHAnsi"/>
          <w:color w:val="000000" w:themeColor="text1"/>
          <w:lang w:val="es-BO"/>
        </w:rPr>
        <w:t>con me</w:t>
      </w:r>
      <w:r w:rsidR="004573C2" w:rsidRPr="007C43A2">
        <w:rPr>
          <w:rFonts w:ascii="Lato" w:hAnsi="Lato" w:cstheme="minorHAnsi"/>
          <w:color w:val="000000" w:themeColor="text1"/>
          <w:lang w:val="es-BO"/>
        </w:rPr>
        <w:t>n</w:t>
      </w:r>
      <w:r w:rsidR="004D5709" w:rsidRPr="007C43A2">
        <w:rPr>
          <w:rFonts w:ascii="Lato" w:hAnsi="Lato" w:cstheme="minorHAnsi"/>
          <w:color w:val="000000" w:themeColor="text1"/>
          <w:lang w:val="es-BO"/>
        </w:rPr>
        <w:t>sajes</w:t>
      </w:r>
      <w:r w:rsidR="001F0CEA">
        <w:rPr>
          <w:rFonts w:ascii="Lato" w:hAnsi="Lato" w:cstheme="minorHAnsi"/>
          <w:color w:val="000000" w:themeColor="text1"/>
          <w:lang w:val="es-BO"/>
        </w:rPr>
        <w:t xml:space="preserve"> para cada </w:t>
      </w:r>
      <w:r w:rsidR="00F73F5D">
        <w:rPr>
          <w:rFonts w:ascii="Lato" w:hAnsi="Lato" w:cstheme="minorHAnsi"/>
          <w:color w:val="000000" w:themeColor="text1"/>
          <w:lang w:val="es-BO"/>
        </w:rPr>
        <w:t xml:space="preserve">material y grupo meta </w:t>
      </w:r>
      <w:r w:rsidR="00DF7ADE" w:rsidRPr="007C43A2">
        <w:rPr>
          <w:rFonts w:ascii="Lato" w:hAnsi="Lato" w:cstheme="minorHAnsi"/>
          <w:color w:val="000000" w:themeColor="text1"/>
          <w:lang w:val="es-BO"/>
        </w:rPr>
        <w:t>y diseños</w:t>
      </w:r>
      <w:r w:rsidR="00601D0B" w:rsidRPr="007C43A2">
        <w:rPr>
          <w:rFonts w:ascii="Lato" w:hAnsi="Lato" w:cstheme="minorHAnsi"/>
          <w:color w:val="000000" w:themeColor="text1"/>
          <w:lang w:val="es-BO"/>
        </w:rPr>
        <w:t xml:space="preserve"> </w:t>
      </w:r>
      <w:r w:rsidR="008D09FA" w:rsidRPr="007C43A2">
        <w:rPr>
          <w:rFonts w:ascii="Lato" w:hAnsi="Lato" w:cstheme="minorHAnsi"/>
          <w:color w:val="000000" w:themeColor="text1"/>
          <w:lang w:val="es-BO"/>
        </w:rPr>
        <w:t>propuestos, en</w:t>
      </w:r>
      <w:r w:rsidR="00213922" w:rsidRPr="007C43A2">
        <w:rPr>
          <w:rFonts w:ascii="Lato" w:hAnsi="Lato" w:cstheme="minorHAnsi"/>
          <w:color w:val="000000" w:themeColor="text1"/>
          <w:lang w:val="es-BO"/>
        </w:rPr>
        <w:t xml:space="preserve"> caso de videos </w:t>
      </w:r>
      <w:r w:rsidR="006C06F2" w:rsidRPr="007C43A2">
        <w:rPr>
          <w:rFonts w:ascii="Lato" w:hAnsi="Lato" w:cstheme="minorHAnsi"/>
          <w:color w:val="000000" w:themeColor="text1"/>
          <w:lang w:val="es-BO"/>
        </w:rPr>
        <w:t>con la</w:t>
      </w:r>
      <w:r w:rsidR="00213922" w:rsidRPr="007C43A2">
        <w:rPr>
          <w:rFonts w:ascii="Lato" w:hAnsi="Lato" w:cstheme="minorHAnsi"/>
          <w:color w:val="000000" w:themeColor="text1"/>
          <w:lang w:val="es-BO"/>
        </w:rPr>
        <w:t xml:space="preserve"> guionizació</w:t>
      </w:r>
      <w:r w:rsidR="008D09FA" w:rsidRPr="007C43A2">
        <w:rPr>
          <w:rFonts w:ascii="Lato" w:hAnsi="Lato" w:cstheme="minorHAnsi"/>
          <w:color w:val="000000" w:themeColor="text1"/>
          <w:lang w:val="es-BO"/>
        </w:rPr>
        <w:t xml:space="preserve">n ambos para la revisión y </w:t>
      </w:r>
      <w:r w:rsidR="00AA24E2" w:rsidRPr="007C43A2">
        <w:rPr>
          <w:rFonts w:ascii="Lato" w:hAnsi="Lato" w:cstheme="minorHAnsi"/>
          <w:color w:val="000000" w:themeColor="text1"/>
          <w:lang w:val="es-BO"/>
        </w:rPr>
        <w:t xml:space="preserve">aprobación de parte del equipo técnico y Save the Children </w:t>
      </w:r>
    </w:p>
    <w:p w14:paraId="22A1E8D7" w14:textId="77777777" w:rsidR="00E942BA" w:rsidRPr="007C43A2" w:rsidRDefault="00E942BA" w:rsidP="00E942BA">
      <w:pPr>
        <w:pStyle w:val="Default"/>
        <w:spacing w:after="42"/>
        <w:ind w:left="1276"/>
        <w:jc w:val="both"/>
        <w:rPr>
          <w:rFonts w:ascii="Lato" w:hAnsi="Lato" w:cstheme="minorHAnsi"/>
          <w:color w:val="000000" w:themeColor="text1"/>
          <w:lang w:val="es-BO"/>
        </w:rPr>
      </w:pPr>
    </w:p>
    <w:p w14:paraId="09C2E1D4" w14:textId="01199166" w:rsidR="00CF61D9" w:rsidRPr="007C43A2" w:rsidRDefault="00AD0F51" w:rsidP="005F4C76">
      <w:pPr>
        <w:pStyle w:val="Default"/>
        <w:numPr>
          <w:ilvl w:val="0"/>
          <w:numId w:val="6"/>
        </w:numPr>
        <w:spacing w:after="42"/>
        <w:ind w:left="1276" w:hanging="283"/>
        <w:jc w:val="both"/>
        <w:rPr>
          <w:rFonts w:ascii="Lato" w:hAnsi="Lato" w:cstheme="minorHAnsi"/>
          <w:color w:val="000000" w:themeColor="text1"/>
        </w:rPr>
      </w:pPr>
      <w:r w:rsidRPr="007C43A2">
        <w:rPr>
          <w:rFonts w:ascii="Lato" w:hAnsi="Lato" w:cstheme="minorHAnsi"/>
          <w:color w:val="000000" w:themeColor="text1"/>
        </w:rPr>
        <w:t xml:space="preserve">Material de difusión </w:t>
      </w:r>
      <w:r w:rsidR="0051427F" w:rsidRPr="007C43A2">
        <w:rPr>
          <w:rFonts w:ascii="Lato" w:hAnsi="Lato" w:cstheme="minorHAnsi"/>
          <w:color w:val="000000" w:themeColor="text1"/>
        </w:rPr>
        <w:t>con</w:t>
      </w:r>
      <w:r w:rsidR="00B215FB" w:rsidRPr="007C43A2">
        <w:rPr>
          <w:rFonts w:ascii="Lato" w:hAnsi="Lato" w:cstheme="minorHAnsi"/>
          <w:color w:val="000000" w:themeColor="text1"/>
        </w:rPr>
        <w:t xml:space="preserve"> </w:t>
      </w:r>
      <w:r w:rsidR="00613E95" w:rsidRPr="007C43A2">
        <w:rPr>
          <w:rFonts w:ascii="Lato" w:hAnsi="Lato" w:cstheme="minorHAnsi"/>
          <w:color w:val="000000" w:themeColor="text1"/>
        </w:rPr>
        <w:t xml:space="preserve">mensajes, imágenes </w:t>
      </w:r>
      <w:r w:rsidR="00E06126" w:rsidRPr="007C43A2">
        <w:rPr>
          <w:rFonts w:ascii="Lato" w:hAnsi="Lato" w:cstheme="minorHAnsi"/>
          <w:color w:val="000000" w:themeColor="text1"/>
        </w:rPr>
        <w:t>y diseños</w:t>
      </w:r>
      <w:r w:rsidR="00613E95" w:rsidRPr="007C43A2">
        <w:rPr>
          <w:rFonts w:ascii="Lato" w:hAnsi="Lato" w:cstheme="minorHAnsi"/>
          <w:color w:val="000000" w:themeColor="text1"/>
        </w:rPr>
        <w:t xml:space="preserve"> </w:t>
      </w:r>
      <w:r w:rsidR="00542AB7" w:rsidRPr="007C43A2">
        <w:rPr>
          <w:rFonts w:ascii="Lato" w:hAnsi="Lato" w:cstheme="minorHAnsi"/>
          <w:color w:val="000000" w:themeColor="text1"/>
        </w:rPr>
        <w:t>propuestos para</w:t>
      </w:r>
      <w:r w:rsidR="00613E95" w:rsidRPr="007C43A2">
        <w:rPr>
          <w:rFonts w:ascii="Lato" w:hAnsi="Lato" w:cstheme="minorHAnsi"/>
          <w:color w:val="000000" w:themeColor="text1"/>
        </w:rPr>
        <w:t xml:space="preserve">: </w:t>
      </w:r>
      <w:r w:rsidR="00700A1D" w:rsidRPr="007C43A2">
        <w:rPr>
          <w:rFonts w:ascii="Lato" w:hAnsi="Lato" w:cstheme="minorHAnsi"/>
          <w:color w:val="000000" w:themeColor="text1"/>
        </w:rPr>
        <w:t>tríptico</w:t>
      </w:r>
      <w:r w:rsidR="00613E95" w:rsidRPr="007C43A2">
        <w:rPr>
          <w:rFonts w:ascii="Lato" w:hAnsi="Lato" w:cstheme="minorHAnsi"/>
          <w:color w:val="000000" w:themeColor="text1"/>
        </w:rPr>
        <w:t>s</w:t>
      </w:r>
      <w:r w:rsidR="00700A1D" w:rsidRPr="007C43A2">
        <w:rPr>
          <w:rFonts w:ascii="Lato" w:hAnsi="Lato" w:cstheme="minorHAnsi"/>
          <w:color w:val="000000" w:themeColor="text1"/>
        </w:rPr>
        <w:t>, díptico</w:t>
      </w:r>
      <w:r w:rsidR="00613E95" w:rsidRPr="007C43A2">
        <w:rPr>
          <w:rFonts w:ascii="Lato" w:hAnsi="Lato" w:cstheme="minorHAnsi"/>
          <w:color w:val="000000" w:themeColor="text1"/>
        </w:rPr>
        <w:t>s</w:t>
      </w:r>
      <w:r w:rsidR="00700A1D" w:rsidRPr="007C43A2">
        <w:rPr>
          <w:rFonts w:ascii="Lato" w:hAnsi="Lato" w:cstheme="minorHAnsi"/>
          <w:color w:val="000000" w:themeColor="text1"/>
        </w:rPr>
        <w:t>, cartillas, rotafolios</w:t>
      </w:r>
      <w:r w:rsidR="00B215FB" w:rsidRPr="007C43A2">
        <w:rPr>
          <w:rFonts w:ascii="Lato" w:hAnsi="Lato" w:cstheme="minorHAnsi"/>
          <w:color w:val="000000" w:themeColor="text1"/>
        </w:rPr>
        <w:t xml:space="preserve">, rollers, banner y otros con contenidos relacionados al banco de leche </w:t>
      </w:r>
      <w:r w:rsidR="00CF61D9" w:rsidRPr="007C43A2">
        <w:rPr>
          <w:rFonts w:ascii="Lato" w:hAnsi="Lato" w:cstheme="minorHAnsi"/>
          <w:color w:val="000000" w:themeColor="text1"/>
        </w:rPr>
        <w:t xml:space="preserve">para revisión y posterior aprobación </w:t>
      </w:r>
    </w:p>
    <w:p w14:paraId="79C43D2B" w14:textId="77777777" w:rsidR="00A65670" w:rsidRDefault="009B5F4D" w:rsidP="00A65670">
      <w:pPr>
        <w:pStyle w:val="Default"/>
        <w:numPr>
          <w:ilvl w:val="0"/>
          <w:numId w:val="6"/>
        </w:numPr>
        <w:spacing w:after="42"/>
        <w:ind w:left="1276" w:hanging="283"/>
        <w:jc w:val="both"/>
        <w:rPr>
          <w:rFonts w:ascii="Lato" w:hAnsi="Lato" w:cstheme="minorHAnsi"/>
          <w:color w:val="000000" w:themeColor="text1"/>
        </w:rPr>
      </w:pPr>
      <w:r w:rsidRPr="007C43A2">
        <w:rPr>
          <w:rFonts w:ascii="Lato" w:hAnsi="Lato" w:cstheme="minorHAnsi"/>
          <w:color w:val="000000" w:themeColor="text1"/>
        </w:rPr>
        <w:t>Material audiovisual con la g</w:t>
      </w:r>
      <w:r w:rsidR="00D4089F" w:rsidRPr="007C43A2">
        <w:rPr>
          <w:rFonts w:ascii="Lato" w:hAnsi="Lato" w:cstheme="minorHAnsi"/>
          <w:color w:val="000000" w:themeColor="text1"/>
        </w:rPr>
        <w:t>uionización</w:t>
      </w:r>
      <w:r w:rsidR="009633C5" w:rsidRPr="007C43A2">
        <w:rPr>
          <w:rFonts w:ascii="Lato" w:hAnsi="Lato" w:cstheme="minorHAnsi"/>
          <w:color w:val="000000" w:themeColor="text1"/>
        </w:rPr>
        <w:t xml:space="preserve">, </w:t>
      </w:r>
      <w:r w:rsidR="002769F5" w:rsidRPr="007C43A2">
        <w:rPr>
          <w:rFonts w:ascii="Lato" w:hAnsi="Lato" w:cstheme="minorHAnsi"/>
          <w:color w:val="000000" w:themeColor="text1"/>
        </w:rPr>
        <w:t xml:space="preserve">dibujos, diseños e </w:t>
      </w:r>
      <w:r w:rsidR="0051427F" w:rsidRPr="007C43A2">
        <w:rPr>
          <w:rFonts w:ascii="Lato" w:hAnsi="Lato" w:cstheme="minorHAnsi"/>
          <w:color w:val="000000" w:themeColor="text1"/>
        </w:rPr>
        <w:t>imágenes para</w:t>
      </w:r>
      <w:r w:rsidR="00C13EF5" w:rsidRPr="007C43A2">
        <w:rPr>
          <w:rFonts w:ascii="Lato" w:hAnsi="Lato" w:cstheme="minorHAnsi"/>
          <w:color w:val="000000" w:themeColor="text1"/>
        </w:rPr>
        <w:t xml:space="preserve">:  </w:t>
      </w:r>
      <w:r w:rsidR="00FF0783" w:rsidRPr="007C43A2">
        <w:rPr>
          <w:rFonts w:ascii="Lato" w:hAnsi="Lato" w:cstheme="minorHAnsi"/>
          <w:color w:val="000000" w:themeColor="text1"/>
        </w:rPr>
        <w:t>videos</w:t>
      </w:r>
      <w:r w:rsidR="00CF61D9" w:rsidRPr="007C43A2">
        <w:rPr>
          <w:rFonts w:ascii="Lato" w:hAnsi="Lato" w:cstheme="minorHAnsi"/>
          <w:color w:val="000000" w:themeColor="text1"/>
        </w:rPr>
        <w:t xml:space="preserve"> con personajes reales</w:t>
      </w:r>
      <w:r w:rsidR="00FF0783" w:rsidRPr="007C43A2">
        <w:rPr>
          <w:rFonts w:ascii="Lato" w:hAnsi="Lato" w:cstheme="minorHAnsi"/>
          <w:color w:val="000000" w:themeColor="text1"/>
        </w:rPr>
        <w:t xml:space="preserve"> para difusión en TV </w:t>
      </w:r>
      <w:r w:rsidR="00C171AE" w:rsidRPr="007C43A2">
        <w:rPr>
          <w:rFonts w:ascii="Lato" w:hAnsi="Lato" w:cstheme="minorHAnsi"/>
          <w:color w:val="000000" w:themeColor="text1"/>
        </w:rPr>
        <w:t xml:space="preserve">de 30 a 50 </w:t>
      </w:r>
      <w:r w:rsidR="006C06F2" w:rsidRPr="007C43A2">
        <w:rPr>
          <w:rFonts w:ascii="Lato" w:hAnsi="Lato" w:cstheme="minorHAnsi"/>
          <w:color w:val="000000" w:themeColor="text1"/>
        </w:rPr>
        <w:t>segundos, videos</w:t>
      </w:r>
      <w:r w:rsidR="002A0BC6" w:rsidRPr="007C43A2">
        <w:rPr>
          <w:rFonts w:ascii="Lato" w:hAnsi="Lato" w:cstheme="minorHAnsi"/>
          <w:color w:val="000000" w:themeColor="text1"/>
        </w:rPr>
        <w:t xml:space="preserve"> animados </w:t>
      </w:r>
      <w:r w:rsidR="00EB79DB" w:rsidRPr="007C43A2">
        <w:rPr>
          <w:rFonts w:ascii="Lato" w:hAnsi="Lato" w:cstheme="minorHAnsi"/>
          <w:color w:val="000000" w:themeColor="text1"/>
        </w:rPr>
        <w:t xml:space="preserve">para </w:t>
      </w:r>
      <w:r w:rsidR="00C13EF5" w:rsidRPr="007C43A2">
        <w:rPr>
          <w:rFonts w:ascii="Lato" w:hAnsi="Lato" w:cstheme="minorHAnsi"/>
          <w:color w:val="000000" w:themeColor="text1"/>
        </w:rPr>
        <w:t>r</w:t>
      </w:r>
      <w:r w:rsidR="00EB79DB" w:rsidRPr="007C43A2">
        <w:rPr>
          <w:rFonts w:ascii="Lato" w:hAnsi="Lato" w:cstheme="minorHAnsi"/>
          <w:color w:val="000000" w:themeColor="text1"/>
        </w:rPr>
        <w:t>edes sociales</w:t>
      </w:r>
      <w:r w:rsidR="00C171AE" w:rsidRPr="007C43A2">
        <w:rPr>
          <w:rFonts w:ascii="Lato" w:hAnsi="Lato" w:cstheme="minorHAnsi"/>
          <w:color w:val="000000" w:themeColor="text1"/>
        </w:rPr>
        <w:t xml:space="preserve"> de 1 a 3 </w:t>
      </w:r>
      <w:r w:rsidR="006C06F2" w:rsidRPr="007C43A2">
        <w:rPr>
          <w:rFonts w:ascii="Lato" w:hAnsi="Lato" w:cstheme="minorHAnsi"/>
          <w:color w:val="000000" w:themeColor="text1"/>
        </w:rPr>
        <w:t xml:space="preserve">minutos </w:t>
      </w:r>
      <w:r w:rsidR="00DB4907" w:rsidRPr="007C43A2">
        <w:rPr>
          <w:rFonts w:ascii="Lato" w:hAnsi="Lato" w:cstheme="minorHAnsi"/>
          <w:color w:val="000000" w:themeColor="text1"/>
        </w:rPr>
        <w:t>(F</w:t>
      </w:r>
      <w:r w:rsidR="002B5761">
        <w:rPr>
          <w:rFonts w:ascii="Lato" w:hAnsi="Lato" w:cstheme="minorHAnsi"/>
          <w:color w:val="000000" w:themeColor="text1"/>
        </w:rPr>
        <w:t>ormatos verticales para Redes sociales</w:t>
      </w:r>
      <w:r w:rsidR="004439B6">
        <w:rPr>
          <w:rFonts w:ascii="Lato" w:hAnsi="Lato" w:cstheme="minorHAnsi"/>
          <w:color w:val="000000" w:themeColor="text1"/>
        </w:rPr>
        <w:t xml:space="preserve">) </w:t>
      </w:r>
      <w:r w:rsidR="00B00691" w:rsidRPr="007C43A2">
        <w:rPr>
          <w:rFonts w:ascii="Lato" w:hAnsi="Lato" w:cstheme="minorHAnsi"/>
          <w:color w:val="000000" w:themeColor="text1"/>
        </w:rPr>
        <w:t xml:space="preserve">diseñados para </w:t>
      </w:r>
      <w:r w:rsidR="00D4089F" w:rsidRPr="007C43A2">
        <w:rPr>
          <w:rFonts w:ascii="Lato" w:hAnsi="Lato" w:cstheme="minorHAnsi"/>
          <w:color w:val="000000" w:themeColor="text1"/>
        </w:rPr>
        <w:t>grabación de voz en off</w:t>
      </w:r>
      <w:r w:rsidR="00413EC4">
        <w:rPr>
          <w:rFonts w:ascii="Lato" w:hAnsi="Lato" w:cstheme="minorHAnsi"/>
          <w:color w:val="000000" w:themeColor="text1"/>
        </w:rPr>
        <w:t>.</w:t>
      </w:r>
    </w:p>
    <w:p w14:paraId="7D9EB731" w14:textId="7F2BFA2E" w:rsidR="00A65670" w:rsidRPr="00A65670" w:rsidRDefault="00A65670" w:rsidP="00A80484">
      <w:pPr>
        <w:pStyle w:val="Default"/>
        <w:numPr>
          <w:ilvl w:val="0"/>
          <w:numId w:val="6"/>
        </w:numPr>
        <w:spacing w:after="42"/>
        <w:ind w:left="1276" w:hanging="283"/>
        <w:jc w:val="both"/>
        <w:rPr>
          <w:rFonts w:ascii="Lato" w:hAnsi="Lato" w:cstheme="minorHAnsi"/>
          <w:color w:val="000000" w:themeColor="text1"/>
        </w:rPr>
      </w:pPr>
      <w:r w:rsidRPr="00A65670">
        <w:rPr>
          <w:rFonts w:ascii="Lato" w:hAnsi="Lato" w:cstheme="minorHAnsi"/>
          <w:color w:val="000000" w:themeColor="text1"/>
        </w:rPr>
        <w:t>Informe de</w:t>
      </w:r>
      <w:r>
        <w:rPr>
          <w:rFonts w:ascii="Lato" w:hAnsi="Lato" w:cstheme="minorHAnsi"/>
          <w:color w:val="000000" w:themeColor="text1"/>
        </w:rPr>
        <w:t xml:space="preserve"> la primera validación </w:t>
      </w:r>
      <w:r w:rsidRPr="00A65670">
        <w:rPr>
          <w:rFonts w:ascii="Lato" w:hAnsi="Lato" w:cstheme="minorHAnsi"/>
          <w:color w:val="000000" w:themeColor="text1"/>
        </w:rPr>
        <w:t xml:space="preserve">de cada uno de los materiales </w:t>
      </w:r>
      <w:r>
        <w:rPr>
          <w:rFonts w:ascii="Lato" w:hAnsi="Lato" w:cstheme="minorHAnsi"/>
          <w:color w:val="000000" w:themeColor="text1"/>
        </w:rPr>
        <w:t xml:space="preserve">principalmente para medir el nivel de comprensión de los contenidos </w:t>
      </w:r>
      <w:r w:rsidRPr="00A65670">
        <w:rPr>
          <w:rFonts w:ascii="Lato" w:hAnsi="Lato" w:cstheme="minorHAnsi"/>
          <w:color w:val="000000" w:themeColor="text1"/>
        </w:rPr>
        <w:t xml:space="preserve">a través de la aplicación previa de un piloto con material digital </w:t>
      </w:r>
      <w:r w:rsidR="00A80484">
        <w:rPr>
          <w:rFonts w:ascii="Lato" w:hAnsi="Lato" w:cstheme="minorHAnsi"/>
          <w:color w:val="000000" w:themeColor="text1"/>
        </w:rPr>
        <w:t>e impreso</w:t>
      </w:r>
      <w:r w:rsidR="008D59F4">
        <w:rPr>
          <w:rFonts w:ascii="Lato" w:hAnsi="Lato" w:cstheme="minorHAnsi"/>
          <w:color w:val="000000" w:themeColor="text1"/>
        </w:rPr>
        <w:t xml:space="preserve"> </w:t>
      </w:r>
      <w:r w:rsidR="00A80484">
        <w:rPr>
          <w:rFonts w:ascii="Lato" w:hAnsi="Lato" w:cstheme="minorHAnsi"/>
          <w:color w:val="000000" w:themeColor="text1"/>
        </w:rPr>
        <w:t>borrador con</w:t>
      </w:r>
      <w:r w:rsidRPr="00A65670">
        <w:rPr>
          <w:rFonts w:ascii="Lato" w:hAnsi="Lato" w:cstheme="minorHAnsi"/>
          <w:color w:val="000000" w:themeColor="text1"/>
        </w:rPr>
        <w:t xml:space="preserve"> 5 personas por cada población meta (población en general, personal de salud y mujeres en periodos de lactancia) desarrollado en el Hospital Materno Infantil Germán Urquidi. </w:t>
      </w:r>
    </w:p>
    <w:p w14:paraId="57D6E049" w14:textId="77777777" w:rsidR="00413EC4" w:rsidRPr="007C43A2" w:rsidRDefault="00413EC4" w:rsidP="00413EC4">
      <w:pPr>
        <w:pStyle w:val="Default"/>
        <w:spacing w:after="42"/>
        <w:ind w:left="1276"/>
        <w:jc w:val="both"/>
        <w:rPr>
          <w:rFonts w:ascii="Lato" w:hAnsi="Lato" w:cstheme="minorHAnsi"/>
          <w:color w:val="000000" w:themeColor="text1"/>
        </w:rPr>
      </w:pPr>
    </w:p>
    <w:p w14:paraId="5FD0412E" w14:textId="1E122636" w:rsidR="003E3C59" w:rsidRPr="007C43A2" w:rsidRDefault="003E3C59" w:rsidP="003E3C59">
      <w:pPr>
        <w:pStyle w:val="Prrafodelista"/>
        <w:jc w:val="both"/>
        <w:rPr>
          <w:rFonts w:ascii="Lato" w:hAnsi="Lato" w:cstheme="minorHAnsi"/>
          <w:color w:val="000000" w:themeColor="text1"/>
          <w:lang w:val="es-BO"/>
        </w:rPr>
      </w:pPr>
      <w:r w:rsidRPr="007C43A2">
        <w:rPr>
          <w:rFonts w:ascii="Lato" w:hAnsi="Lato" w:cstheme="minorHAnsi"/>
          <w:color w:val="000000" w:themeColor="text1"/>
          <w:lang w:val="es-BO"/>
        </w:rPr>
        <w:t xml:space="preserve">La entrega del segundo producto será a los </w:t>
      </w:r>
      <w:r w:rsidR="00EF78C2" w:rsidRPr="00EF78C2">
        <w:rPr>
          <w:rFonts w:ascii="Lato" w:hAnsi="Lato" w:cstheme="minorHAnsi"/>
          <w:b/>
          <w:bCs/>
          <w:u w:val="single"/>
          <w:lang w:val="es-BO"/>
        </w:rPr>
        <w:t xml:space="preserve">15 días calendario </w:t>
      </w:r>
      <w:r w:rsidRPr="00EF78C2">
        <w:rPr>
          <w:rFonts w:ascii="Lato" w:hAnsi="Lato" w:cstheme="minorHAnsi"/>
          <w:lang w:val="es-BO"/>
        </w:rPr>
        <w:t>posterior a la</w:t>
      </w:r>
      <w:r w:rsidR="006C06F2" w:rsidRPr="00EF78C2">
        <w:rPr>
          <w:rFonts w:ascii="Lato" w:hAnsi="Lato" w:cstheme="minorHAnsi"/>
          <w:lang w:val="es-BO"/>
        </w:rPr>
        <w:t xml:space="preserve"> entrega del </w:t>
      </w:r>
      <w:r w:rsidR="00A47685" w:rsidRPr="00EF78C2">
        <w:rPr>
          <w:rFonts w:ascii="Lato" w:hAnsi="Lato" w:cstheme="minorHAnsi"/>
          <w:lang w:val="es-BO"/>
        </w:rPr>
        <w:t xml:space="preserve">primer producto.   La presentación deberá ser a través </w:t>
      </w:r>
      <w:r w:rsidRPr="00EF78C2">
        <w:rPr>
          <w:rFonts w:ascii="Lato" w:hAnsi="Lato" w:cstheme="minorHAnsi"/>
          <w:lang w:val="es-BO"/>
        </w:rPr>
        <w:t xml:space="preserve">de </w:t>
      </w:r>
      <w:r w:rsidRPr="007C43A2">
        <w:rPr>
          <w:rFonts w:ascii="Lato" w:hAnsi="Lato" w:cstheme="minorHAnsi"/>
          <w:color w:val="000000" w:themeColor="text1"/>
          <w:lang w:val="es-BO"/>
        </w:rPr>
        <w:t xml:space="preserve">una carta </w:t>
      </w:r>
      <w:r w:rsidR="000110B3" w:rsidRPr="007C43A2">
        <w:rPr>
          <w:rFonts w:ascii="Lato" w:hAnsi="Lato" w:cstheme="minorHAnsi"/>
          <w:color w:val="000000" w:themeColor="text1"/>
          <w:lang w:val="es-BO"/>
        </w:rPr>
        <w:t xml:space="preserve">firmada por la persona responsable </w:t>
      </w:r>
      <w:r w:rsidR="000110B3">
        <w:rPr>
          <w:rFonts w:ascii="Lato" w:hAnsi="Lato" w:cstheme="minorHAnsi"/>
          <w:color w:val="000000" w:themeColor="text1"/>
          <w:lang w:val="es-BO"/>
        </w:rPr>
        <w:t>de la empresa contratada</w:t>
      </w:r>
      <w:r w:rsidR="000110B3" w:rsidRPr="007C43A2">
        <w:rPr>
          <w:rFonts w:ascii="Lato" w:hAnsi="Lato" w:cstheme="minorHAnsi"/>
          <w:color w:val="000000" w:themeColor="text1"/>
          <w:lang w:val="es-BO"/>
        </w:rPr>
        <w:t xml:space="preserve"> </w:t>
      </w:r>
      <w:r w:rsidRPr="007C43A2">
        <w:rPr>
          <w:rFonts w:ascii="Lato" w:hAnsi="Lato" w:cstheme="minorHAnsi"/>
          <w:color w:val="000000" w:themeColor="text1"/>
          <w:lang w:val="es-BO"/>
        </w:rPr>
        <w:t>y dirigida a la gerencia de Save the Children especificando el producto entregado y adjuntando el documento impreso y en versión digital (CD, DVD) en 2 copias cada uno.</w:t>
      </w:r>
    </w:p>
    <w:p w14:paraId="53615EEC" w14:textId="77777777" w:rsidR="003E3C59" w:rsidRPr="007C43A2" w:rsidRDefault="003E3C59" w:rsidP="00FE0D79">
      <w:pPr>
        <w:pStyle w:val="Prrafodelista"/>
        <w:jc w:val="both"/>
        <w:rPr>
          <w:rFonts w:ascii="Lato" w:hAnsi="Lato" w:cstheme="minorHAnsi"/>
          <w:color w:val="000000" w:themeColor="text1"/>
          <w:lang w:val="es-BO"/>
        </w:rPr>
      </w:pPr>
    </w:p>
    <w:p w14:paraId="13A40B85" w14:textId="77777777" w:rsidR="00A47685" w:rsidRPr="007C43A2" w:rsidRDefault="00A47685" w:rsidP="00A47685">
      <w:pPr>
        <w:pStyle w:val="Default"/>
        <w:jc w:val="both"/>
        <w:rPr>
          <w:rFonts w:ascii="Lato" w:hAnsi="Lato" w:cstheme="minorHAnsi"/>
          <w:b/>
          <w:bCs/>
          <w:color w:val="000000" w:themeColor="text1"/>
          <w:lang w:val="es-ES_tradnl"/>
        </w:rPr>
      </w:pPr>
    </w:p>
    <w:p w14:paraId="3692BA79" w14:textId="77777777" w:rsidR="00785F67" w:rsidRPr="007C43A2" w:rsidRDefault="00A47685" w:rsidP="008062C9">
      <w:pPr>
        <w:pStyle w:val="Default"/>
        <w:ind w:left="708"/>
        <w:jc w:val="both"/>
        <w:rPr>
          <w:rFonts w:ascii="Lato" w:hAnsi="Lato" w:cstheme="minorHAnsi"/>
          <w:color w:val="000000" w:themeColor="text1"/>
          <w:lang w:val="es-BO"/>
        </w:rPr>
      </w:pPr>
      <w:r w:rsidRPr="007C43A2">
        <w:rPr>
          <w:rFonts w:ascii="Lato" w:hAnsi="Lato" w:cstheme="minorHAnsi"/>
          <w:b/>
          <w:bCs/>
          <w:color w:val="000000" w:themeColor="text1"/>
        </w:rPr>
        <w:t>PRODUCTO 3.</w:t>
      </w:r>
      <w:r w:rsidRPr="007C43A2">
        <w:rPr>
          <w:rFonts w:ascii="Lato" w:hAnsi="Lato" w:cstheme="minorHAnsi"/>
          <w:color w:val="000000" w:themeColor="text1"/>
          <w:lang w:val="es-BO"/>
        </w:rPr>
        <w:t xml:space="preserve">  Presentación</w:t>
      </w:r>
      <w:r w:rsidR="00FE0D79" w:rsidRPr="007C43A2">
        <w:rPr>
          <w:rFonts w:ascii="Lato" w:hAnsi="Lato" w:cstheme="minorHAnsi"/>
          <w:color w:val="000000" w:themeColor="text1"/>
          <w:lang w:val="es-BO"/>
        </w:rPr>
        <w:t xml:space="preserve"> final </w:t>
      </w:r>
      <w:r w:rsidR="00993998" w:rsidRPr="007C43A2">
        <w:rPr>
          <w:rFonts w:ascii="Lato" w:hAnsi="Lato" w:cstheme="minorHAnsi"/>
          <w:color w:val="000000" w:themeColor="text1"/>
          <w:lang w:val="es-BO"/>
        </w:rPr>
        <w:t xml:space="preserve">de la </w:t>
      </w:r>
      <w:r w:rsidRPr="007C43A2">
        <w:rPr>
          <w:rFonts w:ascii="Lato" w:hAnsi="Lato" w:cstheme="minorHAnsi"/>
          <w:color w:val="000000" w:themeColor="text1"/>
          <w:lang w:val="es-BO"/>
        </w:rPr>
        <w:t>“Estrategia de comunicación para la promoción del Banco de Leche</w:t>
      </w:r>
      <w:r w:rsidR="003A21D1" w:rsidRPr="007C43A2">
        <w:rPr>
          <w:rFonts w:ascii="Lato" w:hAnsi="Lato" w:cstheme="minorHAnsi"/>
          <w:color w:val="000000" w:themeColor="text1"/>
          <w:lang w:val="es-BO"/>
        </w:rPr>
        <w:t>”</w:t>
      </w:r>
      <w:r w:rsidR="00721E24" w:rsidRPr="007C43A2">
        <w:rPr>
          <w:rFonts w:ascii="Lato" w:hAnsi="Lato" w:cstheme="minorHAnsi"/>
          <w:color w:val="000000" w:themeColor="text1"/>
          <w:lang w:val="es-BO"/>
        </w:rPr>
        <w:t xml:space="preserve"> </w:t>
      </w:r>
    </w:p>
    <w:p w14:paraId="7F51B281" w14:textId="77777777" w:rsidR="00785F67" w:rsidRPr="007C43A2" w:rsidRDefault="00785F67" w:rsidP="008062C9">
      <w:pPr>
        <w:pStyle w:val="Default"/>
        <w:ind w:left="708"/>
        <w:jc w:val="both"/>
        <w:rPr>
          <w:rFonts w:ascii="Lato" w:hAnsi="Lato" w:cstheme="minorHAnsi"/>
          <w:color w:val="000000" w:themeColor="text1"/>
          <w:lang w:val="es-BO"/>
        </w:rPr>
      </w:pPr>
    </w:p>
    <w:p w14:paraId="33941802" w14:textId="4292F050" w:rsidR="00A47685" w:rsidRPr="007C43A2" w:rsidRDefault="00785F67" w:rsidP="00785F67">
      <w:pPr>
        <w:pStyle w:val="Default"/>
        <w:numPr>
          <w:ilvl w:val="0"/>
          <w:numId w:val="14"/>
        </w:numPr>
        <w:jc w:val="both"/>
        <w:rPr>
          <w:rFonts w:ascii="Lato" w:hAnsi="Lato" w:cstheme="minorHAnsi"/>
          <w:color w:val="000000" w:themeColor="text1"/>
        </w:rPr>
      </w:pPr>
      <w:r w:rsidRPr="007C43A2">
        <w:rPr>
          <w:rFonts w:ascii="Lato" w:hAnsi="Lato" w:cstheme="minorHAnsi"/>
          <w:color w:val="000000" w:themeColor="text1"/>
          <w:lang w:val="es-BO"/>
        </w:rPr>
        <w:t xml:space="preserve">Presentación de </w:t>
      </w:r>
      <w:r w:rsidR="00993998" w:rsidRPr="007C43A2">
        <w:rPr>
          <w:rFonts w:ascii="Lato" w:hAnsi="Lato" w:cstheme="minorHAnsi"/>
          <w:color w:val="000000" w:themeColor="text1"/>
          <w:lang w:val="es-BO"/>
        </w:rPr>
        <w:t xml:space="preserve">todos los materiales </w:t>
      </w:r>
      <w:r w:rsidR="00147AAF" w:rsidRPr="007C43A2">
        <w:rPr>
          <w:rFonts w:ascii="Lato" w:hAnsi="Lato" w:cstheme="minorHAnsi"/>
          <w:color w:val="000000" w:themeColor="text1"/>
          <w:lang w:val="es-BO"/>
        </w:rPr>
        <w:t>en formato editable</w:t>
      </w:r>
      <w:r w:rsidR="00A47685" w:rsidRPr="007C43A2">
        <w:rPr>
          <w:rFonts w:ascii="Lato" w:hAnsi="Lato" w:cstheme="minorHAnsi"/>
          <w:color w:val="000000" w:themeColor="text1"/>
        </w:rPr>
        <w:t xml:space="preserve"> tríptico, díptico, cartillas, rotafolios, rollers, </w:t>
      </w:r>
      <w:r w:rsidR="0098038E" w:rsidRPr="007C43A2">
        <w:rPr>
          <w:rFonts w:ascii="Lato" w:hAnsi="Lato" w:cstheme="minorHAnsi"/>
          <w:color w:val="000000" w:themeColor="text1"/>
        </w:rPr>
        <w:t>banners materiales</w:t>
      </w:r>
      <w:r w:rsidR="00A47685" w:rsidRPr="007C43A2">
        <w:rPr>
          <w:rFonts w:ascii="Lato" w:hAnsi="Lato" w:cstheme="minorHAnsi"/>
          <w:color w:val="000000" w:themeColor="text1"/>
        </w:rPr>
        <w:t xml:space="preserve"> audiovisuales como videos con personajes reales para difusión en TV</w:t>
      </w:r>
      <w:r w:rsidR="00185DEC" w:rsidRPr="007C43A2">
        <w:rPr>
          <w:rFonts w:ascii="Lato" w:hAnsi="Lato" w:cstheme="minorHAnsi"/>
          <w:color w:val="000000" w:themeColor="text1"/>
        </w:rPr>
        <w:t>,</w:t>
      </w:r>
      <w:r w:rsidR="00A47685" w:rsidRPr="007C43A2">
        <w:rPr>
          <w:rFonts w:ascii="Lato" w:hAnsi="Lato" w:cstheme="minorHAnsi"/>
          <w:color w:val="000000" w:themeColor="text1"/>
        </w:rPr>
        <w:t xml:space="preserve"> videos animados para Redes sociales </w:t>
      </w:r>
      <w:r w:rsidR="00C3199D" w:rsidRPr="007C43A2">
        <w:rPr>
          <w:rFonts w:ascii="Lato" w:hAnsi="Lato" w:cstheme="minorHAnsi"/>
          <w:color w:val="000000" w:themeColor="text1"/>
        </w:rPr>
        <w:t>y otros propuestos por la consultora y aprobados por Save the Children.</w:t>
      </w:r>
    </w:p>
    <w:p w14:paraId="65D25EE9" w14:textId="32BB2F81" w:rsidR="00785F67" w:rsidRPr="007C43A2" w:rsidRDefault="00785F67" w:rsidP="00785F67">
      <w:pPr>
        <w:pStyle w:val="Default"/>
        <w:numPr>
          <w:ilvl w:val="0"/>
          <w:numId w:val="14"/>
        </w:numPr>
        <w:jc w:val="both"/>
        <w:rPr>
          <w:rFonts w:ascii="Lato" w:hAnsi="Lato" w:cstheme="minorHAnsi"/>
          <w:color w:val="000000" w:themeColor="text1"/>
        </w:rPr>
      </w:pPr>
      <w:r w:rsidRPr="007C43A2">
        <w:rPr>
          <w:rFonts w:ascii="Lato" w:hAnsi="Lato" w:cstheme="minorHAnsi"/>
          <w:color w:val="000000" w:themeColor="text1"/>
        </w:rPr>
        <w:t xml:space="preserve">Presentación </w:t>
      </w:r>
      <w:r w:rsidR="00074DE8" w:rsidRPr="007C43A2">
        <w:rPr>
          <w:rFonts w:ascii="Lato" w:hAnsi="Lato" w:cstheme="minorHAnsi"/>
          <w:color w:val="000000" w:themeColor="text1"/>
        </w:rPr>
        <w:t xml:space="preserve">de toda la estrategia comunicacional al personal de salud de la Hospital Materno Infantil Germán Urquidi </w:t>
      </w:r>
      <w:r w:rsidR="00EC1337" w:rsidRPr="007C43A2">
        <w:rPr>
          <w:rFonts w:ascii="Lato" w:hAnsi="Lato" w:cstheme="minorHAnsi"/>
          <w:color w:val="000000" w:themeColor="text1"/>
        </w:rPr>
        <w:t>en un taller organizado por Save the Children</w:t>
      </w:r>
      <w:r w:rsidR="00722489" w:rsidRPr="007C43A2">
        <w:rPr>
          <w:rFonts w:ascii="Lato" w:hAnsi="Lato" w:cstheme="minorHAnsi"/>
          <w:color w:val="000000" w:themeColor="text1"/>
        </w:rPr>
        <w:t>.</w:t>
      </w:r>
    </w:p>
    <w:p w14:paraId="40900CBD" w14:textId="0707EAFC" w:rsidR="000C7F0D" w:rsidRPr="007C43A2" w:rsidRDefault="00722489" w:rsidP="00A80484">
      <w:pPr>
        <w:pStyle w:val="Default"/>
        <w:numPr>
          <w:ilvl w:val="0"/>
          <w:numId w:val="14"/>
        </w:numPr>
        <w:spacing w:after="42"/>
        <w:jc w:val="both"/>
        <w:rPr>
          <w:rFonts w:ascii="Lato" w:hAnsi="Lato" w:cstheme="minorHAnsi"/>
          <w:color w:val="000000" w:themeColor="text1"/>
        </w:rPr>
      </w:pPr>
      <w:r w:rsidRPr="00413EC4">
        <w:rPr>
          <w:rFonts w:ascii="Lato" w:hAnsi="Lato" w:cstheme="minorHAnsi"/>
          <w:color w:val="000000" w:themeColor="text1"/>
        </w:rPr>
        <w:t xml:space="preserve">Informe de validación </w:t>
      </w:r>
      <w:r w:rsidR="00A65670">
        <w:rPr>
          <w:rFonts w:ascii="Lato" w:hAnsi="Lato" w:cstheme="minorHAnsi"/>
          <w:color w:val="000000" w:themeColor="text1"/>
        </w:rPr>
        <w:t xml:space="preserve">final </w:t>
      </w:r>
      <w:r w:rsidRPr="00413EC4">
        <w:rPr>
          <w:rFonts w:ascii="Lato" w:hAnsi="Lato" w:cstheme="minorHAnsi"/>
          <w:color w:val="000000" w:themeColor="text1"/>
        </w:rPr>
        <w:t xml:space="preserve">de cada uno de los materiales a través de la aplicación previa de un piloto </w:t>
      </w:r>
      <w:r w:rsidR="00966C47">
        <w:rPr>
          <w:rFonts w:ascii="Lato" w:hAnsi="Lato" w:cstheme="minorHAnsi"/>
          <w:color w:val="000000" w:themeColor="text1"/>
        </w:rPr>
        <w:t xml:space="preserve">con material digital </w:t>
      </w:r>
      <w:r w:rsidRPr="00413EC4">
        <w:rPr>
          <w:rFonts w:ascii="Lato" w:hAnsi="Lato" w:cstheme="minorHAnsi"/>
          <w:color w:val="000000" w:themeColor="text1"/>
        </w:rPr>
        <w:t>con</w:t>
      </w:r>
      <w:r w:rsidR="00BC495D">
        <w:rPr>
          <w:rFonts w:ascii="Lato" w:hAnsi="Lato" w:cstheme="minorHAnsi"/>
          <w:color w:val="000000" w:themeColor="text1"/>
        </w:rPr>
        <w:t xml:space="preserve"> </w:t>
      </w:r>
      <w:r w:rsidR="00D46DDC">
        <w:rPr>
          <w:rFonts w:ascii="Lato" w:hAnsi="Lato" w:cstheme="minorHAnsi"/>
          <w:color w:val="000000" w:themeColor="text1"/>
        </w:rPr>
        <w:t>5 personas por cada</w:t>
      </w:r>
      <w:r w:rsidRPr="00413EC4">
        <w:rPr>
          <w:rFonts w:ascii="Lato" w:hAnsi="Lato" w:cstheme="minorHAnsi"/>
          <w:color w:val="000000" w:themeColor="text1"/>
        </w:rPr>
        <w:t xml:space="preserve"> población meta (población en general, personal de salud y mujeres en periodos de lactancia) desarrollado en el Hospital Materno Infantil Germán Urquidi. </w:t>
      </w:r>
    </w:p>
    <w:p w14:paraId="27ABA467" w14:textId="77777777" w:rsidR="00A65670" w:rsidRDefault="00A65670" w:rsidP="00A47685">
      <w:pPr>
        <w:pStyle w:val="Prrafodelista"/>
        <w:jc w:val="both"/>
        <w:rPr>
          <w:rFonts w:ascii="Lato" w:hAnsi="Lato" w:cstheme="minorHAnsi"/>
          <w:color w:val="000000" w:themeColor="text1"/>
          <w:lang w:val="es-BO"/>
        </w:rPr>
      </w:pPr>
    </w:p>
    <w:p w14:paraId="5369DC77" w14:textId="4A103236" w:rsidR="00A47685" w:rsidRPr="007C43A2" w:rsidRDefault="00A47685" w:rsidP="00A47685">
      <w:pPr>
        <w:pStyle w:val="Prrafodelista"/>
        <w:jc w:val="both"/>
        <w:rPr>
          <w:rFonts w:ascii="Lato" w:hAnsi="Lato" w:cstheme="minorHAnsi"/>
          <w:color w:val="000000" w:themeColor="text1"/>
          <w:lang w:val="es-BO"/>
        </w:rPr>
      </w:pPr>
      <w:r w:rsidRPr="007C43A2">
        <w:rPr>
          <w:rFonts w:ascii="Lato" w:hAnsi="Lato" w:cstheme="minorHAnsi"/>
          <w:color w:val="000000" w:themeColor="text1"/>
          <w:lang w:val="es-BO"/>
        </w:rPr>
        <w:lastRenderedPageBreak/>
        <w:t xml:space="preserve">La entrega del </w:t>
      </w:r>
      <w:r w:rsidR="000C7F0D" w:rsidRPr="007C43A2">
        <w:rPr>
          <w:rFonts w:ascii="Lato" w:hAnsi="Lato" w:cstheme="minorHAnsi"/>
          <w:color w:val="000000" w:themeColor="text1"/>
          <w:lang w:val="es-BO"/>
        </w:rPr>
        <w:t>tercer p</w:t>
      </w:r>
      <w:r w:rsidRPr="007C43A2">
        <w:rPr>
          <w:rFonts w:ascii="Lato" w:hAnsi="Lato" w:cstheme="minorHAnsi"/>
          <w:color w:val="000000" w:themeColor="text1"/>
          <w:lang w:val="es-BO"/>
        </w:rPr>
        <w:t>roducto será a los</w:t>
      </w:r>
      <w:r w:rsidR="001B0181" w:rsidRPr="007C43A2">
        <w:rPr>
          <w:rFonts w:ascii="Lato" w:hAnsi="Lato" w:cstheme="minorHAnsi"/>
          <w:color w:val="000000" w:themeColor="text1"/>
          <w:lang w:val="es-BO"/>
        </w:rPr>
        <w:t xml:space="preserve"> </w:t>
      </w:r>
      <w:r w:rsidR="0051427F" w:rsidRPr="00EF78C2">
        <w:rPr>
          <w:rFonts w:ascii="Lato" w:hAnsi="Lato" w:cstheme="minorHAnsi"/>
          <w:b/>
          <w:bCs/>
          <w:color w:val="000000" w:themeColor="text1"/>
          <w:u w:val="single"/>
          <w:lang w:val="es-BO"/>
        </w:rPr>
        <w:t>2</w:t>
      </w:r>
      <w:r w:rsidR="00974316" w:rsidRPr="00EF78C2">
        <w:rPr>
          <w:rFonts w:ascii="Lato" w:hAnsi="Lato" w:cstheme="minorHAnsi"/>
          <w:b/>
          <w:bCs/>
          <w:color w:val="000000" w:themeColor="text1"/>
          <w:u w:val="single"/>
          <w:lang w:val="es-BO"/>
        </w:rPr>
        <w:t>5</w:t>
      </w:r>
      <w:r w:rsidR="0051427F" w:rsidRPr="00EF78C2">
        <w:rPr>
          <w:rFonts w:ascii="Lato" w:hAnsi="Lato" w:cstheme="minorHAnsi"/>
          <w:b/>
          <w:bCs/>
          <w:color w:val="000000" w:themeColor="text1"/>
          <w:u w:val="single"/>
          <w:lang w:val="es-BO"/>
        </w:rPr>
        <w:t xml:space="preserve"> días</w:t>
      </w:r>
      <w:r w:rsidRPr="00EF78C2">
        <w:rPr>
          <w:rFonts w:ascii="Lato" w:hAnsi="Lato" w:cstheme="minorHAnsi"/>
          <w:b/>
          <w:bCs/>
          <w:color w:val="000000" w:themeColor="text1"/>
          <w:u w:val="single"/>
          <w:lang w:val="es-BO"/>
        </w:rPr>
        <w:t xml:space="preserve"> calendario</w:t>
      </w:r>
      <w:r w:rsidRPr="007C43A2">
        <w:rPr>
          <w:rFonts w:ascii="Lato" w:hAnsi="Lato" w:cstheme="minorHAnsi"/>
          <w:color w:val="000000" w:themeColor="text1"/>
          <w:lang w:val="es-BO"/>
        </w:rPr>
        <w:t xml:space="preserve"> posterior a la entrega del </w:t>
      </w:r>
      <w:r w:rsidR="00993F83" w:rsidRPr="007C43A2">
        <w:rPr>
          <w:rFonts w:ascii="Lato" w:hAnsi="Lato" w:cstheme="minorHAnsi"/>
          <w:color w:val="000000" w:themeColor="text1"/>
          <w:lang w:val="es-BO"/>
        </w:rPr>
        <w:t>segundo</w:t>
      </w:r>
      <w:r w:rsidRPr="007C43A2">
        <w:rPr>
          <w:rFonts w:ascii="Lato" w:hAnsi="Lato" w:cstheme="minorHAnsi"/>
          <w:color w:val="000000" w:themeColor="text1"/>
          <w:lang w:val="es-BO"/>
        </w:rPr>
        <w:t xml:space="preserve"> producto</w:t>
      </w:r>
      <w:r w:rsidR="00063372" w:rsidRPr="007C43A2">
        <w:rPr>
          <w:rFonts w:ascii="Lato" w:hAnsi="Lato" w:cstheme="minorHAnsi"/>
          <w:color w:val="000000" w:themeColor="text1"/>
          <w:lang w:val="es-BO"/>
        </w:rPr>
        <w:t xml:space="preserve">. </w:t>
      </w:r>
      <w:r w:rsidRPr="007C43A2">
        <w:rPr>
          <w:rFonts w:ascii="Lato" w:hAnsi="Lato" w:cstheme="minorHAnsi"/>
          <w:color w:val="000000" w:themeColor="text1"/>
          <w:lang w:val="es-BO"/>
        </w:rPr>
        <w:t xml:space="preserve"> La presentación deberá ser a través de una carta firmada por la persona responsable </w:t>
      </w:r>
      <w:r w:rsidR="00692761">
        <w:rPr>
          <w:rFonts w:ascii="Lato" w:hAnsi="Lato" w:cstheme="minorHAnsi"/>
          <w:color w:val="000000" w:themeColor="text1"/>
          <w:lang w:val="es-BO"/>
        </w:rPr>
        <w:t>de la empresa contratada</w:t>
      </w:r>
      <w:r w:rsidR="005545DC">
        <w:rPr>
          <w:rFonts w:ascii="Lato" w:hAnsi="Lato" w:cstheme="minorHAnsi"/>
          <w:color w:val="000000" w:themeColor="text1"/>
          <w:lang w:val="es-BO"/>
        </w:rPr>
        <w:t>, adjun</w:t>
      </w:r>
      <w:r w:rsidR="009302C0">
        <w:rPr>
          <w:rFonts w:ascii="Lato" w:hAnsi="Lato" w:cstheme="minorHAnsi"/>
          <w:color w:val="000000" w:themeColor="text1"/>
          <w:lang w:val="es-BO"/>
        </w:rPr>
        <w:t xml:space="preserve">tando Acta de conformidad de </w:t>
      </w:r>
      <w:r w:rsidR="00A65670">
        <w:rPr>
          <w:rFonts w:ascii="Lato" w:hAnsi="Lato" w:cstheme="minorHAnsi"/>
          <w:color w:val="000000" w:themeColor="text1"/>
          <w:lang w:val="es-BO"/>
        </w:rPr>
        <w:t>director</w:t>
      </w:r>
      <w:r w:rsidR="009302C0">
        <w:rPr>
          <w:rFonts w:ascii="Lato" w:hAnsi="Lato" w:cstheme="minorHAnsi"/>
          <w:color w:val="000000" w:themeColor="text1"/>
          <w:lang w:val="es-BO"/>
        </w:rPr>
        <w:t xml:space="preserve"> del Hospital </w:t>
      </w:r>
      <w:r w:rsidR="009D6139">
        <w:rPr>
          <w:rFonts w:ascii="Lato" w:hAnsi="Lato" w:cstheme="minorHAnsi"/>
          <w:color w:val="000000" w:themeColor="text1"/>
          <w:lang w:val="es-BO"/>
        </w:rPr>
        <w:t xml:space="preserve">Materno Infantil Germán </w:t>
      </w:r>
      <w:r w:rsidR="008D59F4">
        <w:rPr>
          <w:rFonts w:ascii="Lato" w:hAnsi="Lato" w:cstheme="minorHAnsi"/>
          <w:color w:val="000000" w:themeColor="text1"/>
          <w:lang w:val="es-BO"/>
        </w:rPr>
        <w:t>Urquidi y</w:t>
      </w:r>
      <w:r w:rsidRPr="007C43A2">
        <w:rPr>
          <w:rFonts w:ascii="Lato" w:hAnsi="Lato" w:cstheme="minorHAnsi"/>
          <w:color w:val="000000" w:themeColor="text1"/>
          <w:lang w:val="es-BO"/>
        </w:rPr>
        <w:t xml:space="preserve"> dirigida a la gerencia de Save the Children especificando el producto entregado y </w:t>
      </w:r>
      <w:r w:rsidR="00E06126" w:rsidRPr="007C43A2">
        <w:rPr>
          <w:rFonts w:ascii="Lato" w:hAnsi="Lato" w:cstheme="minorHAnsi"/>
          <w:color w:val="000000" w:themeColor="text1"/>
          <w:lang w:val="es-BO"/>
        </w:rPr>
        <w:t>ad</w:t>
      </w:r>
      <w:r w:rsidR="00E06126">
        <w:rPr>
          <w:rFonts w:ascii="Lato" w:hAnsi="Lato" w:cstheme="minorHAnsi"/>
          <w:color w:val="000000" w:themeColor="text1"/>
          <w:lang w:val="es-BO"/>
        </w:rPr>
        <w:t>juntando</w:t>
      </w:r>
      <w:r w:rsidRPr="007C43A2">
        <w:rPr>
          <w:rFonts w:ascii="Lato" w:hAnsi="Lato" w:cstheme="minorHAnsi"/>
          <w:color w:val="000000" w:themeColor="text1"/>
          <w:lang w:val="es-BO"/>
        </w:rPr>
        <w:t xml:space="preserve"> el documento impreso y en versión digital (</w:t>
      </w:r>
      <w:r w:rsidR="00CD0FEA">
        <w:rPr>
          <w:rFonts w:ascii="Lato" w:hAnsi="Lato" w:cstheme="minorHAnsi"/>
          <w:color w:val="000000" w:themeColor="text1"/>
          <w:lang w:val="es-BO"/>
        </w:rPr>
        <w:t>pendrive)</w:t>
      </w:r>
    </w:p>
    <w:p w14:paraId="2EE9F106" w14:textId="77777777" w:rsidR="003E3C59" w:rsidRDefault="003E3C59" w:rsidP="003E3C59">
      <w:pPr>
        <w:pStyle w:val="Default"/>
        <w:spacing w:after="42"/>
        <w:ind w:left="993"/>
        <w:jc w:val="both"/>
        <w:rPr>
          <w:rFonts w:ascii="Lato" w:hAnsi="Lato" w:cstheme="minorHAnsi"/>
          <w:color w:val="000000" w:themeColor="text1"/>
          <w:lang w:val="es-BO"/>
        </w:rPr>
      </w:pPr>
    </w:p>
    <w:p w14:paraId="78C5F802" w14:textId="1436D690" w:rsidR="0002660D" w:rsidRPr="007C43A2" w:rsidRDefault="0002660D" w:rsidP="0002660D">
      <w:pPr>
        <w:pStyle w:val="Ttulo2"/>
        <w:numPr>
          <w:ilvl w:val="0"/>
          <w:numId w:val="16"/>
        </w:numPr>
        <w:jc w:val="both"/>
        <w:rPr>
          <w:rFonts w:ascii="Lato" w:eastAsiaTheme="minorHAnsi" w:hAnsi="Lato" w:cstheme="minorHAnsi"/>
          <w:b/>
          <w:bCs/>
          <w:color w:val="000000" w:themeColor="text1"/>
          <w:sz w:val="24"/>
          <w:szCs w:val="24"/>
        </w:rPr>
      </w:pPr>
      <w:r>
        <w:rPr>
          <w:rFonts w:ascii="Lato" w:hAnsi="Lato" w:cstheme="minorHAnsi"/>
          <w:b/>
          <w:bCs/>
          <w:color w:val="0070C0"/>
          <w:sz w:val="24"/>
          <w:szCs w:val="24"/>
        </w:rPr>
        <w:t>SUPERVISIÓN Y COORDINACIÓN</w:t>
      </w:r>
    </w:p>
    <w:p w14:paraId="28F6EC68" w14:textId="77777777" w:rsidR="00D4089F" w:rsidRPr="007C43A2" w:rsidRDefault="00D4089F" w:rsidP="00D4089F">
      <w:pPr>
        <w:autoSpaceDE w:val="0"/>
        <w:autoSpaceDN w:val="0"/>
        <w:adjustRightInd w:val="0"/>
        <w:jc w:val="both"/>
        <w:rPr>
          <w:rFonts w:ascii="Lato" w:eastAsiaTheme="minorHAnsi" w:hAnsi="Lato" w:cstheme="minorHAnsi"/>
          <w:color w:val="000000" w:themeColor="text1"/>
          <w:lang w:val="es-419"/>
        </w:rPr>
      </w:pPr>
    </w:p>
    <w:p w14:paraId="6556350A" w14:textId="187BFF57" w:rsidR="0002660D" w:rsidRDefault="00D4089F" w:rsidP="00D4089F">
      <w:pPr>
        <w:pStyle w:val="Prrafodelista"/>
        <w:autoSpaceDE w:val="0"/>
        <w:autoSpaceDN w:val="0"/>
        <w:adjustRightInd w:val="0"/>
        <w:spacing w:after="37"/>
        <w:ind w:left="1068"/>
        <w:jc w:val="both"/>
        <w:rPr>
          <w:rFonts w:ascii="Lato" w:hAnsi="Lato" w:cs="Times New Roman"/>
          <w:bCs/>
          <w:lang w:val="es-BO"/>
        </w:rPr>
      </w:pPr>
      <w:r w:rsidRPr="007C43A2">
        <w:rPr>
          <w:rFonts w:ascii="Lato" w:hAnsi="Lato" w:cs="Times New Roman"/>
          <w:bCs/>
          <w:lang w:val="es-BO"/>
        </w:rPr>
        <w:t xml:space="preserve">La aprobación de </w:t>
      </w:r>
      <w:r w:rsidR="0051427F" w:rsidRPr="007C43A2">
        <w:rPr>
          <w:rFonts w:ascii="Lato" w:hAnsi="Lato" w:cs="Times New Roman"/>
          <w:bCs/>
          <w:lang w:val="es-BO"/>
        </w:rPr>
        <w:t xml:space="preserve">todos </w:t>
      </w:r>
      <w:r w:rsidRPr="007C43A2">
        <w:rPr>
          <w:rFonts w:ascii="Lato" w:hAnsi="Lato" w:cs="Times New Roman"/>
          <w:bCs/>
          <w:lang w:val="es-BO"/>
        </w:rPr>
        <w:t>los productos e</w:t>
      </w:r>
      <w:r w:rsidR="0051427F" w:rsidRPr="007C43A2">
        <w:rPr>
          <w:rFonts w:ascii="Lato" w:hAnsi="Lato" w:cs="Times New Roman"/>
          <w:bCs/>
          <w:lang w:val="es-BO"/>
        </w:rPr>
        <w:t xml:space="preserve">stará a cargo de Save the Children en coordinación </w:t>
      </w:r>
      <w:r w:rsidR="002B4DC0" w:rsidRPr="007C43A2">
        <w:rPr>
          <w:rFonts w:ascii="Lato" w:hAnsi="Lato" w:cs="Times New Roman"/>
          <w:bCs/>
          <w:lang w:val="es-BO"/>
        </w:rPr>
        <w:t>interna con el C</w:t>
      </w:r>
      <w:r w:rsidR="00220131" w:rsidRPr="007C43A2">
        <w:rPr>
          <w:rFonts w:ascii="Lato" w:hAnsi="Lato" w:cs="Times New Roman"/>
          <w:bCs/>
          <w:lang w:val="es-BO"/>
        </w:rPr>
        <w:t>omité técnico del Hospital Materno Infantil Germán Urquidi, la Unidad de Nutrición del Servicio Departamental de Salud SEDES</w:t>
      </w:r>
      <w:r w:rsidR="002B4DC0" w:rsidRPr="007C43A2">
        <w:rPr>
          <w:rFonts w:ascii="Lato" w:hAnsi="Lato" w:cs="Times New Roman"/>
          <w:bCs/>
          <w:lang w:val="es-BO"/>
        </w:rPr>
        <w:t xml:space="preserve"> </w:t>
      </w:r>
    </w:p>
    <w:p w14:paraId="418AFB9B" w14:textId="77777777" w:rsidR="0002660D" w:rsidRPr="007C43A2" w:rsidRDefault="0002660D" w:rsidP="0002660D">
      <w:pPr>
        <w:pStyle w:val="Default"/>
        <w:spacing w:after="42"/>
        <w:ind w:left="567"/>
        <w:jc w:val="both"/>
        <w:rPr>
          <w:rFonts w:ascii="Lato" w:eastAsia="Times New Roman" w:hAnsi="Lato" w:cstheme="minorBidi"/>
          <w:color w:val="000000" w:themeColor="text1"/>
          <w:lang w:val="es-ES"/>
        </w:rPr>
      </w:pPr>
    </w:p>
    <w:p w14:paraId="13E0ACB8" w14:textId="77777777" w:rsidR="004B534D" w:rsidRDefault="00335A10" w:rsidP="004B5116">
      <w:pPr>
        <w:pStyle w:val="Ttulo2"/>
        <w:numPr>
          <w:ilvl w:val="0"/>
          <w:numId w:val="16"/>
        </w:numPr>
        <w:jc w:val="both"/>
        <w:rPr>
          <w:rFonts w:ascii="Lato" w:hAnsi="Lato" w:cstheme="minorHAnsi"/>
          <w:b/>
          <w:bCs/>
          <w:color w:val="0070C0"/>
          <w:sz w:val="24"/>
          <w:szCs w:val="24"/>
        </w:rPr>
      </w:pPr>
      <w:r>
        <w:rPr>
          <w:rFonts w:ascii="Lato" w:hAnsi="Lato" w:cstheme="minorHAnsi"/>
          <w:b/>
          <w:bCs/>
          <w:color w:val="0070C0"/>
          <w:sz w:val="24"/>
          <w:szCs w:val="24"/>
        </w:rPr>
        <w:t>DURACIÓN DE LA CONSULTORIA</w:t>
      </w:r>
    </w:p>
    <w:p w14:paraId="62964541" w14:textId="1D5EF65E" w:rsidR="004B5116" w:rsidRDefault="002950A2" w:rsidP="002950A2">
      <w:pPr>
        <w:pStyle w:val="Ttulo2"/>
        <w:ind w:left="720"/>
        <w:jc w:val="both"/>
        <w:rPr>
          <w:rFonts w:ascii="Lato" w:hAnsi="Lato" w:cstheme="minorHAnsi"/>
          <w:sz w:val="24"/>
          <w:szCs w:val="24"/>
        </w:rPr>
      </w:pPr>
      <w:r w:rsidRPr="00412D70">
        <w:rPr>
          <w:rFonts w:ascii="Lato" w:hAnsi="Lato" w:cstheme="minorHAnsi"/>
          <w:sz w:val="24"/>
          <w:szCs w:val="24"/>
        </w:rPr>
        <w:t xml:space="preserve">La duración de la consultoría son </w:t>
      </w:r>
      <w:r w:rsidR="00100F24">
        <w:rPr>
          <w:rFonts w:ascii="Lato" w:hAnsi="Lato" w:cstheme="minorHAnsi"/>
          <w:sz w:val="24"/>
          <w:szCs w:val="24"/>
        </w:rPr>
        <w:t xml:space="preserve">50 </w:t>
      </w:r>
      <w:r w:rsidRPr="00412D70">
        <w:rPr>
          <w:rFonts w:ascii="Lato" w:hAnsi="Lato" w:cstheme="minorHAnsi"/>
          <w:sz w:val="24"/>
          <w:szCs w:val="24"/>
        </w:rPr>
        <w:t xml:space="preserve">días calendario </w:t>
      </w:r>
    </w:p>
    <w:p w14:paraId="25C25725" w14:textId="77777777" w:rsidR="00C513EA" w:rsidRPr="00A80484" w:rsidRDefault="00C513EA" w:rsidP="00A80484">
      <w:pPr>
        <w:rPr>
          <w:lang w:val="es-BO"/>
        </w:rPr>
      </w:pPr>
    </w:p>
    <w:p w14:paraId="24FCEA06" w14:textId="77777777" w:rsidR="004B5116" w:rsidRPr="004B5116" w:rsidRDefault="004B5116" w:rsidP="004B5116">
      <w:pPr>
        <w:rPr>
          <w:lang w:val="es-ES" w:eastAsia="es-ES"/>
        </w:rPr>
      </w:pPr>
    </w:p>
    <w:p w14:paraId="266A4DF9" w14:textId="6017E086" w:rsidR="004B5116" w:rsidRDefault="004B5116" w:rsidP="00754FE4">
      <w:pPr>
        <w:pStyle w:val="Ttulo2"/>
        <w:numPr>
          <w:ilvl w:val="0"/>
          <w:numId w:val="16"/>
        </w:numPr>
        <w:jc w:val="both"/>
        <w:rPr>
          <w:rFonts w:ascii="Lato" w:hAnsi="Lato" w:cstheme="minorHAnsi"/>
          <w:b/>
          <w:bCs/>
          <w:color w:val="0070C0"/>
          <w:sz w:val="24"/>
          <w:szCs w:val="24"/>
        </w:rPr>
      </w:pPr>
      <w:r w:rsidRPr="004B5116">
        <w:rPr>
          <w:rFonts w:ascii="Lato" w:hAnsi="Lato" w:cstheme="minorHAnsi"/>
          <w:b/>
          <w:bCs/>
          <w:color w:val="0070C0"/>
          <w:sz w:val="24"/>
          <w:szCs w:val="24"/>
        </w:rPr>
        <w:t>CONSULTAS, PLAZO</w:t>
      </w:r>
      <w:r w:rsidR="00882168">
        <w:rPr>
          <w:rFonts w:ascii="Lato" w:hAnsi="Lato" w:cstheme="minorHAnsi"/>
          <w:b/>
          <w:bCs/>
          <w:color w:val="0070C0"/>
          <w:sz w:val="24"/>
          <w:szCs w:val="24"/>
        </w:rPr>
        <w:t xml:space="preserve"> Y </w:t>
      </w:r>
      <w:r w:rsidRPr="004B5116">
        <w:rPr>
          <w:rFonts w:ascii="Lato" w:hAnsi="Lato" w:cstheme="minorHAnsi"/>
          <w:b/>
          <w:bCs/>
          <w:color w:val="0070C0"/>
          <w:sz w:val="24"/>
          <w:szCs w:val="24"/>
        </w:rPr>
        <w:t>FORMA DE ENTREGA DE PROPUESTAS</w:t>
      </w:r>
    </w:p>
    <w:p w14:paraId="4C6F3B71" w14:textId="77777777" w:rsidR="00754FE4" w:rsidRPr="00754FE4" w:rsidRDefault="00754FE4" w:rsidP="00754FE4">
      <w:pPr>
        <w:rPr>
          <w:lang w:val="es-ES" w:eastAsia="es-ES"/>
        </w:rPr>
      </w:pPr>
    </w:p>
    <w:p w14:paraId="573E1535" w14:textId="77777777" w:rsidR="004B5116" w:rsidRPr="00F87137" w:rsidRDefault="004B5116" w:rsidP="00406F10">
      <w:pPr>
        <w:autoSpaceDE w:val="0"/>
        <w:autoSpaceDN w:val="0"/>
        <w:adjustRightInd w:val="0"/>
        <w:ind w:left="709"/>
        <w:jc w:val="both"/>
        <w:rPr>
          <w:rFonts w:ascii="Lato" w:eastAsiaTheme="minorHAnsi" w:hAnsi="Lato" w:cstheme="minorHAnsi"/>
          <w:color w:val="ED0000"/>
          <w:highlight w:val="lightGray"/>
          <w:lang w:val="es-419"/>
        </w:rPr>
      </w:pPr>
      <w:r w:rsidRPr="00F87137">
        <w:rPr>
          <w:rFonts w:ascii="Lato" w:eastAsiaTheme="minorHAnsi" w:hAnsi="Lato" w:cstheme="minorHAnsi"/>
          <w:b/>
          <w:bCs/>
          <w:color w:val="ED0000"/>
          <w:highlight w:val="lightGray"/>
          <w:lang w:val="es-419"/>
        </w:rPr>
        <w:t xml:space="preserve">Consultas: </w:t>
      </w:r>
    </w:p>
    <w:p w14:paraId="1F2D8720" w14:textId="0FDF7E84" w:rsidR="005218C6" w:rsidRPr="00F87137" w:rsidRDefault="00882168" w:rsidP="00406F10">
      <w:pPr>
        <w:pStyle w:val="Prrafodelista"/>
        <w:jc w:val="both"/>
        <w:rPr>
          <w:rFonts w:ascii="Lato" w:eastAsiaTheme="minorHAnsi" w:hAnsi="Lato"/>
          <w:lang w:val="es-BO"/>
        </w:rPr>
      </w:pPr>
      <w:r w:rsidRPr="00F87137">
        <w:rPr>
          <w:rFonts w:ascii="Lato" w:eastAsiaTheme="minorHAnsi" w:hAnsi="Lato"/>
          <w:highlight w:val="lightGray"/>
          <w:lang w:val="es-BO"/>
        </w:rPr>
        <w:t>La aclaración de TDRs para este proceso se efectuará de manera virtual por MSTeams el</w:t>
      </w:r>
      <w:r w:rsidR="00BB5C7C" w:rsidRPr="00F87137">
        <w:rPr>
          <w:rFonts w:ascii="Lato" w:eastAsiaTheme="minorHAnsi" w:hAnsi="Lato"/>
          <w:highlight w:val="lightGray"/>
          <w:lang w:val="es-BO"/>
        </w:rPr>
        <w:t xml:space="preserve"> </w:t>
      </w:r>
      <w:r w:rsidR="001F1F0B" w:rsidRPr="00F87137">
        <w:rPr>
          <w:rFonts w:ascii="Lato" w:eastAsiaTheme="minorHAnsi" w:hAnsi="Lato"/>
          <w:highlight w:val="lightGray"/>
          <w:lang w:val="es-BO"/>
        </w:rPr>
        <w:t xml:space="preserve">miércoles </w:t>
      </w:r>
      <w:r w:rsidR="008709EF" w:rsidRPr="00F87137">
        <w:rPr>
          <w:rFonts w:ascii="Lato" w:eastAsiaTheme="minorHAnsi" w:hAnsi="Lato"/>
          <w:highlight w:val="lightGray"/>
          <w:lang w:val="es-BO"/>
        </w:rPr>
        <w:t>1</w:t>
      </w:r>
      <w:r w:rsidR="00BB5C7C" w:rsidRPr="00F87137">
        <w:rPr>
          <w:rFonts w:ascii="Lato" w:eastAsiaTheme="minorHAnsi" w:hAnsi="Lato"/>
          <w:highlight w:val="lightGray"/>
          <w:lang w:val="es-BO"/>
        </w:rPr>
        <w:t xml:space="preserve"> de abril </w:t>
      </w:r>
      <w:r w:rsidR="009A325D" w:rsidRPr="00F87137">
        <w:rPr>
          <w:rFonts w:ascii="Lato" w:eastAsiaTheme="minorHAnsi" w:hAnsi="Lato"/>
          <w:highlight w:val="lightGray"/>
          <w:lang w:val="es-BO"/>
        </w:rPr>
        <w:t xml:space="preserve"> a </w:t>
      </w:r>
      <w:r w:rsidRPr="00F87137">
        <w:rPr>
          <w:rFonts w:ascii="Lato" w:eastAsiaTheme="minorHAnsi" w:hAnsi="Lato"/>
          <w:highlight w:val="lightGray"/>
          <w:lang w:val="es-BO"/>
        </w:rPr>
        <w:t>hrs. 1</w:t>
      </w:r>
      <w:r w:rsidR="00EB1622" w:rsidRPr="00F87137">
        <w:rPr>
          <w:rFonts w:ascii="Lato" w:eastAsiaTheme="minorHAnsi" w:hAnsi="Lato"/>
          <w:highlight w:val="lightGray"/>
          <w:lang w:val="es-BO"/>
        </w:rPr>
        <w:t>5</w:t>
      </w:r>
      <w:r w:rsidRPr="00F87137">
        <w:rPr>
          <w:rFonts w:ascii="Lato" w:eastAsiaTheme="minorHAnsi" w:hAnsi="Lato"/>
          <w:highlight w:val="lightGray"/>
          <w:lang w:val="es-BO"/>
        </w:rPr>
        <w:t>:00 (única opción), para lo cual se proporciona el siguiente link de acceso:</w:t>
      </w:r>
      <w:r w:rsidR="005218C6" w:rsidRPr="00F87137">
        <w:rPr>
          <w:rFonts w:ascii="Lato" w:eastAsiaTheme="minorHAnsi" w:hAnsi="Lato"/>
          <w:lang w:val="es-BO"/>
        </w:rPr>
        <w:t xml:space="preserve"> </w:t>
      </w:r>
    </w:p>
    <w:p w14:paraId="79D1783C" w14:textId="76912E6F" w:rsidR="00882168" w:rsidRPr="00A6242F" w:rsidRDefault="005218C6" w:rsidP="00406F10">
      <w:pPr>
        <w:pStyle w:val="Prrafodelista"/>
        <w:jc w:val="both"/>
        <w:rPr>
          <w:lang w:val="es-BO"/>
        </w:rPr>
      </w:pPr>
      <w:hyperlink r:id="rId11" w:history="1">
        <w:r w:rsidRPr="00F87137">
          <w:rPr>
            <w:rStyle w:val="Hipervnculo"/>
            <w:rFonts w:ascii="Lato" w:eastAsiaTheme="minorHAnsi" w:hAnsi="Lato"/>
            <w:lang w:val="es-BO"/>
          </w:rPr>
          <w:t>https://teams.microsoft.com/meet/397433287487291?p=PLAADJ5YedQsUhoZGn</w:t>
        </w:r>
      </w:hyperlink>
    </w:p>
    <w:p w14:paraId="36AD4E24" w14:textId="77777777" w:rsidR="00A6242F" w:rsidRDefault="00A6242F" w:rsidP="00406F10">
      <w:pPr>
        <w:pStyle w:val="Prrafodelista"/>
        <w:jc w:val="both"/>
        <w:rPr>
          <w:lang w:val="es-BO"/>
        </w:rPr>
      </w:pPr>
    </w:p>
    <w:p w14:paraId="0C5B6E5F" w14:textId="77777777" w:rsidR="00882168" w:rsidRDefault="00882168" w:rsidP="00911729">
      <w:pPr>
        <w:autoSpaceDE w:val="0"/>
        <w:autoSpaceDN w:val="0"/>
        <w:adjustRightInd w:val="0"/>
        <w:ind w:left="708"/>
        <w:jc w:val="both"/>
        <w:rPr>
          <w:rFonts w:ascii="Lato" w:eastAsiaTheme="minorHAnsi" w:hAnsi="Lato" w:cstheme="minorHAnsi"/>
          <w:color w:val="000000" w:themeColor="text1"/>
          <w:lang w:val="es-419"/>
        </w:rPr>
      </w:pPr>
    </w:p>
    <w:p w14:paraId="03C08499" w14:textId="41A5AFF0" w:rsidR="004B5116" w:rsidRPr="007C43A2" w:rsidRDefault="004B5116" w:rsidP="00911729">
      <w:pPr>
        <w:autoSpaceDE w:val="0"/>
        <w:autoSpaceDN w:val="0"/>
        <w:adjustRightInd w:val="0"/>
        <w:ind w:left="708"/>
        <w:jc w:val="both"/>
        <w:rPr>
          <w:rFonts w:ascii="Lato" w:eastAsiaTheme="minorHAnsi" w:hAnsi="Lato" w:cstheme="minorHAnsi"/>
          <w:color w:val="000000" w:themeColor="text1"/>
          <w:lang w:val="es-419"/>
        </w:rPr>
      </w:pPr>
      <w:r w:rsidRPr="007C43A2">
        <w:rPr>
          <w:rFonts w:ascii="Lato" w:eastAsiaTheme="minorHAnsi" w:hAnsi="Lato" w:cstheme="minorHAnsi"/>
          <w:color w:val="000000" w:themeColor="text1"/>
          <w:lang w:val="es-419"/>
        </w:rPr>
        <w:t xml:space="preserve">Las consultas </w:t>
      </w:r>
      <w:r w:rsidR="003E14C8">
        <w:rPr>
          <w:rFonts w:ascii="Lato" w:eastAsiaTheme="minorHAnsi" w:hAnsi="Lato" w:cstheme="minorHAnsi"/>
          <w:color w:val="000000" w:themeColor="text1"/>
          <w:lang w:val="es-419"/>
        </w:rPr>
        <w:t xml:space="preserve">de aclaración en </w:t>
      </w:r>
      <w:r w:rsidR="00911729">
        <w:rPr>
          <w:rFonts w:ascii="Lato" w:eastAsiaTheme="minorHAnsi" w:hAnsi="Lato" w:cstheme="minorHAnsi"/>
          <w:color w:val="000000" w:themeColor="text1"/>
          <w:lang w:val="es-419"/>
        </w:rPr>
        <w:t xml:space="preserve">cualquier </w:t>
      </w:r>
      <w:r w:rsidR="003E14C8">
        <w:rPr>
          <w:rFonts w:ascii="Lato" w:eastAsiaTheme="minorHAnsi" w:hAnsi="Lato" w:cstheme="minorHAnsi"/>
          <w:color w:val="000000" w:themeColor="text1"/>
          <w:lang w:val="es-419"/>
        </w:rPr>
        <w:t xml:space="preserve">otro momento </w:t>
      </w:r>
      <w:r w:rsidR="0000432F">
        <w:rPr>
          <w:rFonts w:ascii="Lato" w:eastAsiaTheme="minorHAnsi" w:hAnsi="Lato" w:cstheme="minorHAnsi"/>
          <w:color w:val="000000" w:themeColor="text1"/>
          <w:lang w:val="es-419"/>
        </w:rPr>
        <w:t xml:space="preserve">antes de </w:t>
      </w:r>
      <w:r w:rsidR="00C3049F">
        <w:rPr>
          <w:rFonts w:ascii="Lato" w:eastAsiaTheme="minorHAnsi" w:hAnsi="Lato" w:cstheme="minorHAnsi"/>
          <w:color w:val="000000" w:themeColor="text1"/>
          <w:lang w:val="es-419"/>
        </w:rPr>
        <w:t>las presentaciones</w:t>
      </w:r>
      <w:r w:rsidR="0000432F">
        <w:rPr>
          <w:rFonts w:ascii="Lato" w:eastAsiaTheme="minorHAnsi" w:hAnsi="Lato" w:cstheme="minorHAnsi"/>
          <w:color w:val="000000" w:themeColor="text1"/>
          <w:lang w:val="es-419"/>
        </w:rPr>
        <w:t xml:space="preserve"> de las propuestas </w:t>
      </w:r>
      <w:r w:rsidRPr="007C43A2">
        <w:rPr>
          <w:rFonts w:ascii="Lato" w:eastAsiaTheme="minorHAnsi" w:hAnsi="Lato" w:cstheme="minorHAnsi"/>
          <w:color w:val="000000" w:themeColor="text1"/>
          <w:lang w:val="es-419"/>
        </w:rPr>
        <w:t>deben ser realizadas a los siguientes correos electrónicos:</w:t>
      </w:r>
    </w:p>
    <w:p w14:paraId="0BAB9C1B" w14:textId="0CDB91AD" w:rsidR="004B5116" w:rsidRDefault="004B5116" w:rsidP="009C0A55">
      <w:pPr>
        <w:pStyle w:val="Prrafodelista"/>
        <w:numPr>
          <w:ilvl w:val="0"/>
          <w:numId w:val="7"/>
        </w:numPr>
        <w:autoSpaceDE w:val="0"/>
        <w:autoSpaceDN w:val="0"/>
        <w:adjustRightInd w:val="0"/>
        <w:rPr>
          <w:rStyle w:val="Hipervnculo"/>
          <w:rFonts w:ascii="Lato" w:eastAsiaTheme="minorHAnsi" w:hAnsi="Lato"/>
          <w:lang w:val="es-419"/>
        </w:rPr>
      </w:pPr>
      <w:r w:rsidRPr="007C43A2">
        <w:rPr>
          <w:rFonts w:ascii="Lato" w:eastAsiaTheme="minorHAnsi" w:hAnsi="Lato" w:cstheme="minorHAnsi"/>
          <w:color w:val="000000" w:themeColor="text1"/>
          <w:lang w:val="es-419"/>
        </w:rPr>
        <w:t xml:space="preserve">Sobre las </w:t>
      </w:r>
      <w:r w:rsidR="00B50995">
        <w:rPr>
          <w:rFonts w:ascii="Lato" w:eastAsiaTheme="minorHAnsi" w:hAnsi="Lato" w:cstheme="minorHAnsi"/>
          <w:color w:val="000000" w:themeColor="text1"/>
          <w:lang w:val="es-419"/>
        </w:rPr>
        <w:t>e</w:t>
      </w:r>
      <w:r w:rsidRPr="007C43A2">
        <w:rPr>
          <w:rFonts w:ascii="Lato" w:eastAsiaTheme="minorHAnsi" w:hAnsi="Lato" w:cstheme="minorHAnsi"/>
          <w:color w:val="000000" w:themeColor="text1"/>
          <w:lang w:val="es-419"/>
        </w:rPr>
        <w:t xml:space="preserve">specificaciones técnicas </w:t>
      </w:r>
      <w:r w:rsidR="00911729">
        <w:rPr>
          <w:rFonts w:ascii="Lato" w:eastAsiaTheme="minorHAnsi" w:hAnsi="Lato" w:cstheme="minorHAnsi"/>
          <w:color w:val="000000" w:themeColor="text1"/>
          <w:lang w:val="es-419"/>
        </w:rPr>
        <w:t>respecto al plan de comunicación</w:t>
      </w:r>
      <w:r w:rsidR="00567579">
        <w:rPr>
          <w:rFonts w:ascii="Lato" w:eastAsiaTheme="minorHAnsi" w:hAnsi="Lato" w:cstheme="minorHAnsi"/>
          <w:color w:val="000000" w:themeColor="text1"/>
          <w:lang w:val="es-419"/>
        </w:rPr>
        <w:t xml:space="preserve"> relacionado a los contenidos </w:t>
      </w:r>
      <w:r w:rsidR="00641F67">
        <w:rPr>
          <w:rFonts w:ascii="Lato" w:eastAsiaTheme="minorHAnsi" w:hAnsi="Lato" w:cstheme="minorHAnsi"/>
          <w:color w:val="000000" w:themeColor="text1"/>
          <w:lang w:val="es-419"/>
        </w:rPr>
        <w:t xml:space="preserve">técnicos del Banco de Leche a  </w:t>
      </w:r>
      <w:r w:rsidRPr="007C43A2">
        <w:rPr>
          <w:rFonts w:ascii="Lato" w:eastAsiaTheme="minorHAnsi" w:hAnsi="Lato" w:cstheme="minorHAnsi"/>
          <w:color w:val="000000" w:themeColor="text1"/>
          <w:lang w:val="es-419"/>
        </w:rPr>
        <w:t xml:space="preserve"> </w:t>
      </w:r>
      <w:hyperlink r:id="rId12" w:history="1">
        <w:r w:rsidRPr="007C43A2">
          <w:rPr>
            <w:rStyle w:val="Hipervnculo"/>
            <w:rFonts w:ascii="Lato" w:eastAsiaTheme="minorHAnsi" w:hAnsi="Lato" w:cstheme="minorHAnsi"/>
            <w:lang w:val="es-419"/>
          </w:rPr>
          <w:t>magaly.perez@savethechildren.org</w:t>
        </w:r>
      </w:hyperlink>
      <w:r w:rsidRPr="007C43A2">
        <w:rPr>
          <w:rStyle w:val="Hipervnculo"/>
          <w:rFonts w:ascii="Lato" w:eastAsiaTheme="minorHAnsi" w:hAnsi="Lato"/>
          <w:lang w:val="es-419"/>
        </w:rPr>
        <w:t xml:space="preserve"> </w:t>
      </w:r>
    </w:p>
    <w:p w14:paraId="1074E5C4" w14:textId="16502F72" w:rsidR="00B50995" w:rsidRPr="00B50995" w:rsidRDefault="00567579" w:rsidP="009C0A55">
      <w:pPr>
        <w:pStyle w:val="Prrafodelista"/>
        <w:numPr>
          <w:ilvl w:val="0"/>
          <w:numId w:val="7"/>
        </w:numPr>
        <w:autoSpaceDE w:val="0"/>
        <w:autoSpaceDN w:val="0"/>
        <w:adjustRightInd w:val="0"/>
        <w:rPr>
          <w:rFonts w:ascii="Lato" w:eastAsiaTheme="minorHAnsi" w:hAnsi="Lato"/>
          <w:color w:val="0000FF"/>
          <w:u w:val="single"/>
          <w:lang w:val="es-419"/>
        </w:rPr>
      </w:pPr>
      <w:r>
        <w:rPr>
          <w:rFonts w:ascii="Lato" w:eastAsiaTheme="minorHAnsi" w:hAnsi="Lato" w:cstheme="minorHAnsi"/>
          <w:color w:val="000000" w:themeColor="text1"/>
          <w:lang w:val="es-419"/>
        </w:rPr>
        <w:t xml:space="preserve">Sobre las </w:t>
      </w:r>
      <w:r w:rsidR="00B50995">
        <w:rPr>
          <w:rFonts w:ascii="Lato" w:eastAsiaTheme="minorHAnsi" w:hAnsi="Lato" w:cstheme="minorHAnsi"/>
          <w:color w:val="000000" w:themeColor="text1"/>
          <w:lang w:val="es-419"/>
        </w:rPr>
        <w:t>e</w:t>
      </w:r>
      <w:r>
        <w:rPr>
          <w:rFonts w:ascii="Lato" w:eastAsiaTheme="minorHAnsi" w:hAnsi="Lato" w:cstheme="minorHAnsi"/>
          <w:color w:val="000000" w:themeColor="text1"/>
          <w:lang w:val="es-419"/>
        </w:rPr>
        <w:t xml:space="preserve">specificaciones técnicas </w:t>
      </w:r>
      <w:r w:rsidR="004F7B35">
        <w:rPr>
          <w:rFonts w:ascii="Lato" w:eastAsiaTheme="minorHAnsi" w:hAnsi="Lato" w:cstheme="minorHAnsi"/>
          <w:color w:val="000000" w:themeColor="text1"/>
          <w:lang w:val="es-419"/>
        </w:rPr>
        <w:t xml:space="preserve">de producción de materiales </w:t>
      </w:r>
      <w:r w:rsidR="00B50995">
        <w:rPr>
          <w:rFonts w:ascii="Lato" w:eastAsiaTheme="minorHAnsi" w:hAnsi="Lato" w:cstheme="minorHAnsi"/>
          <w:color w:val="000000" w:themeColor="text1"/>
          <w:lang w:val="es-419"/>
        </w:rPr>
        <w:t xml:space="preserve">audiovisuales y otros </w:t>
      </w:r>
      <w:hyperlink r:id="rId13" w:history="1">
        <w:r w:rsidR="00B50995" w:rsidRPr="00E520E2">
          <w:rPr>
            <w:rStyle w:val="Hipervnculo"/>
            <w:rFonts w:ascii="Lato" w:eastAsiaTheme="minorHAnsi" w:hAnsi="Lato" w:cstheme="minorHAnsi"/>
            <w:lang w:val="es-419"/>
          </w:rPr>
          <w:t>jose.vargas@savethechildren.org</w:t>
        </w:r>
      </w:hyperlink>
    </w:p>
    <w:p w14:paraId="519065F7" w14:textId="77777777" w:rsidR="004B5116" w:rsidRPr="007C43A2" w:rsidRDefault="004B5116" w:rsidP="009C0A55">
      <w:pPr>
        <w:pStyle w:val="Prrafodelista"/>
        <w:numPr>
          <w:ilvl w:val="0"/>
          <w:numId w:val="7"/>
        </w:numPr>
        <w:autoSpaceDE w:val="0"/>
        <w:autoSpaceDN w:val="0"/>
        <w:adjustRightInd w:val="0"/>
        <w:rPr>
          <w:rFonts w:ascii="Lato" w:eastAsiaTheme="minorHAnsi" w:hAnsi="Lato"/>
          <w:color w:val="0000FF"/>
          <w:u w:val="single"/>
          <w:lang w:val="pt-PT"/>
        </w:rPr>
      </w:pPr>
      <w:r w:rsidRPr="007C43A2">
        <w:rPr>
          <w:rFonts w:ascii="Lato" w:eastAsiaTheme="minorHAnsi" w:hAnsi="Lato" w:cstheme="minorHAnsi"/>
          <w:color w:val="000000" w:themeColor="text1"/>
          <w:lang w:val="pt-PT"/>
        </w:rPr>
        <w:t>Sobre temas administrativos:</w:t>
      </w:r>
      <w:r w:rsidRPr="007C43A2">
        <w:rPr>
          <w:rStyle w:val="Hipervnculo"/>
          <w:rFonts w:ascii="Lato" w:eastAsiaTheme="majorEastAsia" w:hAnsi="Lato" w:cstheme="minorHAnsi"/>
          <w:color w:val="000000" w:themeColor="text1"/>
          <w:lang w:val="pt-PT"/>
        </w:rPr>
        <w:t xml:space="preserve"> </w:t>
      </w:r>
      <w:hyperlink r:id="rId14" w:history="1">
        <w:r w:rsidRPr="007C43A2">
          <w:rPr>
            <w:rStyle w:val="Hipervnculo"/>
            <w:rFonts w:ascii="Lato" w:eastAsiaTheme="majorEastAsia" w:hAnsi="Lato" w:cstheme="minorHAnsi"/>
            <w:lang w:val="pt-PT"/>
          </w:rPr>
          <w:t>pamela.vargas@savethechildren.org</w:t>
        </w:r>
      </w:hyperlink>
      <w:r w:rsidRPr="007C43A2">
        <w:rPr>
          <w:rFonts w:ascii="Lato" w:eastAsiaTheme="minorHAnsi" w:hAnsi="Lato" w:cstheme="minorHAnsi"/>
          <w:color w:val="000000" w:themeColor="text1"/>
          <w:lang w:val="pt-PT"/>
        </w:rPr>
        <w:t xml:space="preserve"> </w:t>
      </w:r>
    </w:p>
    <w:p w14:paraId="2BA48A60" w14:textId="77777777" w:rsidR="004B5116" w:rsidRPr="007C43A2" w:rsidRDefault="004B5116" w:rsidP="009C0A55">
      <w:pPr>
        <w:autoSpaceDE w:val="0"/>
        <w:autoSpaceDN w:val="0"/>
        <w:adjustRightInd w:val="0"/>
        <w:rPr>
          <w:rFonts w:ascii="Lato" w:eastAsiaTheme="minorHAnsi" w:hAnsi="Lato" w:cstheme="minorHAnsi"/>
          <w:color w:val="000000" w:themeColor="text1"/>
          <w:lang w:val="pt-PT"/>
        </w:rPr>
      </w:pPr>
    </w:p>
    <w:p w14:paraId="625D4FF4" w14:textId="694808D1" w:rsidR="004B5116" w:rsidRPr="00DF7DE8" w:rsidRDefault="00C3049F" w:rsidP="00C3049F">
      <w:pPr>
        <w:ind w:left="708"/>
        <w:jc w:val="both"/>
        <w:rPr>
          <w:rFonts w:ascii="Lato" w:eastAsiaTheme="minorHAnsi" w:hAnsi="Lato" w:cstheme="minorHAnsi"/>
          <w:b/>
          <w:bCs/>
          <w:color w:val="ED0000"/>
          <w:lang w:val="es-MX"/>
        </w:rPr>
      </w:pPr>
      <w:r w:rsidRPr="00DF7DE8">
        <w:rPr>
          <w:rFonts w:ascii="Lato" w:eastAsiaTheme="minorHAnsi" w:hAnsi="Lato" w:cstheme="minorHAnsi"/>
          <w:b/>
          <w:bCs/>
          <w:color w:val="ED0000"/>
          <w:lang w:val="es-MX"/>
        </w:rPr>
        <w:t>Plazo:</w:t>
      </w:r>
    </w:p>
    <w:p w14:paraId="2433FC48" w14:textId="444FE290" w:rsidR="00231EAD" w:rsidRPr="005218C6" w:rsidRDefault="004B5116" w:rsidP="007D31B5">
      <w:pPr>
        <w:spacing w:before="120"/>
        <w:ind w:left="708" w:right="267"/>
        <w:jc w:val="both"/>
        <w:rPr>
          <w:rFonts w:ascii="Lato" w:eastAsiaTheme="minorHAnsi" w:hAnsi="Lato"/>
          <w:color w:val="0000FF"/>
          <w:u w:val="single"/>
          <w:lang w:val="es-MX"/>
        </w:rPr>
      </w:pPr>
      <w:r w:rsidRPr="007C43A2">
        <w:rPr>
          <w:rFonts w:ascii="Lato" w:hAnsi="Lato" w:cstheme="minorHAnsi"/>
          <w:color w:val="000000" w:themeColor="text1"/>
          <w:lang w:val="es-BO"/>
        </w:rPr>
        <w:t xml:space="preserve">Las propuestas </w:t>
      </w:r>
      <w:r w:rsidR="00DF7DE8">
        <w:rPr>
          <w:rFonts w:ascii="Lato" w:hAnsi="Lato" w:cstheme="minorHAnsi"/>
          <w:color w:val="000000" w:themeColor="text1"/>
          <w:lang w:val="es-BO"/>
        </w:rPr>
        <w:t xml:space="preserve">podrán presentarse en físico o </w:t>
      </w:r>
      <w:r w:rsidR="009A325D">
        <w:rPr>
          <w:rFonts w:ascii="Lato" w:hAnsi="Lato" w:cstheme="minorHAnsi"/>
          <w:color w:val="000000" w:themeColor="text1"/>
          <w:lang w:val="es-BO"/>
        </w:rPr>
        <w:t xml:space="preserve">virtual al </w:t>
      </w:r>
      <w:r w:rsidR="00DF7DE8">
        <w:rPr>
          <w:rFonts w:ascii="Lato" w:hAnsi="Lato" w:cstheme="minorHAnsi"/>
          <w:color w:val="000000" w:themeColor="text1"/>
          <w:lang w:val="es-BO"/>
        </w:rPr>
        <w:t xml:space="preserve">correo electrónico </w:t>
      </w:r>
      <w:hyperlink r:id="rId15" w:history="1">
        <w:r w:rsidR="007D31B5" w:rsidRPr="005218C6">
          <w:rPr>
            <w:rStyle w:val="Hipervnculo"/>
            <w:rFonts w:ascii="Lato" w:eastAsiaTheme="majorEastAsia" w:hAnsi="Lato" w:cstheme="minorHAnsi"/>
            <w:lang w:val="es-MX"/>
          </w:rPr>
          <w:t>pamela.vargas@savethechildren.org</w:t>
        </w:r>
      </w:hyperlink>
      <w:r w:rsidR="007D31B5" w:rsidRPr="005218C6">
        <w:rPr>
          <w:rFonts w:ascii="Lato" w:eastAsiaTheme="minorHAnsi" w:hAnsi="Lato" w:cstheme="minorHAnsi"/>
          <w:color w:val="000000" w:themeColor="text1"/>
          <w:lang w:val="es-MX"/>
        </w:rPr>
        <w:t xml:space="preserve"> </w:t>
      </w:r>
      <w:r w:rsidR="00231EAD" w:rsidRPr="005218C6">
        <w:rPr>
          <w:rFonts w:ascii="Lato" w:hAnsi="Lato" w:cstheme="minorHAnsi"/>
          <w:color w:val="000000" w:themeColor="text1"/>
          <w:lang w:val="es-BO"/>
        </w:rPr>
        <w:t xml:space="preserve">hasta el </w:t>
      </w:r>
      <w:r w:rsidR="005B64A1" w:rsidRPr="005B64A1">
        <w:rPr>
          <w:rFonts w:ascii="Lato" w:hAnsi="Lato" w:cstheme="minorHAnsi"/>
          <w:color w:val="000000" w:themeColor="text1"/>
          <w:lang w:val="es-BO"/>
        </w:rPr>
        <w:t>miércoles</w:t>
      </w:r>
      <w:r w:rsidR="00DA482D">
        <w:rPr>
          <w:rFonts w:ascii="Lato" w:hAnsi="Lato" w:cstheme="minorHAnsi"/>
          <w:color w:val="000000" w:themeColor="text1"/>
          <w:lang w:val="es-BO"/>
        </w:rPr>
        <w:t xml:space="preserve"> </w:t>
      </w:r>
      <w:r w:rsidR="00BB5C7C">
        <w:rPr>
          <w:rFonts w:ascii="Lato" w:hAnsi="Lato" w:cstheme="minorHAnsi"/>
          <w:color w:val="000000" w:themeColor="text1"/>
          <w:lang w:val="es-BO"/>
        </w:rPr>
        <w:t xml:space="preserve"> </w:t>
      </w:r>
      <w:r w:rsidR="008709EF">
        <w:rPr>
          <w:rFonts w:ascii="Lato" w:hAnsi="Lato" w:cstheme="minorHAnsi"/>
          <w:color w:val="000000" w:themeColor="text1"/>
          <w:lang w:val="es-BO"/>
        </w:rPr>
        <w:t xml:space="preserve">8 </w:t>
      </w:r>
      <w:r w:rsidR="008709EF" w:rsidRPr="005218C6">
        <w:rPr>
          <w:rFonts w:ascii="Lato" w:hAnsi="Lato" w:cstheme="minorHAnsi"/>
          <w:color w:val="000000" w:themeColor="text1"/>
          <w:lang w:val="es-BO"/>
        </w:rPr>
        <w:t>de</w:t>
      </w:r>
      <w:r w:rsidR="00E06126" w:rsidRPr="005218C6">
        <w:rPr>
          <w:rFonts w:ascii="Lato" w:hAnsi="Lato" w:cstheme="minorHAnsi"/>
          <w:color w:val="000000" w:themeColor="text1"/>
          <w:lang w:val="es-BO"/>
        </w:rPr>
        <w:t xml:space="preserve"> abril </w:t>
      </w:r>
      <w:r w:rsidR="00105582" w:rsidRPr="005218C6">
        <w:rPr>
          <w:rFonts w:ascii="Lato" w:hAnsi="Lato" w:cstheme="minorHAnsi"/>
          <w:color w:val="000000" w:themeColor="text1"/>
          <w:lang w:val="es-BO"/>
        </w:rPr>
        <w:t xml:space="preserve">del presente año hasta horas </w:t>
      </w:r>
      <w:r w:rsidR="00231EAD" w:rsidRPr="005218C6">
        <w:rPr>
          <w:rFonts w:ascii="Lato" w:hAnsi="Lato" w:cstheme="minorHAnsi"/>
          <w:color w:val="000000" w:themeColor="text1"/>
          <w:lang w:val="es-BO"/>
        </w:rPr>
        <w:t xml:space="preserve">17:00 </w:t>
      </w:r>
    </w:p>
    <w:p w14:paraId="7A07B474" w14:textId="4B744261" w:rsidR="007906C8" w:rsidRPr="00FC0F52" w:rsidRDefault="007906C8" w:rsidP="0061769F">
      <w:pPr>
        <w:spacing w:before="120"/>
        <w:ind w:left="708" w:right="267"/>
        <w:jc w:val="both"/>
        <w:rPr>
          <w:rFonts w:ascii="Lato" w:hAnsi="Lato" w:cstheme="minorHAnsi"/>
          <w:b/>
          <w:bCs/>
          <w:color w:val="4472C4" w:themeColor="accent5"/>
          <w:u w:val="single"/>
          <w:lang w:val="es-BO"/>
        </w:rPr>
      </w:pPr>
      <w:r w:rsidRPr="00FC0F52">
        <w:rPr>
          <w:rFonts w:ascii="Lato" w:hAnsi="Lato" w:cstheme="minorHAnsi"/>
          <w:b/>
          <w:bCs/>
          <w:color w:val="4472C4" w:themeColor="accent5"/>
          <w:u w:val="single"/>
          <w:lang w:val="es-BO"/>
        </w:rPr>
        <w:t>Presentación Virtual</w:t>
      </w:r>
    </w:p>
    <w:p w14:paraId="5D7727C3" w14:textId="650AB7E1" w:rsidR="00167467" w:rsidRDefault="007906C8" w:rsidP="00167467">
      <w:pPr>
        <w:spacing w:before="120"/>
        <w:ind w:left="708" w:right="267"/>
        <w:rPr>
          <w:rFonts w:ascii="Lato" w:hAnsi="Lato" w:cstheme="minorHAnsi"/>
          <w:lang w:val="es-BO"/>
        </w:rPr>
      </w:pPr>
      <w:r w:rsidRPr="00E06126">
        <w:rPr>
          <w:rFonts w:ascii="Lato" w:hAnsi="Lato" w:cstheme="minorHAnsi"/>
          <w:color w:val="000000" w:themeColor="text1"/>
          <w:lang w:val="es-BO"/>
        </w:rPr>
        <w:t>D</w:t>
      </w:r>
      <w:r w:rsidR="004B5116" w:rsidRPr="00E06126">
        <w:rPr>
          <w:rFonts w:ascii="Lato" w:hAnsi="Lato" w:cstheme="minorHAnsi"/>
          <w:color w:val="000000" w:themeColor="text1"/>
          <w:lang w:val="es-BO"/>
        </w:rPr>
        <w:t xml:space="preserve">eberán ser presentadas vía correo </w:t>
      </w:r>
      <w:r w:rsidR="000F5DB1" w:rsidRPr="00E06126">
        <w:rPr>
          <w:rFonts w:ascii="Lato" w:hAnsi="Lato" w:cstheme="minorHAnsi"/>
          <w:color w:val="000000" w:themeColor="text1"/>
          <w:lang w:val="es-BO"/>
        </w:rPr>
        <w:t>electrónico del</w:t>
      </w:r>
      <w:r w:rsidR="004B5116" w:rsidRPr="00E06126">
        <w:rPr>
          <w:rFonts w:ascii="Lato" w:hAnsi="Lato" w:cstheme="minorHAnsi"/>
          <w:color w:val="000000" w:themeColor="text1"/>
          <w:lang w:val="es-BO"/>
        </w:rPr>
        <w:t xml:space="preserve"> proponente hasta el </w:t>
      </w:r>
      <w:r w:rsidR="00B418D5" w:rsidRPr="00E06126">
        <w:rPr>
          <w:rFonts w:ascii="Lato" w:hAnsi="Lato" w:cstheme="minorHAnsi"/>
          <w:color w:val="000000" w:themeColor="text1"/>
          <w:lang w:val="es-BO"/>
        </w:rPr>
        <w:t>lunes</w:t>
      </w:r>
      <w:r w:rsidR="00B418D5" w:rsidRPr="00A80484">
        <w:rPr>
          <w:rFonts w:ascii="Lato" w:hAnsi="Lato" w:cstheme="minorHAnsi"/>
          <w:color w:val="000000" w:themeColor="text1"/>
          <w:lang w:val="es-BO"/>
        </w:rPr>
        <w:t xml:space="preserve"> 6</w:t>
      </w:r>
      <w:r w:rsidR="00FD02C2" w:rsidRPr="00A80484">
        <w:rPr>
          <w:rFonts w:ascii="Lato" w:hAnsi="Lato" w:cstheme="minorHAnsi"/>
          <w:color w:val="000000" w:themeColor="text1"/>
          <w:lang w:val="es-BO"/>
        </w:rPr>
        <w:t xml:space="preserve"> </w:t>
      </w:r>
      <w:r w:rsidR="00FC0F52" w:rsidRPr="00A80484">
        <w:rPr>
          <w:rFonts w:ascii="Lato" w:hAnsi="Lato" w:cstheme="minorHAnsi"/>
          <w:color w:val="000000" w:themeColor="text1"/>
          <w:lang w:val="es-BO"/>
        </w:rPr>
        <w:t>de abril</w:t>
      </w:r>
      <w:r w:rsidR="004B5116" w:rsidRPr="00A80484">
        <w:rPr>
          <w:rFonts w:ascii="Lato" w:hAnsi="Lato" w:cstheme="minorHAnsi"/>
          <w:color w:val="000000" w:themeColor="text1"/>
          <w:lang w:val="es-BO"/>
        </w:rPr>
        <w:t xml:space="preserve"> de 2026</w:t>
      </w:r>
      <w:r w:rsidR="004B5116" w:rsidRPr="00E06126">
        <w:rPr>
          <w:rFonts w:ascii="Lato" w:hAnsi="Lato" w:cstheme="minorHAnsi"/>
          <w:color w:val="000000" w:themeColor="text1"/>
          <w:lang w:val="es-BO"/>
        </w:rPr>
        <w:t xml:space="preserve">, al siguiente correo electrónico: </w:t>
      </w:r>
      <w:hyperlink r:id="rId16" w:history="1">
        <w:r w:rsidR="00B63076" w:rsidRPr="003419B2">
          <w:rPr>
            <w:rStyle w:val="Hipervnculo"/>
            <w:rFonts w:ascii="Lato" w:eastAsiaTheme="majorEastAsia" w:hAnsi="Lato" w:cstheme="minorHAnsi"/>
            <w:lang w:val="es-MX"/>
          </w:rPr>
          <w:t>pamela.vargas@savethechildren.org</w:t>
        </w:r>
      </w:hyperlink>
    </w:p>
    <w:p w14:paraId="616A8918" w14:textId="780B1D7C" w:rsidR="004B5116" w:rsidRDefault="004B5116" w:rsidP="00F80CC5">
      <w:pPr>
        <w:spacing w:before="120"/>
        <w:ind w:left="708" w:right="267"/>
        <w:rPr>
          <w:rFonts w:ascii="Lato" w:hAnsi="Lato" w:cstheme="minorHAnsi"/>
          <w:b/>
          <w:bCs/>
          <w:color w:val="000000" w:themeColor="text1"/>
          <w:lang w:val="es-ES_tradnl"/>
        </w:rPr>
      </w:pPr>
      <w:r w:rsidRPr="007C43A2">
        <w:rPr>
          <w:rFonts w:ascii="Lato" w:hAnsi="Lato" w:cstheme="minorHAnsi"/>
          <w:color w:val="000000" w:themeColor="text1"/>
          <w:lang w:val="es-BO"/>
        </w:rPr>
        <w:lastRenderedPageBreak/>
        <w:t>Con el siguiente asunto</w:t>
      </w:r>
      <w:r w:rsidRPr="007C43A2">
        <w:rPr>
          <w:rFonts w:ascii="Lato" w:hAnsi="Lato" w:cstheme="minorHAnsi"/>
          <w:b/>
          <w:bCs/>
          <w:color w:val="000000" w:themeColor="text1"/>
          <w:lang w:val="es-ES_tradnl"/>
        </w:rPr>
        <w:t xml:space="preserve"> </w:t>
      </w:r>
      <w:r w:rsidR="00A65670">
        <w:rPr>
          <w:rFonts w:ascii="Lato" w:hAnsi="Lato" w:cstheme="minorHAnsi"/>
          <w:b/>
          <w:bCs/>
          <w:color w:val="000000" w:themeColor="text1"/>
          <w:lang w:val="es-ES_tradnl"/>
        </w:rPr>
        <w:t xml:space="preserve">PLAN DE </w:t>
      </w:r>
      <w:r w:rsidRPr="007C43A2">
        <w:rPr>
          <w:rFonts w:ascii="Lato" w:hAnsi="Lato" w:cstheme="minorHAnsi"/>
          <w:b/>
          <w:bCs/>
          <w:color w:val="000000" w:themeColor="text1"/>
          <w:lang w:val="es-ES_tradnl"/>
        </w:rPr>
        <w:t xml:space="preserve">COMUNICACION Y PRODUCCION DE </w:t>
      </w:r>
      <w:r w:rsidR="007839F1" w:rsidRPr="007C43A2">
        <w:rPr>
          <w:rFonts w:ascii="Lato" w:hAnsi="Lato" w:cstheme="minorHAnsi"/>
          <w:b/>
          <w:bCs/>
          <w:color w:val="000000" w:themeColor="text1"/>
          <w:lang w:val="es-ES_tradnl"/>
        </w:rPr>
        <w:t>MATERIAL PARA</w:t>
      </w:r>
      <w:r w:rsidRPr="007C43A2">
        <w:rPr>
          <w:rFonts w:ascii="Lato" w:hAnsi="Lato" w:cstheme="minorHAnsi"/>
          <w:b/>
          <w:bCs/>
          <w:color w:val="000000" w:themeColor="text1"/>
          <w:lang w:val="es-ES_tradnl"/>
        </w:rPr>
        <w:t xml:space="preserve"> </w:t>
      </w:r>
      <w:r w:rsidR="000110B3" w:rsidRPr="007C43A2">
        <w:rPr>
          <w:rFonts w:ascii="Lato" w:hAnsi="Lato" w:cstheme="minorHAnsi"/>
          <w:b/>
          <w:bCs/>
          <w:color w:val="000000" w:themeColor="text1"/>
          <w:lang w:val="es-ES_tradnl"/>
        </w:rPr>
        <w:t>LA DIFUSIÓN</w:t>
      </w:r>
      <w:r w:rsidRPr="007C43A2">
        <w:rPr>
          <w:rFonts w:ascii="Lato" w:hAnsi="Lato" w:cstheme="minorHAnsi"/>
          <w:b/>
          <w:bCs/>
          <w:color w:val="000000" w:themeColor="text1"/>
          <w:lang w:val="es-ES_tradnl"/>
        </w:rPr>
        <w:t xml:space="preserve"> </w:t>
      </w:r>
      <w:r w:rsidR="00A65670" w:rsidRPr="007C43A2">
        <w:rPr>
          <w:rFonts w:ascii="Lato" w:hAnsi="Lato" w:cstheme="minorHAnsi"/>
          <w:b/>
          <w:bCs/>
          <w:color w:val="000000" w:themeColor="text1"/>
          <w:lang w:val="es-ES_tradnl"/>
        </w:rPr>
        <w:t xml:space="preserve">E </w:t>
      </w:r>
      <w:r w:rsidR="00B418D5" w:rsidRPr="007C43A2">
        <w:rPr>
          <w:rFonts w:ascii="Lato" w:hAnsi="Lato" w:cstheme="minorHAnsi"/>
          <w:b/>
          <w:bCs/>
          <w:color w:val="000000" w:themeColor="text1"/>
          <w:lang w:val="es-ES_tradnl"/>
        </w:rPr>
        <w:t>INFORMACIÓN RESPECTO</w:t>
      </w:r>
      <w:r w:rsidRPr="007C43A2">
        <w:rPr>
          <w:rFonts w:ascii="Lato" w:hAnsi="Lato" w:cstheme="minorHAnsi"/>
          <w:b/>
          <w:bCs/>
          <w:color w:val="000000" w:themeColor="text1"/>
          <w:lang w:val="es-ES_tradnl"/>
        </w:rPr>
        <w:t xml:space="preserve"> AL   BANCO DE LECHE EN EL MUNICIPIO DE COCHABAMBA</w:t>
      </w:r>
    </w:p>
    <w:p w14:paraId="3C6B9EB0" w14:textId="77777777" w:rsidR="00340265" w:rsidRDefault="00340265" w:rsidP="004B5116">
      <w:pPr>
        <w:ind w:left="708"/>
        <w:rPr>
          <w:rFonts w:ascii="Lato" w:hAnsi="Lato" w:cstheme="minorHAnsi"/>
          <w:b/>
          <w:bCs/>
          <w:color w:val="000000" w:themeColor="text1"/>
          <w:lang w:val="es-ES_tradnl"/>
        </w:rPr>
      </w:pPr>
    </w:p>
    <w:p w14:paraId="0FD637D5" w14:textId="77777777" w:rsidR="00982DCF" w:rsidRPr="00EB4686" w:rsidRDefault="00982DCF" w:rsidP="007906C8">
      <w:pPr>
        <w:spacing w:before="120"/>
        <w:ind w:right="267" w:firstLine="708"/>
        <w:jc w:val="both"/>
        <w:rPr>
          <w:rFonts w:ascii="Lato" w:hAnsi="Lato" w:cstheme="minorHAnsi"/>
          <w:color w:val="A20000"/>
          <w:lang w:val="es-BO"/>
        </w:rPr>
      </w:pPr>
      <w:r w:rsidRPr="00FC0F52">
        <w:rPr>
          <w:rFonts w:ascii="Lato" w:hAnsi="Lato" w:cstheme="minorHAnsi"/>
          <w:b/>
          <w:bCs/>
          <w:color w:val="4472C4" w:themeColor="accent5"/>
          <w:u w:val="single"/>
          <w:lang w:val="es-BO"/>
        </w:rPr>
        <w:t>Presentación en Físico</w:t>
      </w:r>
    </w:p>
    <w:p w14:paraId="2828AF83" w14:textId="4E73F528" w:rsidR="00982DCF" w:rsidRPr="00DF6E1A" w:rsidRDefault="00045E71" w:rsidP="003B3B35">
      <w:pPr>
        <w:spacing w:before="120"/>
        <w:ind w:left="708" w:right="267"/>
        <w:jc w:val="both"/>
        <w:rPr>
          <w:rFonts w:ascii="Lato" w:hAnsi="Lato" w:cstheme="minorHAnsi"/>
          <w:color w:val="000000" w:themeColor="text1"/>
          <w:lang w:val="es-BO"/>
        </w:rPr>
      </w:pPr>
      <w:r>
        <w:rPr>
          <w:rFonts w:ascii="Lato" w:hAnsi="Lato" w:cstheme="minorHAnsi"/>
          <w:color w:val="000000" w:themeColor="text1"/>
          <w:lang w:val="es-BO"/>
        </w:rPr>
        <w:t>D</w:t>
      </w:r>
      <w:r w:rsidRPr="007C43A2">
        <w:rPr>
          <w:rFonts w:ascii="Lato" w:hAnsi="Lato" w:cstheme="minorHAnsi"/>
          <w:color w:val="000000" w:themeColor="text1"/>
          <w:lang w:val="es-BO"/>
        </w:rPr>
        <w:t xml:space="preserve">eberán ser presentadas hasta </w:t>
      </w:r>
      <w:r w:rsidR="00A44720" w:rsidRPr="000110B3">
        <w:rPr>
          <w:rFonts w:ascii="Lato" w:hAnsi="Lato" w:cstheme="minorHAnsi"/>
          <w:color w:val="000000" w:themeColor="text1"/>
          <w:lang w:val="es-BO"/>
        </w:rPr>
        <w:t xml:space="preserve">las </w:t>
      </w:r>
      <w:r w:rsidR="00A44720" w:rsidRPr="00A80484">
        <w:rPr>
          <w:rFonts w:ascii="Lato" w:hAnsi="Lato" w:cstheme="minorHAnsi"/>
          <w:color w:val="000000" w:themeColor="text1"/>
          <w:lang w:val="es-BO"/>
        </w:rPr>
        <w:t>1</w:t>
      </w:r>
      <w:r w:rsidR="00EC2578" w:rsidRPr="00A80484">
        <w:rPr>
          <w:rFonts w:ascii="Lato" w:hAnsi="Lato" w:cstheme="minorHAnsi"/>
          <w:color w:val="000000" w:themeColor="text1"/>
          <w:lang w:val="es-BO"/>
        </w:rPr>
        <w:t>6:30</w:t>
      </w:r>
      <w:r w:rsidR="00A44720" w:rsidRPr="00A80484">
        <w:rPr>
          <w:rFonts w:ascii="Lato" w:hAnsi="Lato" w:cstheme="minorHAnsi"/>
          <w:color w:val="000000" w:themeColor="text1"/>
          <w:lang w:val="es-BO"/>
        </w:rPr>
        <w:t xml:space="preserve"> d</w:t>
      </w:r>
      <w:r w:rsidRPr="00A80484">
        <w:rPr>
          <w:rFonts w:ascii="Lato" w:hAnsi="Lato" w:cstheme="minorHAnsi"/>
          <w:color w:val="000000" w:themeColor="text1"/>
          <w:lang w:val="es-BO"/>
        </w:rPr>
        <w:t xml:space="preserve">el </w:t>
      </w:r>
      <w:r w:rsidR="00DA482D">
        <w:rPr>
          <w:rFonts w:ascii="Lato" w:hAnsi="Lato" w:cstheme="minorHAnsi"/>
          <w:color w:val="000000" w:themeColor="text1"/>
          <w:lang w:val="es-BO"/>
        </w:rPr>
        <w:t xml:space="preserve">miércoles 8 de abril </w:t>
      </w:r>
      <w:r w:rsidR="004F7B7E" w:rsidRPr="004F7B7E">
        <w:rPr>
          <w:rFonts w:ascii="Lato" w:hAnsi="Lato" w:cstheme="minorHAnsi"/>
          <w:color w:val="000000" w:themeColor="text1"/>
          <w:lang w:val="es-BO"/>
        </w:rPr>
        <w:t>lunes</w:t>
      </w:r>
      <w:r w:rsidR="00EC196A" w:rsidRPr="00A80484">
        <w:rPr>
          <w:rFonts w:ascii="Lato" w:hAnsi="Lato" w:cstheme="minorHAnsi"/>
          <w:color w:val="000000" w:themeColor="text1"/>
          <w:lang w:val="es-BO"/>
        </w:rPr>
        <w:t xml:space="preserve"> 6 </w:t>
      </w:r>
      <w:r w:rsidRPr="00A80484">
        <w:rPr>
          <w:rFonts w:ascii="Lato" w:hAnsi="Lato" w:cstheme="minorHAnsi"/>
          <w:color w:val="000000" w:themeColor="text1"/>
          <w:lang w:val="es-BO"/>
        </w:rPr>
        <w:t xml:space="preserve">de abril de </w:t>
      </w:r>
      <w:r w:rsidR="000F5DB1" w:rsidRPr="000F5DB1">
        <w:rPr>
          <w:rFonts w:ascii="Lato" w:hAnsi="Lato" w:cstheme="minorHAnsi"/>
          <w:color w:val="000000" w:themeColor="text1"/>
          <w:lang w:val="es-BO"/>
        </w:rPr>
        <w:t>2026</w:t>
      </w:r>
      <w:r w:rsidR="000F5DB1" w:rsidRPr="000110B3">
        <w:rPr>
          <w:rFonts w:ascii="Lato" w:hAnsi="Lato" w:cstheme="minorHAnsi"/>
          <w:color w:val="000000" w:themeColor="text1"/>
          <w:lang w:val="es-BO"/>
        </w:rPr>
        <w:t xml:space="preserve"> </w:t>
      </w:r>
      <w:r w:rsidR="00B418D5" w:rsidRPr="000110B3">
        <w:rPr>
          <w:rFonts w:ascii="Lato" w:hAnsi="Lato" w:cstheme="minorHAnsi"/>
          <w:color w:val="000000" w:themeColor="text1"/>
          <w:lang w:val="es-BO"/>
        </w:rPr>
        <w:t>en</w:t>
      </w:r>
      <w:r w:rsidR="00B418D5">
        <w:rPr>
          <w:rFonts w:ascii="Lato" w:hAnsi="Lato" w:cstheme="minorHAnsi"/>
          <w:color w:val="000000" w:themeColor="text1"/>
          <w:lang w:val="es-BO"/>
        </w:rPr>
        <w:t xml:space="preserve"> </w:t>
      </w:r>
      <w:r w:rsidR="00B418D5" w:rsidRPr="000110B3">
        <w:rPr>
          <w:rFonts w:ascii="Lato" w:hAnsi="Lato" w:cstheme="minorHAnsi"/>
          <w:color w:val="000000" w:themeColor="text1"/>
          <w:lang w:val="es-BO"/>
        </w:rPr>
        <w:t>la</w:t>
      </w:r>
      <w:r w:rsidR="003B3B35" w:rsidRPr="000110B3">
        <w:rPr>
          <w:rFonts w:ascii="Lato" w:hAnsi="Lato" w:cstheme="minorHAnsi"/>
          <w:color w:val="000000" w:themeColor="text1"/>
          <w:lang w:val="es-BO"/>
        </w:rPr>
        <w:t xml:space="preserve"> siguiente dirección:</w:t>
      </w:r>
      <w:r w:rsidRPr="000110B3">
        <w:rPr>
          <w:rFonts w:ascii="Lato" w:hAnsi="Lato" w:cstheme="minorHAnsi"/>
          <w:color w:val="000000" w:themeColor="text1"/>
          <w:lang w:val="es-BO"/>
        </w:rPr>
        <w:t xml:space="preserve"> </w:t>
      </w:r>
      <w:r w:rsidR="00982DCF" w:rsidRPr="000110B3">
        <w:rPr>
          <w:rFonts w:ascii="Lato" w:hAnsi="Lato" w:cstheme="minorHAnsi"/>
          <w:b/>
          <w:bCs/>
          <w:i/>
          <w:iCs/>
          <w:color w:val="000000" w:themeColor="text1"/>
          <w:lang w:val="es-BO"/>
        </w:rPr>
        <w:t>Oquendo N° 164, Entre Av. Heroínas y Colombia, </w:t>
      </w:r>
      <w:r w:rsidR="00982DCF" w:rsidRPr="000110B3">
        <w:rPr>
          <w:rFonts w:ascii="Lato" w:hAnsi="Lato" w:cstheme="minorHAnsi"/>
          <w:color w:val="000000" w:themeColor="text1"/>
          <w:lang w:val="es-BO"/>
        </w:rPr>
        <w:t>bajo el siguiente</w:t>
      </w:r>
      <w:r w:rsidR="00982DCF" w:rsidRPr="00DF6E1A">
        <w:rPr>
          <w:rFonts w:ascii="Lato" w:hAnsi="Lato" w:cstheme="minorHAnsi"/>
          <w:color w:val="000000" w:themeColor="text1"/>
          <w:lang w:val="es-BO"/>
        </w:rPr>
        <w:t xml:space="preserve"> tenor:</w:t>
      </w:r>
    </w:p>
    <w:p w14:paraId="3BE1F2DB" w14:textId="77777777" w:rsidR="00982DCF" w:rsidRPr="00DF6E1A" w:rsidRDefault="00982DCF" w:rsidP="007906C8">
      <w:pPr>
        <w:spacing w:before="120"/>
        <w:ind w:right="267" w:firstLine="708"/>
        <w:jc w:val="both"/>
        <w:rPr>
          <w:rFonts w:ascii="Lato" w:hAnsi="Lato" w:cstheme="minorHAnsi"/>
          <w:color w:val="000000" w:themeColor="text1"/>
          <w:lang w:val="es-BO"/>
        </w:rPr>
      </w:pPr>
      <w:r w:rsidRPr="00DF6E1A">
        <w:rPr>
          <w:rFonts w:ascii="Lato" w:hAnsi="Lato" w:cstheme="minorHAnsi"/>
          <w:b/>
          <w:bCs/>
          <w:i/>
          <w:iCs/>
          <w:color w:val="000000" w:themeColor="text1"/>
          <w:lang w:val="es-BO"/>
        </w:rPr>
        <w:t>Señores</w:t>
      </w:r>
    </w:p>
    <w:p w14:paraId="662E9339" w14:textId="77777777" w:rsidR="00982DCF" w:rsidRPr="00DF6E1A" w:rsidRDefault="00982DCF" w:rsidP="007906C8">
      <w:pPr>
        <w:spacing w:before="120"/>
        <w:ind w:right="267" w:firstLine="708"/>
        <w:jc w:val="both"/>
        <w:rPr>
          <w:rFonts w:ascii="Lato" w:hAnsi="Lato" w:cstheme="minorHAnsi"/>
          <w:color w:val="000000" w:themeColor="text1"/>
          <w:lang w:val="es-BO"/>
        </w:rPr>
      </w:pPr>
      <w:r w:rsidRPr="00DF6E1A">
        <w:rPr>
          <w:rFonts w:ascii="Lato" w:hAnsi="Lato" w:cstheme="minorHAnsi"/>
          <w:b/>
          <w:bCs/>
          <w:i/>
          <w:iCs/>
          <w:color w:val="000000" w:themeColor="text1"/>
          <w:lang w:val="es-BO"/>
        </w:rPr>
        <w:t>SAVE THE CHILDREN INTERNACIONAL</w:t>
      </w:r>
    </w:p>
    <w:p w14:paraId="23D2DF7B" w14:textId="599549E8" w:rsidR="00982DCF" w:rsidRPr="00A6242F" w:rsidRDefault="00982DCF" w:rsidP="007839F1">
      <w:pPr>
        <w:spacing w:before="120"/>
        <w:ind w:right="267" w:firstLine="708"/>
        <w:jc w:val="both"/>
        <w:rPr>
          <w:rFonts w:ascii="Lato" w:hAnsi="Lato" w:cstheme="minorHAnsi"/>
          <w:color w:val="000000" w:themeColor="text1"/>
          <w:lang w:val="it-IT"/>
        </w:rPr>
      </w:pPr>
      <w:r w:rsidRPr="00A6242F">
        <w:rPr>
          <w:rFonts w:ascii="Lato" w:hAnsi="Lato" w:cstheme="minorHAnsi"/>
          <w:b/>
          <w:bCs/>
          <w:i/>
          <w:iCs/>
          <w:color w:val="000000" w:themeColor="text1"/>
          <w:lang w:val="it-IT"/>
        </w:rPr>
        <w:t>Convocatoria </w:t>
      </w:r>
      <w:r w:rsidRPr="00A6242F">
        <w:rPr>
          <w:rFonts w:ascii="Lato" w:hAnsi="Lato" w:cstheme="minorHAnsi"/>
          <w:b/>
          <w:bCs/>
          <w:color w:val="000000" w:themeColor="text1"/>
          <w:highlight w:val="yellow"/>
          <w:lang w:val="it-IT"/>
        </w:rPr>
        <w:t>CON-</w:t>
      </w:r>
      <w:r w:rsidR="007D31B5" w:rsidRPr="00A6242F">
        <w:rPr>
          <w:rFonts w:ascii="Lato" w:hAnsi="Lato" w:cstheme="minorHAnsi"/>
          <w:b/>
          <w:bCs/>
          <w:color w:val="000000" w:themeColor="text1"/>
          <w:highlight w:val="yellow"/>
          <w:lang w:val="it-IT"/>
        </w:rPr>
        <w:t>SAL</w:t>
      </w:r>
      <w:r w:rsidR="00525C26">
        <w:rPr>
          <w:rFonts w:ascii="Lato" w:hAnsi="Lato" w:cstheme="minorHAnsi"/>
          <w:b/>
          <w:bCs/>
          <w:color w:val="000000" w:themeColor="text1"/>
          <w:highlight w:val="yellow"/>
          <w:lang w:val="it-IT"/>
        </w:rPr>
        <w:t>UD</w:t>
      </w:r>
      <w:r w:rsidRPr="00A6242F">
        <w:rPr>
          <w:rFonts w:ascii="Lato" w:hAnsi="Lato" w:cstheme="minorHAnsi"/>
          <w:b/>
          <w:bCs/>
          <w:color w:val="000000" w:themeColor="text1"/>
          <w:highlight w:val="yellow"/>
          <w:lang w:val="it-IT"/>
        </w:rPr>
        <w:t>-BOL-CB-0</w:t>
      </w:r>
      <w:r w:rsidR="007D31B5" w:rsidRPr="00A6242F">
        <w:rPr>
          <w:rFonts w:ascii="Lato" w:hAnsi="Lato" w:cstheme="minorHAnsi"/>
          <w:b/>
          <w:bCs/>
          <w:color w:val="000000" w:themeColor="text1"/>
          <w:highlight w:val="yellow"/>
          <w:lang w:val="it-IT"/>
        </w:rPr>
        <w:t>1</w:t>
      </w:r>
      <w:r w:rsidRPr="00A6242F">
        <w:rPr>
          <w:rFonts w:ascii="Lato" w:hAnsi="Lato" w:cstheme="minorHAnsi"/>
          <w:b/>
          <w:bCs/>
          <w:color w:val="000000" w:themeColor="text1"/>
          <w:highlight w:val="yellow"/>
          <w:lang w:val="it-IT"/>
        </w:rPr>
        <w:t>-202</w:t>
      </w:r>
      <w:r w:rsidR="007D31B5" w:rsidRPr="00A6242F">
        <w:rPr>
          <w:rFonts w:ascii="Lato" w:hAnsi="Lato" w:cstheme="minorHAnsi"/>
          <w:b/>
          <w:bCs/>
          <w:color w:val="000000" w:themeColor="text1"/>
          <w:lang w:val="it-IT"/>
        </w:rPr>
        <w:t>6</w:t>
      </w:r>
    </w:p>
    <w:p w14:paraId="6BD42921" w14:textId="4E4E8762" w:rsidR="00982DCF" w:rsidRPr="00DF6E1A" w:rsidRDefault="00982DCF" w:rsidP="007839F1">
      <w:pPr>
        <w:spacing w:before="120"/>
        <w:ind w:right="267" w:firstLine="708"/>
        <w:jc w:val="both"/>
        <w:rPr>
          <w:rFonts w:ascii="Lato" w:hAnsi="Lato" w:cstheme="minorHAnsi"/>
          <w:color w:val="000000" w:themeColor="text1"/>
          <w:lang w:val="es-BO"/>
        </w:rPr>
      </w:pPr>
      <w:r w:rsidRPr="00DF6E1A">
        <w:rPr>
          <w:rFonts w:ascii="Lato" w:hAnsi="Lato" w:cstheme="minorHAnsi"/>
          <w:b/>
          <w:bCs/>
          <w:i/>
          <w:iCs/>
          <w:color w:val="000000" w:themeColor="text1"/>
          <w:lang w:val="es-BO"/>
        </w:rPr>
        <w:t xml:space="preserve">Nombre completo de la empresa </w:t>
      </w:r>
      <w:r w:rsidR="005B64A1" w:rsidRPr="00DF6E1A">
        <w:rPr>
          <w:rFonts w:ascii="Lato" w:hAnsi="Lato" w:cstheme="minorHAnsi"/>
          <w:b/>
          <w:bCs/>
          <w:i/>
          <w:iCs/>
          <w:color w:val="000000" w:themeColor="text1"/>
          <w:lang w:val="es-BO"/>
        </w:rPr>
        <w:t>o persona</w:t>
      </w:r>
      <w:r w:rsidRPr="00DF6E1A">
        <w:rPr>
          <w:rFonts w:ascii="Lato" w:hAnsi="Lato" w:cstheme="minorHAnsi"/>
          <w:b/>
          <w:bCs/>
          <w:i/>
          <w:iCs/>
          <w:color w:val="000000" w:themeColor="text1"/>
          <w:lang w:val="es-BO"/>
        </w:rPr>
        <w:t xml:space="preserve"> que se postula</w:t>
      </w:r>
    </w:p>
    <w:p w14:paraId="379D0E62" w14:textId="77777777" w:rsidR="000157F6" w:rsidRDefault="00982DCF" w:rsidP="000157F6">
      <w:pPr>
        <w:spacing w:before="120"/>
        <w:ind w:right="267" w:firstLine="708"/>
        <w:jc w:val="both"/>
        <w:rPr>
          <w:rFonts w:ascii="Lato" w:hAnsi="Lato" w:cstheme="minorHAnsi"/>
          <w:color w:val="000000" w:themeColor="text1"/>
          <w:lang w:val="es-BO"/>
        </w:rPr>
      </w:pPr>
      <w:r w:rsidRPr="00DF6E1A">
        <w:rPr>
          <w:rFonts w:ascii="Lato" w:hAnsi="Lato" w:cstheme="minorHAnsi"/>
          <w:b/>
          <w:bCs/>
          <w:color w:val="000000" w:themeColor="text1"/>
          <w:lang w:val="es-BO"/>
        </w:rPr>
        <w:t>Referencia:</w:t>
      </w:r>
    </w:p>
    <w:p w14:paraId="7EB3D429" w14:textId="39BD9F99" w:rsidR="000157F6" w:rsidRPr="00A65670" w:rsidRDefault="00982DCF" w:rsidP="000157F6">
      <w:pPr>
        <w:spacing w:before="120"/>
        <w:ind w:left="708" w:right="267"/>
        <w:jc w:val="both"/>
        <w:rPr>
          <w:rFonts w:ascii="Lato" w:hAnsi="Lato" w:cstheme="minorHAnsi"/>
          <w:color w:val="000000" w:themeColor="text1"/>
          <w:lang w:val="es-BO"/>
        </w:rPr>
      </w:pPr>
      <w:r w:rsidRPr="00DF6E1A">
        <w:rPr>
          <w:rFonts w:ascii="Lato" w:hAnsi="Lato" w:cstheme="minorHAnsi"/>
          <w:color w:val="000000" w:themeColor="text1"/>
          <w:lang w:val="es-BO"/>
        </w:rPr>
        <w:t>Consultoría:</w:t>
      </w:r>
      <w:r>
        <w:rPr>
          <w:rFonts w:ascii="Lato" w:hAnsi="Lato" w:cstheme="minorHAnsi"/>
          <w:color w:val="000000" w:themeColor="text1"/>
          <w:lang w:val="es-BO"/>
        </w:rPr>
        <w:t xml:space="preserve"> </w:t>
      </w:r>
      <w:r w:rsidR="00A65670">
        <w:rPr>
          <w:rFonts w:ascii="Lato" w:hAnsi="Lato" w:cstheme="minorHAnsi"/>
          <w:b/>
          <w:bCs/>
          <w:color w:val="000000" w:themeColor="text1"/>
          <w:lang w:val="es-ES_tradnl"/>
        </w:rPr>
        <w:t xml:space="preserve">PLAN DE </w:t>
      </w:r>
      <w:r w:rsidR="000157F6" w:rsidRPr="007C43A2">
        <w:rPr>
          <w:rFonts w:ascii="Lato" w:hAnsi="Lato" w:cstheme="minorHAnsi"/>
          <w:b/>
          <w:bCs/>
          <w:color w:val="000000" w:themeColor="text1"/>
          <w:lang w:val="es-ES_tradnl"/>
        </w:rPr>
        <w:t xml:space="preserve">COMUNICACION PARA LA DIFUSIÓN E INFORMACIÓN RESPECTO AL   BANCO DE LECHE EN EL MUNICIPIO DE COCHABAMBA </w:t>
      </w:r>
    </w:p>
    <w:p w14:paraId="414896C8" w14:textId="77777777" w:rsidR="00A65670" w:rsidRDefault="00A65670" w:rsidP="00A65670">
      <w:pPr>
        <w:pStyle w:val="Ttulo2"/>
        <w:jc w:val="both"/>
        <w:rPr>
          <w:rFonts w:ascii="Lato" w:hAnsi="Lato" w:cstheme="minorHAnsi"/>
          <w:b/>
          <w:bCs/>
          <w:color w:val="0070C0"/>
          <w:sz w:val="24"/>
          <w:szCs w:val="24"/>
        </w:rPr>
      </w:pPr>
    </w:p>
    <w:p w14:paraId="64FF8EE1" w14:textId="6C2E68F9" w:rsidR="00163E8D" w:rsidRPr="00A80484" w:rsidRDefault="00163E8D" w:rsidP="00A65670">
      <w:pPr>
        <w:pStyle w:val="Ttulo2"/>
        <w:numPr>
          <w:ilvl w:val="0"/>
          <w:numId w:val="16"/>
        </w:numPr>
        <w:jc w:val="both"/>
        <w:rPr>
          <w:rFonts w:ascii="Lato" w:hAnsi="Lato"/>
        </w:rPr>
      </w:pPr>
      <w:r w:rsidRPr="00A65670">
        <w:rPr>
          <w:rFonts w:ascii="Lato" w:hAnsi="Lato" w:cstheme="minorHAnsi"/>
          <w:b/>
          <w:bCs/>
          <w:color w:val="0070C0"/>
          <w:sz w:val="24"/>
          <w:szCs w:val="24"/>
        </w:rPr>
        <w:t xml:space="preserve">PRESENTACIÓN </w:t>
      </w:r>
      <w:r w:rsidR="00687EC3" w:rsidRPr="00A65670">
        <w:rPr>
          <w:rFonts w:ascii="Lato" w:hAnsi="Lato" w:cstheme="minorHAnsi"/>
          <w:b/>
          <w:bCs/>
          <w:color w:val="0070C0"/>
          <w:sz w:val="24"/>
          <w:szCs w:val="24"/>
        </w:rPr>
        <w:t xml:space="preserve">DE PROPUESTA TECNICA Y FINANCIERA </w:t>
      </w:r>
    </w:p>
    <w:p w14:paraId="69F47804" w14:textId="77777777" w:rsidR="00982DCF" w:rsidRPr="00163E8D" w:rsidRDefault="00982DCF" w:rsidP="00982DCF">
      <w:pPr>
        <w:jc w:val="both"/>
        <w:rPr>
          <w:rFonts w:ascii="Lato" w:hAnsi="Lato" w:cstheme="minorHAnsi"/>
          <w:b/>
          <w:bCs/>
          <w:color w:val="000000" w:themeColor="text1"/>
          <w:lang w:val="es-ES"/>
        </w:rPr>
      </w:pPr>
    </w:p>
    <w:p w14:paraId="016C4717" w14:textId="77777777" w:rsidR="00982DCF" w:rsidRPr="00224A52" w:rsidRDefault="00982DCF" w:rsidP="00C63C30">
      <w:pPr>
        <w:pStyle w:val="Prrafodelista"/>
        <w:ind w:left="360"/>
        <w:jc w:val="both"/>
        <w:rPr>
          <w:rFonts w:ascii="Lato" w:hAnsi="Lato" w:cstheme="minorHAnsi"/>
          <w:b/>
          <w:bCs/>
          <w:lang w:val="es-BO"/>
        </w:rPr>
      </w:pPr>
      <w:r w:rsidRPr="00224A52">
        <w:rPr>
          <w:rFonts w:ascii="Lato" w:hAnsi="Lato" w:cstheme="minorHAnsi"/>
          <w:color w:val="000000" w:themeColor="text1"/>
          <w:lang w:val="es-BO"/>
        </w:rPr>
        <w:t xml:space="preserve">La o el </w:t>
      </w:r>
      <w:r w:rsidRPr="00224A52">
        <w:rPr>
          <w:rFonts w:ascii="Lato" w:hAnsi="Lato" w:cstheme="minorHAnsi"/>
          <w:b/>
          <w:bCs/>
          <w:color w:val="000000" w:themeColor="text1"/>
          <w:lang w:val="es-BO"/>
        </w:rPr>
        <w:t xml:space="preserve">PROPONENTE </w:t>
      </w:r>
      <w:r w:rsidRPr="00224A52">
        <w:rPr>
          <w:rFonts w:ascii="Lato" w:hAnsi="Lato" w:cstheme="minorHAnsi"/>
          <w:color w:val="000000" w:themeColor="text1"/>
          <w:lang w:val="es-BO"/>
        </w:rPr>
        <w:t>solventará todo el costo relacionado con la preparación y presentación de su propuesta, cualquiera sea el resultado del proceso</w:t>
      </w:r>
    </w:p>
    <w:p w14:paraId="31EFE96A" w14:textId="77777777" w:rsidR="00982DCF" w:rsidRPr="00224A52" w:rsidRDefault="00982DCF" w:rsidP="00982DCF">
      <w:pPr>
        <w:jc w:val="both"/>
        <w:rPr>
          <w:rFonts w:ascii="Lato" w:hAnsi="Lato" w:cstheme="minorHAnsi"/>
          <w:color w:val="000000" w:themeColor="text1"/>
          <w:lang w:val="es-BO"/>
        </w:rPr>
      </w:pPr>
    </w:p>
    <w:p w14:paraId="5BDA59DB" w14:textId="77777777" w:rsidR="00982DCF" w:rsidRPr="00932B2C" w:rsidRDefault="00982DCF" w:rsidP="00735523">
      <w:pPr>
        <w:ind w:left="708"/>
        <w:jc w:val="both"/>
        <w:rPr>
          <w:rFonts w:ascii="Lato" w:hAnsi="Lato" w:cstheme="minorHAnsi"/>
          <w:b/>
          <w:color w:val="000000" w:themeColor="text1"/>
          <w:lang w:val="es-ES_tradnl"/>
        </w:rPr>
      </w:pPr>
      <w:r w:rsidRPr="00634607">
        <w:rPr>
          <w:rFonts w:ascii="Lato" w:hAnsi="Lato" w:cstheme="minorHAnsi"/>
          <w:b/>
          <w:color w:val="000000" w:themeColor="text1"/>
          <w:lang w:val="es-ES_tradnl"/>
        </w:rPr>
        <w:t xml:space="preserve">a) </w:t>
      </w:r>
      <w:r w:rsidRPr="00634607">
        <w:rPr>
          <w:rFonts w:ascii="Lato" w:hAnsi="Lato" w:cstheme="minorHAnsi"/>
          <w:b/>
          <w:color w:val="000000" w:themeColor="text1"/>
          <w:u w:val="single"/>
          <w:lang w:val="es-ES_tradnl"/>
        </w:rPr>
        <w:t>Propuestas Técnica</w:t>
      </w:r>
      <w:r w:rsidRPr="00932B2C">
        <w:rPr>
          <w:rFonts w:ascii="Lato" w:hAnsi="Lato" w:cstheme="minorHAnsi"/>
          <w:b/>
          <w:color w:val="000000" w:themeColor="text1"/>
          <w:lang w:val="es-ES_tradnl"/>
        </w:rPr>
        <w:t xml:space="preserve">: </w:t>
      </w:r>
      <w:r w:rsidRPr="00932B2C">
        <w:rPr>
          <w:rFonts w:ascii="Lato" w:eastAsia="MS Mincho" w:hAnsi="Lato" w:cstheme="minorHAnsi"/>
          <w:color w:val="000000" w:themeColor="text1"/>
          <w:lang w:val="es-ES_tradnl"/>
        </w:rPr>
        <w:t xml:space="preserve">La/el proponente deberá formular una propuesta técnica en el marco del presente documento, detallando aspectos como: </w:t>
      </w:r>
    </w:p>
    <w:p w14:paraId="62B5FD70" w14:textId="77777777" w:rsidR="00982DCF" w:rsidRPr="00932B2C" w:rsidRDefault="00982DCF" w:rsidP="00982DCF">
      <w:pPr>
        <w:pStyle w:val="Prrafodelista"/>
        <w:numPr>
          <w:ilvl w:val="0"/>
          <w:numId w:val="15"/>
        </w:numPr>
        <w:spacing w:before="120" w:after="120"/>
        <w:ind w:right="267"/>
        <w:jc w:val="both"/>
        <w:rPr>
          <w:rFonts w:ascii="Lato" w:eastAsia="MS Mincho" w:hAnsi="Lato" w:cstheme="minorHAnsi"/>
          <w:color w:val="000000" w:themeColor="text1"/>
          <w:lang w:val="es-ES_tradnl"/>
        </w:rPr>
      </w:pPr>
      <w:r w:rsidRPr="00932B2C">
        <w:rPr>
          <w:rFonts w:ascii="Lato" w:eastAsia="MS Mincho" w:hAnsi="Lato" w:cstheme="minorHAnsi"/>
          <w:color w:val="000000" w:themeColor="text1"/>
          <w:lang w:val="es-ES_tradnl"/>
        </w:rPr>
        <w:t>Enfoque,</w:t>
      </w:r>
      <w:r w:rsidRPr="00932B2C">
        <w:rPr>
          <w:rFonts w:ascii="Lato" w:eastAsia="MS Mincho" w:hAnsi="Lato" w:cstheme="minorHAnsi"/>
          <w:color w:val="000000" w:themeColor="text1"/>
          <w:lang w:val="es-ES_tradnl"/>
        </w:rPr>
        <w:tab/>
      </w:r>
      <w:r w:rsidRPr="00932B2C">
        <w:rPr>
          <w:rFonts w:ascii="Lato" w:eastAsia="MS Mincho" w:hAnsi="Lato" w:cstheme="minorHAnsi"/>
          <w:color w:val="000000" w:themeColor="text1"/>
          <w:lang w:val="es-ES_tradnl"/>
        </w:rPr>
        <w:tab/>
      </w:r>
      <w:r w:rsidRPr="00932B2C">
        <w:rPr>
          <w:rFonts w:ascii="Lato" w:eastAsia="MS Mincho" w:hAnsi="Lato" w:cstheme="minorHAnsi"/>
          <w:color w:val="000000" w:themeColor="text1"/>
          <w:lang w:val="es-ES_tradnl"/>
        </w:rPr>
        <w:tab/>
      </w:r>
      <w:r w:rsidRPr="00932B2C">
        <w:rPr>
          <w:rFonts w:ascii="Lato" w:eastAsia="MS Mincho" w:hAnsi="Lato" w:cstheme="minorHAnsi"/>
          <w:color w:val="000000" w:themeColor="text1"/>
          <w:lang w:val="es-ES_tradnl"/>
        </w:rPr>
        <w:tab/>
      </w:r>
      <w:r w:rsidRPr="00932B2C">
        <w:rPr>
          <w:rFonts w:ascii="Lato" w:eastAsia="MS Mincho" w:hAnsi="Lato" w:cstheme="minorHAnsi"/>
          <w:color w:val="000000" w:themeColor="text1"/>
          <w:lang w:val="es-ES_tradnl"/>
        </w:rPr>
        <w:tab/>
      </w:r>
      <w:r w:rsidRPr="00932B2C">
        <w:rPr>
          <w:rFonts w:ascii="Lato" w:eastAsia="MS Mincho" w:hAnsi="Lato" w:cstheme="minorHAnsi"/>
          <w:color w:val="000000" w:themeColor="text1"/>
          <w:lang w:val="es-ES_tradnl"/>
        </w:rPr>
        <w:tab/>
      </w:r>
    </w:p>
    <w:p w14:paraId="7AC88FCB" w14:textId="77777777" w:rsidR="00982DCF" w:rsidRPr="00932B2C" w:rsidRDefault="00982DCF" w:rsidP="00982DCF">
      <w:pPr>
        <w:pStyle w:val="Prrafodelista"/>
        <w:numPr>
          <w:ilvl w:val="0"/>
          <w:numId w:val="15"/>
        </w:numPr>
        <w:spacing w:before="120" w:after="120"/>
        <w:ind w:right="267"/>
        <w:jc w:val="both"/>
        <w:rPr>
          <w:rFonts w:ascii="Lato" w:eastAsia="MS Mincho" w:hAnsi="Lato" w:cstheme="minorHAnsi"/>
          <w:color w:val="000000" w:themeColor="text1"/>
          <w:lang w:val="es-ES_tradnl"/>
        </w:rPr>
      </w:pPr>
      <w:r w:rsidRPr="00932B2C">
        <w:rPr>
          <w:rFonts w:ascii="Lato" w:eastAsia="MS Mincho" w:hAnsi="Lato" w:cstheme="minorHAnsi"/>
          <w:color w:val="000000" w:themeColor="text1"/>
          <w:lang w:val="es-ES_tradnl"/>
        </w:rPr>
        <w:t>Alcance,</w:t>
      </w:r>
    </w:p>
    <w:p w14:paraId="7B416457" w14:textId="77777777" w:rsidR="00982DCF" w:rsidRPr="00932B2C" w:rsidRDefault="00982DCF" w:rsidP="00982DCF">
      <w:pPr>
        <w:pStyle w:val="Prrafodelista"/>
        <w:numPr>
          <w:ilvl w:val="0"/>
          <w:numId w:val="15"/>
        </w:numPr>
        <w:spacing w:before="120" w:after="120"/>
        <w:ind w:right="267"/>
        <w:jc w:val="both"/>
        <w:rPr>
          <w:rFonts w:ascii="Lato" w:eastAsia="MS Mincho" w:hAnsi="Lato" w:cstheme="minorHAnsi"/>
          <w:color w:val="000000" w:themeColor="text1"/>
          <w:lang w:val="es-ES_tradnl"/>
        </w:rPr>
      </w:pPr>
      <w:r w:rsidRPr="00932B2C">
        <w:rPr>
          <w:rFonts w:ascii="Lato" w:eastAsia="MS Mincho" w:hAnsi="Lato" w:cstheme="minorHAnsi"/>
          <w:color w:val="000000" w:themeColor="text1"/>
          <w:lang w:val="es-ES_tradnl"/>
        </w:rPr>
        <w:t>Metodología y plan de trabajo,</w:t>
      </w:r>
    </w:p>
    <w:p w14:paraId="16B358B7" w14:textId="77777777" w:rsidR="00982DCF" w:rsidRPr="00932B2C" w:rsidRDefault="00982DCF" w:rsidP="00982DCF">
      <w:pPr>
        <w:pStyle w:val="Prrafodelista"/>
        <w:numPr>
          <w:ilvl w:val="0"/>
          <w:numId w:val="15"/>
        </w:numPr>
        <w:spacing w:before="120" w:after="120"/>
        <w:ind w:right="49"/>
        <w:jc w:val="both"/>
        <w:rPr>
          <w:rFonts w:ascii="Lato" w:eastAsia="MS Mincho" w:hAnsi="Lato" w:cstheme="minorHAnsi"/>
          <w:color w:val="000000" w:themeColor="text1"/>
          <w:lang w:val="es-ES_tradnl"/>
        </w:rPr>
      </w:pPr>
      <w:r w:rsidRPr="00932B2C">
        <w:rPr>
          <w:rFonts w:ascii="Lato" w:eastAsia="MS Mincho" w:hAnsi="Lato" w:cstheme="minorHAnsi"/>
          <w:color w:val="000000" w:themeColor="text1"/>
          <w:lang w:val="es-ES_tradnl"/>
        </w:rPr>
        <w:t xml:space="preserve">Cronograma, </w:t>
      </w:r>
    </w:p>
    <w:p w14:paraId="795F28BD" w14:textId="77777777" w:rsidR="00982DCF" w:rsidRPr="00932B2C" w:rsidRDefault="00982DCF" w:rsidP="00982DCF">
      <w:pPr>
        <w:pStyle w:val="Prrafodelista"/>
        <w:numPr>
          <w:ilvl w:val="0"/>
          <w:numId w:val="15"/>
        </w:numPr>
        <w:spacing w:before="120" w:after="120"/>
        <w:ind w:right="49"/>
        <w:jc w:val="both"/>
        <w:rPr>
          <w:rFonts w:ascii="Lato" w:eastAsia="MS Mincho" w:hAnsi="Lato" w:cstheme="minorHAnsi"/>
          <w:color w:val="000000" w:themeColor="text1"/>
          <w:lang w:val="es-ES_tradnl"/>
        </w:rPr>
      </w:pPr>
      <w:r w:rsidRPr="00932B2C">
        <w:rPr>
          <w:rFonts w:ascii="Lato" w:eastAsia="MS Mincho" w:hAnsi="Lato" w:cstheme="minorHAnsi"/>
          <w:color w:val="000000" w:themeColor="text1"/>
          <w:lang w:val="es-ES_tradnl"/>
        </w:rPr>
        <w:t xml:space="preserve">Perfil del equipo de trabajo con Currículo Vitae y documentos de respaldo de acuerdo al perfil requerido.  </w:t>
      </w:r>
    </w:p>
    <w:p w14:paraId="52AAC6B5" w14:textId="77777777" w:rsidR="00982DCF" w:rsidRPr="00932B2C" w:rsidRDefault="00982DCF" w:rsidP="00982DCF">
      <w:pPr>
        <w:jc w:val="both"/>
        <w:rPr>
          <w:rFonts w:ascii="Lato" w:hAnsi="Lato" w:cstheme="minorHAnsi"/>
          <w:b/>
          <w:color w:val="000000" w:themeColor="text1"/>
          <w:lang w:val="es-ES_tradnl"/>
        </w:rPr>
      </w:pPr>
    </w:p>
    <w:p w14:paraId="7C95E4E4" w14:textId="11FEFCBF" w:rsidR="00982DCF" w:rsidRPr="00932B2C" w:rsidRDefault="00982DCF" w:rsidP="00C63C30">
      <w:pPr>
        <w:ind w:left="708"/>
        <w:jc w:val="both"/>
        <w:rPr>
          <w:rFonts w:ascii="Lato" w:eastAsia="MS Mincho" w:hAnsi="Lato" w:cstheme="minorHAnsi"/>
          <w:color w:val="000000" w:themeColor="text1"/>
          <w:lang w:val="es-419"/>
        </w:rPr>
      </w:pPr>
      <w:r w:rsidRPr="00932B2C">
        <w:rPr>
          <w:rFonts w:ascii="Lato" w:hAnsi="Lato" w:cstheme="minorHAnsi"/>
          <w:b/>
          <w:color w:val="000000" w:themeColor="text1"/>
          <w:lang w:val="es-ES_tradnl"/>
        </w:rPr>
        <w:t xml:space="preserve">b) </w:t>
      </w:r>
      <w:r w:rsidRPr="00634607">
        <w:rPr>
          <w:rFonts w:ascii="Lato" w:hAnsi="Lato" w:cstheme="minorHAnsi"/>
          <w:b/>
          <w:color w:val="000000" w:themeColor="text1"/>
          <w:u w:val="single"/>
          <w:lang w:val="es-ES_tradnl"/>
        </w:rPr>
        <w:t>Propuesta Económica</w:t>
      </w:r>
      <w:r w:rsidRPr="00932B2C">
        <w:rPr>
          <w:rFonts w:ascii="Lato" w:hAnsi="Lato" w:cstheme="minorHAnsi"/>
          <w:b/>
          <w:color w:val="000000" w:themeColor="text1"/>
          <w:lang w:val="es-ES_tradnl"/>
        </w:rPr>
        <w:t xml:space="preserve">: </w:t>
      </w:r>
      <w:r w:rsidRPr="00932B2C">
        <w:rPr>
          <w:rFonts w:ascii="Lato" w:eastAsia="MS Mincho" w:hAnsi="Lato" w:cstheme="minorHAnsi"/>
          <w:color w:val="000000" w:themeColor="text1"/>
          <w:lang w:val="es-ES_tradnl"/>
        </w:rPr>
        <w:t xml:space="preserve">El proponente deberá ofertar el costo del servicio en bolivianos, incluyendo honorarios, transporte, </w:t>
      </w:r>
      <w:r w:rsidR="00411054">
        <w:rPr>
          <w:rFonts w:ascii="Lato" w:eastAsia="MS Mincho" w:hAnsi="Lato" w:cstheme="minorHAnsi"/>
          <w:color w:val="000000" w:themeColor="text1"/>
          <w:lang w:val="es-ES_tradnl"/>
        </w:rPr>
        <w:t>servicios</w:t>
      </w:r>
      <w:r w:rsidR="006722EF">
        <w:rPr>
          <w:rFonts w:ascii="Lato" w:eastAsia="MS Mincho" w:hAnsi="Lato" w:cstheme="minorHAnsi"/>
          <w:color w:val="000000" w:themeColor="text1"/>
          <w:lang w:val="es-ES_tradnl"/>
        </w:rPr>
        <w:t xml:space="preserve"> de </w:t>
      </w:r>
      <w:r w:rsidR="00411054">
        <w:rPr>
          <w:rFonts w:ascii="Lato" w:eastAsia="MS Mincho" w:hAnsi="Lato" w:cstheme="minorHAnsi"/>
          <w:color w:val="000000" w:themeColor="text1"/>
          <w:lang w:val="es-ES_tradnl"/>
        </w:rPr>
        <w:t xml:space="preserve">dibujo </w:t>
      </w:r>
      <w:r w:rsidRPr="00932B2C">
        <w:rPr>
          <w:rFonts w:ascii="Lato" w:eastAsia="MS Mincho" w:hAnsi="Lato" w:cstheme="minorHAnsi"/>
          <w:color w:val="000000" w:themeColor="text1"/>
          <w:lang w:val="es-ES_tradnl"/>
        </w:rPr>
        <w:t xml:space="preserve">y otros necesarios para alcanzar lo propuesto en los términos de </w:t>
      </w:r>
      <w:r w:rsidRPr="00932B2C">
        <w:rPr>
          <w:rFonts w:ascii="Lato" w:eastAsia="MS Mincho" w:hAnsi="Lato" w:cstheme="minorHAnsi"/>
          <w:color w:val="000000" w:themeColor="text1"/>
          <w:lang w:val="es-419"/>
        </w:rPr>
        <w:t>referencia.</w:t>
      </w:r>
    </w:p>
    <w:p w14:paraId="1D7B088C" w14:textId="74FEA43D" w:rsidR="00982DCF" w:rsidRPr="00932B2C" w:rsidRDefault="00982DCF" w:rsidP="00C63C30">
      <w:pPr>
        <w:ind w:left="708"/>
        <w:jc w:val="both"/>
        <w:rPr>
          <w:rFonts w:ascii="Lato" w:eastAsia="MS Mincho" w:hAnsi="Lato" w:cstheme="minorHAnsi"/>
          <w:color w:val="000000" w:themeColor="text1"/>
          <w:lang w:val="es-419"/>
        </w:rPr>
      </w:pPr>
      <w:r w:rsidRPr="00932B2C">
        <w:rPr>
          <w:rFonts w:ascii="Lato" w:eastAsia="MS Mincho" w:hAnsi="Lato" w:cstheme="minorHAnsi"/>
          <w:color w:val="000000" w:themeColor="text1"/>
          <w:lang w:val="es-419"/>
        </w:rPr>
        <w:t xml:space="preserve">El costo de la consultoría debe prever el pago de impuestos de Ley (es </w:t>
      </w:r>
      <w:r w:rsidRPr="000110B3">
        <w:rPr>
          <w:rFonts w:ascii="Lato" w:eastAsia="MS Mincho" w:hAnsi="Lato" w:cstheme="minorHAnsi"/>
          <w:color w:val="000000" w:themeColor="text1"/>
          <w:lang w:val="es-419"/>
        </w:rPr>
        <w:t xml:space="preserve">responsabilidad exclusiva de la consultora o consultor) debiendo presentar su factura, caso contrario Save the Children International actuará como agente de retención de los impuestos de Ley </w:t>
      </w:r>
      <w:r w:rsidRPr="00A80484">
        <w:rPr>
          <w:rFonts w:ascii="Lato" w:eastAsia="MS Mincho" w:hAnsi="Lato" w:cstheme="minorHAnsi"/>
          <w:color w:val="000000" w:themeColor="text1"/>
          <w:lang w:val="es-419"/>
        </w:rPr>
        <w:t>(16%).</w:t>
      </w:r>
      <w:r w:rsidRPr="000110B3">
        <w:rPr>
          <w:rFonts w:ascii="Lato" w:eastAsia="MS Mincho" w:hAnsi="Lato" w:cstheme="minorHAnsi"/>
          <w:color w:val="000000" w:themeColor="text1"/>
          <w:lang w:val="es-419"/>
        </w:rPr>
        <w:t xml:space="preserve"> Así mismo el pago </w:t>
      </w:r>
      <w:r w:rsidR="007D31B5">
        <w:rPr>
          <w:rFonts w:ascii="Lato" w:eastAsia="MS Mincho" w:hAnsi="Lato" w:cstheme="minorHAnsi"/>
          <w:color w:val="000000" w:themeColor="text1"/>
          <w:lang w:val="es-419"/>
        </w:rPr>
        <w:t>a la Gestora Publica</w:t>
      </w:r>
      <w:r w:rsidRPr="000110B3">
        <w:rPr>
          <w:rFonts w:ascii="Lato" w:eastAsia="MS Mincho" w:hAnsi="Lato" w:cstheme="minorHAnsi"/>
          <w:color w:val="000000" w:themeColor="text1"/>
          <w:lang w:val="es-419"/>
        </w:rPr>
        <w:t xml:space="preserve"> realizado de manera personal (si</w:t>
      </w:r>
      <w:r w:rsidRPr="00932B2C">
        <w:rPr>
          <w:rFonts w:ascii="Lato" w:eastAsia="MS Mincho" w:hAnsi="Lato" w:cstheme="minorHAnsi"/>
          <w:color w:val="000000" w:themeColor="text1"/>
          <w:lang w:val="es-419"/>
        </w:rPr>
        <w:t xml:space="preserve"> corresponde).</w:t>
      </w:r>
    </w:p>
    <w:p w14:paraId="3C14B919" w14:textId="77777777" w:rsidR="00935FC4" w:rsidRDefault="00982DCF" w:rsidP="00935FC4">
      <w:pPr>
        <w:ind w:firstLine="708"/>
        <w:jc w:val="both"/>
        <w:rPr>
          <w:rFonts w:ascii="Lato" w:hAnsi="Lato" w:cstheme="minorHAnsi"/>
          <w:b/>
          <w:bCs/>
          <w:color w:val="000000" w:themeColor="text1"/>
          <w:lang w:val="es-ES_tradnl"/>
        </w:rPr>
      </w:pPr>
      <w:r w:rsidRPr="00932B2C">
        <w:rPr>
          <w:rFonts w:ascii="Lato" w:eastAsia="MS Mincho" w:hAnsi="Lato" w:cstheme="minorHAnsi"/>
          <w:b/>
          <w:color w:val="000000" w:themeColor="text1"/>
          <w:u w:val="single"/>
          <w:lang w:val="es-ES_tradnl"/>
        </w:rPr>
        <w:t>No se reconocerá ningún pago adicional no contemplado en la propuesta</w:t>
      </w:r>
    </w:p>
    <w:p w14:paraId="33D78536" w14:textId="77777777" w:rsidR="000C381B" w:rsidRDefault="000C381B" w:rsidP="00935FC4">
      <w:pPr>
        <w:ind w:firstLine="708"/>
        <w:jc w:val="both"/>
        <w:rPr>
          <w:rFonts w:ascii="Lato" w:hAnsi="Lato" w:cstheme="minorHAnsi"/>
          <w:b/>
          <w:bCs/>
          <w:color w:val="4472C4" w:themeColor="accent5"/>
          <w:lang w:val="es-ES_tradnl"/>
        </w:rPr>
      </w:pPr>
    </w:p>
    <w:p w14:paraId="15603EAF" w14:textId="2557C970" w:rsidR="00335A10" w:rsidRPr="00935FC4" w:rsidRDefault="00935FC4" w:rsidP="00935FC4">
      <w:pPr>
        <w:ind w:firstLine="708"/>
        <w:jc w:val="both"/>
        <w:rPr>
          <w:rFonts w:ascii="Lato" w:hAnsi="Lato" w:cstheme="minorHAnsi"/>
          <w:b/>
          <w:bCs/>
          <w:color w:val="000000" w:themeColor="text1"/>
          <w:lang w:val="es-ES_tradnl"/>
        </w:rPr>
      </w:pPr>
      <w:r w:rsidRPr="00935FC4">
        <w:rPr>
          <w:rFonts w:ascii="Lato" w:hAnsi="Lato" w:cstheme="minorHAnsi"/>
          <w:b/>
          <w:bCs/>
          <w:color w:val="4472C4" w:themeColor="accent5"/>
          <w:lang w:val="es-ES_tradnl"/>
        </w:rPr>
        <w:t xml:space="preserve">11. </w:t>
      </w:r>
      <w:r w:rsidR="00335A10" w:rsidRPr="00406F10">
        <w:rPr>
          <w:rFonts w:ascii="Lato" w:hAnsi="Lato" w:cstheme="minorHAnsi"/>
          <w:b/>
          <w:bCs/>
          <w:color w:val="4472C4" w:themeColor="accent5"/>
          <w:lang w:val="es-MX"/>
        </w:rPr>
        <w:t xml:space="preserve">REQUISITOS </w:t>
      </w:r>
      <w:r w:rsidR="00335A10" w:rsidRPr="00406F10">
        <w:rPr>
          <w:rFonts w:ascii="Lato" w:hAnsi="Lato" w:cstheme="minorHAnsi"/>
          <w:b/>
          <w:bCs/>
          <w:color w:val="0070C0"/>
          <w:lang w:val="es-MX"/>
        </w:rPr>
        <w:t xml:space="preserve">DE POSTULACIÓN  </w:t>
      </w:r>
    </w:p>
    <w:p w14:paraId="2972FF52" w14:textId="77777777" w:rsidR="00335A10" w:rsidRDefault="00335A10" w:rsidP="00335A10">
      <w:pPr>
        <w:ind w:left="708"/>
        <w:jc w:val="both"/>
        <w:rPr>
          <w:rFonts w:ascii="Lato" w:hAnsi="Lato" w:cstheme="minorHAnsi"/>
          <w:bCs/>
          <w:color w:val="000000" w:themeColor="text1"/>
          <w:lang w:val="es-ES_tradnl"/>
        </w:rPr>
      </w:pPr>
    </w:p>
    <w:p w14:paraId="3869BBF5" w14:textId="129D4E1F" w:rsidR="00335A10" w:rsidRPr="007C43A2" w:rsidRDefault="00335A10" w:rsidP="00335A10">
      <w:pPr>
        <w:ind w:left="708"/>
        <w:jc w:val="both"/>
        <w:rPr>
          <w:rFonts w:ascii="Lato" w:hAnsi="Lato" w:cstheme="minorHAnsi"/>
          <w:bCs/>
          <w:color w:val="000000" w:themeColor="text1"/>
          <w:lang w:val="es-ES_tradnl"/>
        </w:rPr>
      </w:pPr>
      <w:r w:rsidRPr="007C43A2">
        <w:rPr>
          <w:rFonts w:ascii="Lato" w:hAnsi="Lato" w:cstheme="minorHAnsi"/>
          <w:bCs/>
          <w:color w:val="000000" w:themeColor="text1"/>
          <w:lang w:val="es-ES_tradnl"/>
        </w:rPr>
        <w:lastRenderedPageBreak/>
        <w:t>Se requiere una persona independiente o una empresa</w:t>
      </w:r>
      <w:r w:rsidR="00386612">
        <w:rPr>
          <w:rFonts w:ascii="Lato" w:hAnsi="Lato" w:cstheme="minorHAnsi"/>
          <w:bCs/>
          <w:color w:val="000000" w:themeColor="text1"/>
          <w:lang w:val="es-ES_tradnl"/>
        </w:rPr>
        <w:t xml:space="preserve"> </w:t>
      </w:r>
      <w:r w:rsidR="00E62BD5">
        <w:rPr>
          <w:rFonts w:ascii="Lato" w:hAnsi="Lato" w:cstheme="minorHAnsi"/>
          <w:bCs/>
          <w:color w:val="000000" w:themeColor="text1"/>
          <w:lang w:val="es-ES_tradnl"/>
        </w:rPr>
        <w:t xml:space="preserve">con </w:t>
      </w:r>
      <w:r w:rsidR="00BC12EC">
        <w:rPr>
          <w:rFonts w:ascii="Lato" w:hAnsi="Lato" w:cstheme="minorHAnsi"/>
          <w:bCs/>
          <w:color w:val="000000" w:themeColor="text1"/>
          <w:lang w:val="es-ES_tradnl"/>
        </w:rPr>
        <w:t xml:space="preserve">un equipo de </w:t>
      </w:r>
      <w:r w:rsidR="00E62BD5">
        <w:rPr>
          <w:rFonts w:ascii="Lato" w:hAnsi="Lato" w:cstheme="minorHAnsi"/>
          <w:bCs/>
          <w:color w:val="000000" w:themeColor="text1"/>
          <w:lang w:val="es-ES_tradnl"/>
        </w:rPr>
        <w:t>trabajo</w:t>
      </w:r>
      <w:r w:rsidRPr="007C43A2">
        <w:rPr>
          <w:rFonts w:ascii="Lato" w:hAnsi="Lato" w:cstheme="minorHAnsi"/>
          <w:bCs/>
          <w:color w:val="000000" w:themeColor="text1"/>
          <w:lang w:val="es-ES_tradnl"/>
        </w:rPr>
        <w:t xml:space="preserve"> con formación y experiencia demostrable en: </w:t>
      </w:r>
    </w:p>
    <w:p w14:paraId="4B5C767A" w14:textId="77777777" w:rsidR="00335A10" w:rsidRPr="007C43A2" w:rsidRDefault="00335A10" w:rsidP="00335A10">
      <w:pPr>
        <w:jc w:val="both"/>
        <w:rPr>
          <w:rFonts w:ascii="Lato" w:hAnsi="Lato" w:cstheme="minorHAnsi"/>
          <w:bCs/>
          <w:color w:val="000000" w:themeColor="text1"/>
          <w:lang w:val="es-ES_tradnl"/>
        </w:rPr>
      </w:pPr>
    </w:p>
    <w:p w14:paraId="353A034F" w14:textId="482AD0A2" w:rsidR="00335A10" w:rsidRPr="007C43A2" w:rsidRDefault="00335A10" w:rsidP="00335A10">
      <w:pPr>
        <w:numPr>
          <w:ilvl w:val="0"/>
          <w:numId w:val="1"/>
        </w:numPr>
        <w:jc w:val="both"/>
        <w:rPr>
          <w:rFonts w:ascii="Lato" w:hAnsi="Lato" w:cstheme="minorHAnsi"/>
          <w:bCs/>
          <w:color w:val="000000" w:themeColor="text1"/>
          <w:lang w:val="es-ES_tradnl"/>
        </w:rPr>
      </w:pPr>
      <w:r w:rsidRPr="007C43A2">
        <w:rPr>
          <w:rFonts w:ascii="Lato" w:eastAsia="Calibri" w:hAnsi="Lato" w:cstheme="minorHAnsi"/>
          <w:color w:val="000000" w:themeColor="text1"/>
          <w:lang w:val="es-ES"/>
        </w:rPr>
        <w:t xml:space="preserve">Elaboración participativa de estrategias de comunicación dirigida </w:t>
      </w:r>
      <w:r w:rsidR="00FE1CF1">
        <w:rPr>
          <w:rFonts w:ascii="Lato" w:eastAsia="Calibri" w:hAnsi="Lato" w:cstheme="minorHAnsi"/>
          <w:color w:val="000000" w:themeColor="text1"/>
          <w:lang w:val="es-ES"/>
        </w:rPr>
        <w:t>a población diversa.</w:t>
      </w:r>
    </w:p>
    <w:p w14:paraId="0D9DB123" w14:textId="77777777" w:rsidR="00335A10" w:rsidRPr="007C43A2" w:rsidRDefault="00335A10" w:rsidP="00335A10">
      <w:pPr>
        <w:numPr>
          <w:ilvl w:val="0"/>
          <w:numId w:val="1"/>
        </w:numPr>
        <w:jc w:val="both"/>
        <w:rPr>
          <w:rFonts w:ascii="Lato" w:eastAsia="Calibri" w:hAnsi="Lato" w:cstheme="minorHAnsi"/>
          <w:color w:val="000000" w:themeColor="text1"/>
          <w:lang w:val="es-ES"/>
        </w:rPr>
      </w:pPr>
      <w:r w:rsidRPr="007C43A2">
        <w:rPr>
          <w:rFonts w:ascii="Lato" w:eastAsia="Calibri" w:hAnsi="Lato" w:cstheme="minorHAnsi"/>
          <w:color w:val="000000" w:themeColor="text1"/>
          <w:lang w:val="es-ES"/>
        </w:rPr>
        <w:t>Diseño de imagen o imágenes de campañas comunicacionales</w:t>
      </w:r>
    </w:p>
    <w:p w14:paraId="75A15178" w14:textId="77777777" w:rsidR="00335A10" w:rsidRPr="007C43A2" w:rsidRDefault="00335A10" w:rsidP="00335A10">
      <w:pPr>
        <w:numPr>
          <w:ilvl w:val="0"/>
          <w:numId w:val="1"/>
        </w:numPr>
        <w:jc w:val="both"/>
        <w:rPr>
          <w:rFonts w:ascii="Lato" w:eastAsia="Calibri" w:hAnsi="Lato" w:cstheme="minorHAnsi"/>
          <w:color w:val="000000" w:themeColor="text1"/>
          <w:lang w:val="es-ES"/>
        </w:rPr>
      </w:pPr>
      <w:r w:rsidRPr="007C43A2">
        <w:rPr>
          <w:rFonts w:ascii="Lato" w:eastAsia="Calibri" w:hAnsi="Lato" w:cstheme="minorHAnsi"/>
          <w:color w:val="000000" w:themeColor="text1"/>
          <w:lang w:val="es-ES"/>
        </w:rPr>
        <w:t>Diseño y elaboración de materiales comunicacionales para redes sociales</w:t>
      </w:r>
    </w:p>
    <w:p w14:paraId="48BF6CEB" w14:textId="77777777" w:rsidR="00335A10" w:rsidRPr="007C43A2" w:rsidRDefault="00335A10" w:rsidP="00335A10">
      <w:pPr>
        <w:numPr>
          <w:ilvl w:val="0"/>
          <w:numId w:val="1"/>
        </w:numPr>
        <w:jc w:val="both"/>
        <w:rPr>
          <w:rFonts w:ascii="Lato" w:eastAsia="Calibri" w:hAnsi="Lato" w:cstheme="minorHAnsi"/>
          <w:color w:val="000000" w:themeColor="text1"/>
          <w:lang w:val="es-ES"/>
        </w:rPr>
      </w:pPr>
      <w:r w:rsidRPr="007C43A2">
        <w:rPr>
          <w:rFonts w:ascii="Lato" w:eastAsia="Calibri" w:hAnsi="Lato" w:cstheme="minorHAnsi"/>
          <w:color w:val="000000" w:themeColor="text1"/>
          <w:lang w:val="es-ES"/>
        </w:rPr>
        <w:t>Diseño y elaboración de materiales impresos dirigidos a adolescentes y jóvenes</w:t>
      </w:r>
    </w:p>
    <w:p w14:paraId="35CB8623" w14:textId="1A6BAC88" w:rsidR="00AB3A81" w:rsidRDefault="00335A10" w:rsidP="005218C6">
      <w:pPr>
        <w:jc w:val="both"/>
        <w:rPr>
          <w:rFonts w:ascii="Lato" w:eastAsia="Calibri" w:hAnsi="Lato" w:cstheme="minorHAnsi"/>
          <w:color w:val="000000" w:themeColor="text1"/>
          <w:lang w:val="es-ES"/>
        </w:rPr>
      </w:pPr>
      <w:r w:rsidRPr="007C43A2">
        <w:rPr>
          <w:rFonts w:ascii="Lato" w:eastAsia="Calibri" w:hAnsi="Lato" w:cstheme="minorHAnsi"/>
          <w:color w:val="000000" w:themeColor="text1"/>
          <w:lang w:val="es-ES"/>
        </w:rPr>
        <w:t>Producción de videos para redes sociales y/o medios de comunicación con temáticas</w:t>
      </w:r>
      <w:r w:rsidR="005B64A1">
        <w:rPr>
          <w:rFonts w:ascii="Lato" w:eastAsia="Calibri" w:hAnsi="Lato" w:cstheme="minorHAnsi"/>
          <w:color w:val="000000" w:themeColor="text1"/>
          <w:lang w:val="es-ES"/>
        </w:rPr>
        <w:t>.</w:t>
      </w:r>
    </w:p>
    <w:p w14:paraId="11659D4F" w14:textId="0D126AFD" w:rsidR="00AB06D5" w:rsidRDefault="00A11F6F" w:rsidP="005218C6">
      <w:pPr>
        <w:numPr>
          <w:ilvl w:val="0"/>
          <w:numId w:val="1"/>
        </w:numPr>
        <w:jc w:val="both"/>
        <w:rPr>
          <w:rFonts w:ascii="Lato" w:hAnsi="Lato" w:cs="Times New Roman"/>
          <w:bCs/>
          <w:lang w:val="es-BO"/>
        </w:rPr>
      </w:pPr>
      <w:r w:rsidRPr="00AB3A81">
        <w:rPr>
          <w:rFonts w:ascii="Lato" w:eastAsia="Calibri" w:hAnsi="Lato" w:cstheme="minorHAnsi"/>
          <w:color w:val="000000" w:themeColor="text1"/>
          <w:lang w:val="es-ES"/>
        </w:rPr>
        <w:t>E</w:t>
      </w:r>
      <w:r w:rsidR="00B22746">
        <w:rPr>
          <w:rFonts w:ascii="Lato" w:eastAsia="Calibri" w:hAnsi="Lato" w:cstheme="minorHAnsi"/>
          <w:color w:val="000000" w:themeColor="text1"/>
          <w:lang w:val="es-ES"/>
        </w:rPr>
        <w:t>n vista que e</w:t>
      </w:r>
      <w:r w:rsidR="00AB3A81">
        <w:rPr>
          <w:rFonts w:ascii="Lato" w:eastAsia="Calibri" w:hAnsi="Lato" w:cstheme="minorHAnsi"/>
          <w:color w:val="000000" w:themeColor="text1"/>
          <w:lang w:val="es-ES"/>
        </w:rPr>
        <w:t xml:space="preserve">l servicio </w:t>
      </w:r>
      <w:r w:rsidRPr="00AB3A81">
        <w:rPr>
          <w:rFonts w:ascii="Lato" w:eastAsia="Calibri" w:hAnsi="Lato" w:cstheme="minorHAnsi"/>
          <w:color w:val="000000" w:themeColor="text1"/>
          <w:lang w:val="es-ES"/>
        </w:rPr>
        <w:t xml:space="preserve">requiere </w:t>
      </w:r>
      <w:r w:rsidR="00231A79" w:rsidRPr="00AB3A81">
        <w:rPr>
          <w:rFonts w:ascii="Lato" w:eastAsia="Calibri" w:hAnsi="Lato" w:cstheme="minorHAnsi"/>
          <w:color w:val="000000" w:themeColor="text1"/>
          <w:lang w:val="es-ES"/>
        </w:rPr>
        <w:t xml:space="preserve">de </w:t>
      </w:r>
      <w:r w:rsidRPr="00AB3A81">
        <w:rPr>
          <w:rFonts w:ascii="Lato" w:eastAsia="Calibri" w:hAnsi="Lato" w:cstheme="minorHAnsi"/>
          <w:color w:val="000000" w:themeColor="text1"/>
          <w:lang w:val="es-ES"/>
        </w:rPr>
        <w:t>reuniones periódicas con el equipo técnico</w:t>
      </w:r>
      <w:r w:rsidR="00231A79" w:rsidRPr="00AB3A81">
        <w:rPr>
          <w:rFonts w:ascii="Lato" w:eastAsia="Calibri" w:hAnsi="Lato" w:cstheme="minorHAnsi"/>
          <w:color w:val="000000" w:themeColor="text1"/>
          <w:lang w:val="es-ES"/>
        </w:rPr>
        <w:t xml:space="preserve"> del Hospital Materno Infantil Germán Urquidis, SEDES y Save the </w:t>
      </w:r>
      <w:r w:rsidR="005B64A1" w:rsidRPr="00AB3A81">
        <w:rPr>
          <w:rFonts w:ascii="Lato" w:eastAsia="Calibri" w:hAnsi="Lato" w:cstheme="minorHAnsi"/>
          <w:color w:val="000000" w:themeColor="text1"/>
          <w:lang w:val="es-ES"/>
        </w:rPr>
        <w:t>Children, asimismo</w:t>
      </w:r>
      <w:r w:rsidR="004D7014">
        <w:rPr>
          <w:rFonts w:ascii="Lato" w:eastAsia="Calibri" w:hAnsi="Lato" w:cstheme="minorHAnsi"/>
          <w:color w:val="000000" w:themeColor="text1"/>
          <w:lang w:val="es-ES"/>
        </w:rPr>
        <w:t xml:space="preserve"> se ha previsto </w:t>
      </w:r>
      <w:r w:rsidRPr="00AB3A81">
        <w:rPr>
          <w:rFonts w:ascii="Lato" w:eastAsia="Calibri" w:hAnsi="Lato" w:cstheme="minorHAnsi"/>
          <w:color w:val="000000" w:themeColor="text1"/>
          <w:lang w:val="es-ES"/>
        </w:rPr>
        <w:t xml:space="preserve">la </w:t>
      </w:r>
      <w:r w:rsidR="00E1301D" w:rsidRPr="00AB3A81">
        <w:rPr>
          <w:rFonts w:ascii="Lato" w:eastAsia="Calibri" w:hAnsi="Lato" w:cstheme="minorHAnsi"/>
          <w:color w:val="000000" w:themeColor="text1"/>
          <w:lang w:val="es-ES"/>
        </w:rPr>
        <w:t>validación de los</w:t>
      </w:r>
      <w:r w:rsidR="004D7014">
        <w:rPr>
          <w:rFonts w:ascii="Lato" w:eastAsia="Calibri" w:hAnsi="Lato" w:cstheme="minorHAnsi"/>
          <w:color w:val="000000" w:themeColor="text1"/>
          <w:lang w:val="es-ES"/>
        </w:rPr>
        <w:t xml:space="preserve"> materiales en producción </w:t>
      </w:r>
      <w:r w:rsidR="00E1301D" w:rsidRPr="00AB3A81">
        <w:rPr>
          <w:rFonts w:ascii="Lato" w:eastAsia="Calibri" w:hAnsi="Lato" w:cstheme="minorHAnsi"/>
          <w:color w:val="000000" w:themeColor="text1"/>
          <w:lang w:val="es-ES"/>
        </w:rPr>
        <w:t>con los diferentes grupos meta del Hospital M</w:t>
      </w:r>
      <w:r w:rsidR="00245C6B" w:rsidRPr="00AB3A81">
        <w:rPr>
          <w:rFonts w:ascii="Lato" w:eastAsia="Calibri" w:hAnsi="Lato" w:cstheme="minorHAnsi"/>
          <w:color w:val="000000" w:themeColor="text1"/>
          <w:lang w:val="es-ES"/>
        </w:rPr>
        <w:t xml:space="preserve">aterno Infantil Germán Urquidi, se valorará </w:t>
      </w:r>
      <w:r w:rsidR="00B22746">
        <w:rPr>
          <w:rFonts w:ascii="Lato" w:eastAsia="Calibri" w:hAnsi="Lato" w:cstheme="minorHAnsi"/>
          <w:color w:val="000000" w:themeColor="text1"/>
          <w:lang w:val="es-ES"/>
        </w:rPr>
        <w:t xml:space="preserve">proponentes </w:t>
      </w:r>
      <w:r w:rsidR="00245C6B" w:rsidRPr="00AB3A81">
        <w:rPr>
          <w:rFonts w:ascii="Lato" w:eastAsia="Calibri" w:hAnsi="Lato" w:cstheme="minorHAnsi"/>
          <w:color w:val="000000" w:themeColor="text1"/>
          <w:lang w:val="es-ES"/>
        </w:rPr>
        <w:t>con residencia en Cochabamb</w:t>
      </w:r>
      <w:r w:rsidR="003F5ADB" w:rsidRPr="00AB3A81">
        <w:rPr>
          <w:rFonts w:ascii="Lato" w:eastAsia="Calibri" w:hAnsi="Lato" w:cstheme="minorHAnsi"/>
          <w:color w:val="000000" w:themeColor="text1"/>
          <w:lang w:val="es-ES"/>
        </w:rPr>
        <w:t xml:space="preserve">a </w:t>
      </w:r>
    </w:p>
    <w:p w14:paraId="6DF70443" w14:textId="77777777" w:rsidR="00AB3A81" w:rsidRPr="00AC083B" w:rsidRDefault="00AB3A81" w:rsidP="008501B8">
      <w:pPr>
        <w:autoSpaceDE w:val="0"/>
        <w:autoSpaceDN w:val="0"/>
        <w:adjustRightInd w:val="0"/>
        <w:spacing w:after="37"/>
        <w:jc w:val="both"/>
        <w:rPr>
          <w:rFonts w:ascii="Lato" w:hAnsi="Lato" w:cstheme="minorHAnsi"/>
          <w:b/>
          <w:bCs/>
          <w:color w:val="000000" w:themeColor="text1"/>
          <w:lang w:val="es-ES_tradnl"/>
        </w:rPr>
      </w:pPr>
    </w:p>
    <w:p w14:paraId="0250A5E9" w14:textId="0CADD360" w:rsidR="00AB06D5" w:rsidRPr="00395C66" w:rsidRDefault="00AB06D5" w:rsidP="00395C66">
      <w:pPr>
        <w:pStyle w:val="Ttulo2"/>
        <w:numPr>
          <w:ilvl w:val="0"/>
          <w:numId w:val="25"/>
        </w:numPr>
        <w:jc w:val="both"/>
        <w:rPr>
          <w:rFonts w:ascii="Lato" w:hAnsi="Lato" w:cstheme="minorHAnsi"/>
          <w:b/>
          <w:bCs/>
          <w:color w:val="0070C0"/>
          <w:sz w:val="24"/>
          <w:szCs w:val="24"/>
        </w:rPr>
      </w:pPr>
      <w:r w:rsidRPr="00134268">
        <w:rPr>
          <w:rFonts w:ascii="Lato" w:hAnsi="Lato" w:cstheme="minorHAnsi"/>
          <w:b/>
          <w:bCs/>
          <w:color w:val="0070C0"/>
          <w:sz w:val="24"/>
          <w:szCs w:val="24"/>
        </w:rPr>
        <w:t>P</w:t>
      </w:r>
      <w:r w:rsidRPr="00395C66">
        <w:rPr>
          <w:rFonts w:ascii="Lato" w:hAnsi="Lato" w:cstheme="minorHAnsi"/>
          <w:b/>
          <w:bCs/>
          <w:color w:val="4472C4" w:themeColor="accent5"/>
          <w:sz w:val="24"/>
          <w:szCs w:val="24"/>
        </w:rPr>
        <w:t>RO</w:t>
      </w:r>
      <w:r w:rsidR="00395C66">
        <w:rPr>
          <w:rFonts w:ascii="Lato" w:hAnsi="Lato" w:cstheme="minorHAnsi"/>
          <w:b/>
          <w:bCs/>
          <w:color w:val="4472C4" w:themeColor="accent5"/>
          <w:sz w:val="24"/>
          <w:szCs w:val="24"/>
        </w:rPr>
        <w:t>P</w:t>
      </w:r>
      <w:r w:rsidRPr="00395C66">
        <w:rPr>
          <w:rFonts w:ascii="Lato" w:hAnsi="Lato" w:cstheme="minorHAnsi"/>
          <w:b/>
          <w:bCs/>
          <w:color w:val="4472C4" w:themeColor="accent5"/>
          <w:sz w:val="24"/>
          <w:szCs w:val="24"/>
        </w:rPr>
        <w:t>IED</w:t>
      </w:r>
      <w:r w:rsidRPr="00395C66">
        <w:rPr>
          <w:rFonts w:ascii="Lato" w:hAnsi="Lato" w:cstheme="minorHAnsi"/>
          <w:b/>
          <w:bCs/>
          <w:color w:val="0070C0"/>
          <w:sz w:val="24"/>
          <w:szCs w:val="24"/>
        </w:rPr>
        <w:t>AD INTELECTUAL</w:t>
      </w:r>
    </w:p>
    <w:p w14:paraId="6AF996B0" w14:textId="77777777" w:rsidR="00AB06D5" w:rsidRPr="00932B2C" w:rsidRDefault="00AB06D5" w:rsidP="00AB06D5">
      <w:pPr>
        <w:jc w:val="both"/>
        <w:rPr>
          <w:rFonts w:ascii="Lato" w:hAnsi="Lato" w:cstheme="minorHAnsi"/>
          <w:b/>
          <w:bCs/>
          <w:color w:val="000000" w:themeColor="text1"/>
          <w:lang w:val="es-ES_tradnl"/>
        </w:rPr>
      </w:pPr>
    </w:p>
    <w:p w14:paraId="3787B9BF" w14:textId="77777777" w:rsidR="00395C66" w:rsidRPr="00406F10" w:rsidRDefault="00AB06D5" w:rsidP="00770B71">
      <w:pPr>
        <w:ind w:left="360"/>
        <w:jc w:val="both"/>
        <w:rPr>
          <w:rFonts w:ascii="Lato" w:hAnsi="Lato" w:cstheme="minorHAnsi"/>
          <w:b/>
          <w:bCs/>
          <w:color w:val="0070C0"/>
          <w:lang w:val="es-MX"/>
        </w:rPr>
      </w:pPr>
      <w:r w:rsidRPr="00932B2C">
        <w:rPr>
          <w:rFonts w:ascii="Lato" w:hAnsi="Lato" w:cstheme="minorHAnsi"/>
          <w:color w:val="000000" w:themeColor="text1"/>
          <w:lang w:val="es-ES_tradnl"/>
        </w:rPr>
        <w:t>El producto de la presente consultoría será propiedad intelectual y exclusiva de</w:t>
      </w:r>
      <w:r w:rsidR="00634607">
        <w:rPr>
          <w:rFonts w:ascii="Lato" w:hAnsi="Lato" w:cstheme="minorHAnsi"/>
          <w:color w:val="000000" w:themeColor="text1"/>
          <w:lang w:val="es-ES_tradnl"/>
        </w:rPr>
        <w:t xml:space="preserve"> Save the Children y Hospital Materno Infantil Germán Urquidi </w:t>
      </w:r>
      <w:r w:rsidRPr="00932B2C">
        <w:rPr>
          <w:rFonts w:ascii="Lato" w:hAnsi="Lato" w:cstheme="minorHAnsi"/>
          <w:color w:val="000000" w:themeColor="text1"/>
          <w:lang w:val="es-ES_tradnl"/>
        </w:rPr>
        <w:t>por lo que cualquier uso de la información sin autorización por personas ajenas se considerará una contravención al contrato suscrito.</w:t>
      </w:r>
    </w:p>
    <w:p w14:paraId="1509FF85" w14:textId="77777777" w:rsidR="00395C66" w:rsidRPr="00406F10" w:rsidRDefault="00395C66" w:rsidP="00770B71">
      <w:pPr>
        <w:ind w:left="360"/>
        <w:jc w:val="both"/>
        <w:rPr>
          <w:rFonts w:ascii="Lato" w:hAnsi="Lato" w:cstheme="minorHAnsi"/>
          <w:b/>
          <w:bCs/>
          <w:color w:val="0070C0"/>
          <w:lang w:val="es-MX"/>
        </w:rPr>
      </w:pPr>
    </w:p>
    <w:p w14:paraId="63CE2A91" w14:textId="52F36D44" w:rsidR="00AB06D5" w:rsidRPr="00395C66" w:rsidRDefault="00AB06D5" w:rsidP="00395C66">
      <w:pPr>
        <w:pStyle w:val="Prrafodelista"/>
        <w:numPr>
          <w:ilvl w:val="0"/>
          <w:numId w:val="25"/>
        </w:numPr>
        <w:jc w:val="both"/>
        <w:rPr>
          <w:rFonts w:ascii="Lato" w:hAnsi="Lato"/>
          <w:b/>
          <w:bCs/>
          <w:lang w:val="es-BO"/>
        </w:rPr>
      </w:pPr>
      <w:r w:rsidRPr="00395C66">
        <w:rPr>
          <w:rFonts w:ascii="Lato" w:hAnsi="Lato" w:cstheme="minorHAnsi"/>
          <w:b/>
          <w:bCs/>
          <w:color w:val="0070C0"/>
        </w:rPr>
        <w:t>MODALIDAD DE PAGO</w:t>
      </w:r>
    </w:p>
    <w:p w14:paraId="7743E280" w14:textId="77777777" w:rsidR="00AB06D5" w:rsidRPr="00AC083B" w:rsidRDefault="00AB06D5" w:rsidP="00AB06D5">
      <w:pPr>
        <w:autoSpaceDE w:val="0"/>
        <w:autoSpaceDN w:val="0"/>
        <w:adjustRightInd w:val="0"/>
        <w:jc w:val="both"/>
        <w:rPr>
          <w:rFonts w:ascii="Lato" w:eastAsiaTheme="minorHAnsi" w:hAnsi="Lato" w:cstheme="minorHAnsi"/>
          <w:b/>
          <w:bCs/>
          <w:color w:val="000000" w:themeColor="text1"/>
          <w:lang w:val="es-419"/>
        </w:rPr>
      </w:pPr>
    </w:p>
    <w:p w14:paraId="4ACC8609" w14:textId="7E05424A" w:rsidR="004F7B7E" w:rsidRPr="00A80484" w:rsidRDefault="00AB06D5" w:rsidP="00073BA7">
      <w:pPr>
        <w:pStyle w:val="Prrafodelista"/>
        <w:numPr>
          <w:ilvl w:val="0"/>
          <w:numId w:val="11"/>
        </w:numPr>
        <w:autoSpaceDE w:val="0"/>
        <w:autoSpaceDN w:val="0"/>
        <w:adjustRightInd w:val="0"/>
        <w:spacing w:after="21"/>
        <w:jc w:val="both"/>
        <w:rPr>
          <w:rFonts w:ascii="Lato" w:hAnsi="Lato" w:cstheme="minorHAnsi"/>
          <w:color w:val="000000" w:themeColor="text1"/>
          <w:lang w:val="es-419"/>
        </w:rPr>
      </w:pPr>
      <w:r w:rsidRPr="00F90751">
        <w:rPr>
          <w:rFonts w:ascii="Lato" w:eastAsiaTheme="minorHAnsi" w:hAnsi="Lato" w:cstheme="minorHAnsi"/>
          <w:color w:val="000000" w:themeColor="text1"/>
          <w:lang w:val="es-419"/>
        </w:rPr>
        <w:t xml:space="preserve">30% </w:t>
      </w:r>
      <w:r w:rsidR="000A69F0">
        <w:rPr>
          <w:rFonts w:ascii="Lato" w:eastAsiaTheme="minorHAnsi" w:hAnsi="Lato" w:cstheme="minorHAnsi"/>
          <w:color w:val="000000" w:themeColor="text1"/>
          <w:lang w:val="es-419"/>
        </w:rPr>
        <w:t xml:space="preserve">después de la </w:t>
      </w:r>
      <w:r w:rsidRPr="00F90751">
        <w:rPr>
          <w:rFonts w:ascii="Lato" w:eastAsiaTheme="minorHAnsi" w:hAnsi="Lato" w:cstheme="minorHAnsi"/>
          <w:color w:val="000000" w:themeColor="text1"/>
          <w:lang w:val="es-419"/>
        </w:rPr>
        <w:t xml:space="preserve">entrega del </w:t>
      </w:r>
      <w:r w:rsidR="007D31B5">
        <w:rPr>
          <w:rFonts w:ascii="Lato" w:eastAsiaTheme="minorHAnsi" w:hAnsi="Lato" w:cstheme="minorHAnsi"/>
          <w:color w:val="000000" w:themeColor="text1"/>
          <w:lang w:val="es-419"/>
        </w:rPr>
        <w:t>1er</w:t>
      </w:r>
      <w:r w:rsidR="004F7B7E">
        <w:rPr>
          <w:rFonts w:ascii="Lato" w:eastAsiaTheme="minorHAnsi" w:hAnsi="Lato" w:cstheme="minorHAnsi"/>
          <w:color w:val="000000" w:themeColor="text1"/>
          <w:lang w:val="es-419"/>
        </w:rPr>
        <w:t xml:space="preserve"> producto</w:t>
      </w:r>
      <w:r w:rsidR="000A69F0">
        <w:rPr>
          <w:rFonts w:ascii="Lato" w:eastAsiaTheme="minorHAnsi" w:hAnsi="Lato" w:cstheme="minorHAnsi"/>
          <w:color w:val="000000" w:themeColor="text1"/>
          <w:lang w:val="es-419"/>
        </w:rPr>
        <w:t xml:space="preserve"> previa conformidad </w:t>
      </w:r>
      <w:r w:rsidR="008551D7">
        <w:rPr>
          <w:rFonts w:ascii="Lato" w:eastAsiaTheme="minorHAnsi" w:hAnsi="Lato" w:cstheme="minorHAnsi"/>
          <w:color w:val="000000" w:themeColor="text1"/>
          <w:lang w:val="es-419"/>
        </w:rPr>
        <w:t xml:space="preserve">y aprobación del solicitante </w:t>
      </w:r>
    </w:p>
    <w:p w14:paraId="3D99124A" w14:textId="3DEB4E19" w:rsidR="00AB06D5" w:rsidRPr="00073BA7" w:rsidRDefault="004F7B7E" w:rsidP="00073BA7">
      <w:pPr>
        <w:pStyle w:val="Prrafodelista"/>
        <w:numPr>
          <w:ilvl w:val="0"/>
          <w:numId w:val="11"/>
        </w:numPr>
        <w:autoSpaceDE w:val="0"/>
        <w:autoSpaceDN w:val="0"/>
        <w:adjustRightInd w:val="0"/>
        <w:spacing w:after="21"/>
        <w:jc w:val="both"/>
        <w:rPr>
          <w:rFonts w:ascii="Lato" w:hAnsi="Lato" w:cstheme="minorHAnsi"/>
          <w:color w:val="000000" w:themeColor="text1"/>
          <w:lang w:val="es-419"/>
        </w:rPr>
      </w:pPr>
      <w:r>
        <w:rPr>
          <w:rFonts w:ascii="Lato" w:eastAsiaTheme="minorHAnsi" w:hAnsi="Lato" w:cstheme="minorHAnsi"/>
          <w:color w:val="000000" w:themeColor="text1"/>
          <w:lang w:val="es-419"/>
        </w:rPr>
        <w:t>7</w:t>
      </w:r>
      <w:r w:rsidR="008551D7">
        <w:rPr>
          <w:rFonts w:ascii="Lato" w:eastAsiaTheme="minorHAnsi" w:hAnsi="Lato" w:cstheme="minorHAnsi"/>
          <w:color w:val="000000" w:themeColor="text1"/>
          <w:lang w:val="es-419"/>
        </w:rPr>
        <w:t xml:space="preserve">0% después de la entrega del producto final previa conformidad </w:t>
      </w:r>
      <w:r w:rsidR="00073BA7">
        <w:rPr>
          <w:rFonts w:ascii="Lato" w:eastAsiaTheme="minorHAnsi" w:hAnsi="Lato" w:cstheme="minorHAnsi"/>
          <w:color w:val="000000" w:themeColor="text1"/>
          <w:lang w:val="es-419"/>
        </w:rPr>
        <w:t>y aprobación del solicitante</w:t>
      </w:r>
    </w:p>
    <w:p w14:paraId="718B449E" w14:textId="77777777" w:rsidR="00073BA7" w:rsidRPr="00932B2C" w:rsidRDefault="00073BA7" w:rsidP="00073BA7">
      <w:pPr>
        <w:pStyle w:val="Prrafodelista"/>
        <w:autoSpaceDE w:val="0"/>
        <w:autoSpaceDN w:val="0"/>
        <w:adjustRightInd w:val="0"/>
        <w:spacing w:after="21"/>
        <w:ind w:left="1326"/>
        <w:jc w:val="both"/>
        <w:rPr>
          <w:rFonts w:ascii="Lato" w:hAnsi="Lato" w:cstheme="minorHAnsi"/>
          <w:color w:val="000000" w:themeColor="text1"/>
          <w:lang w:val="es-419"/>
        </w:rPr>
      </w:pPr>
    </w:p>
    <w:p w14:paraId="345F66F1" w14:textId="77777777" w:rsidR="00AB06D5" w:rsidRPr="00932B2C" w:rsidRDefault="00AB06D5" w:rsidP="00F90751">
      <w:pPr>
        <w:jc w:val="both"/>
        <w:rPr>
          <w:rFonts w:ascii="Lato" w:eastAsiaTheme="minorHAnsi" w:hAnsi="Lato" w:cstheme="minorHAnsi"/>
          <w:color w:val="000000" w:themeColor="text1"/>
          <w:lang w:val="es-419"/>
        </w:rPr>
      </w:pPr>
      <w:r w:rsidRPr="00932B2C">
        <w:rPr>
          <w:rFonts w:ascii="Lato" w:hAnsi="Lato" w:cstheme="minorHAnsi"/>
          <w:color w:val="000000" w:themeColor="text1"/>
          <w:lang w:val="es-419"/>
        </w:rPr>
        <w:t>Se prevé una penalización del 1% del importe total, por día de incumplimiento en los plazos establecidos</w:t>
      </w:r>
      <w:r w:rsidRPr="00932B2C">
        <w:rPr>
          <w:rFonts w:ascii="Lato" w:eastAsiaTheme="minorHAnsi" w:hAnsi="Lato" w:cstheme="minorHAnsi"/>
          <w:color w:val="000000" w:themeColor="text1"/>
          <w:lang w:val="es-419"/>
        </w:rPr>
        <w:t xml:space="preserve"> </w:t>
      </w:r>
    </w:p>
    <w:p w14:paraId="4AFCFF05" w14:textId="77777777" w:rsidR="00AB06D5" w:rsidRPr="00932B2C" w:rsidRDefault="00AB06D5" w:rsidP="00AB06D5">
      <w:pPr>
        <w:jc w:val="both"/>
        <w:rPr>
          <w:rFonts w:ascii="Lato" w:eastAsiaTheme="minorHAnsi" w:hAnsi="Lato" w:cstheme="minorHAnsi"/>
          <w:color w:val="000000" w:themeColor="text1"/>
          <w:lang w:val="es-419"/>
        </w:rPr>
      </w:pPr>
    </w:p>
    <w:p w14:paraId="66D049FE" w14:textId="67AFE1CE" w:rsidR="00AB06D5" w:rsidRPr="00812823" w:rsidRDefault="00AB06D5" w:rsidP="00AB06D5">
      <w:pPr>
        <w:jc w:val="both"/>
        <w:rPr>
          <w:rFonts w:ascii="Lato" w:eastAsiaTheme="minorHAnsi" w:hAnsi="Lato" w:cstheme="minorHAnsi"/>
          <w:color w:val="0070C0"/>
          <w:lang w:val="es-419"/>
        </w:rPr>
      </w:pPr>
      <w:r w:rsidRPr="00932B2C">
        <w:rPr>
          <w:rFonts w:ascii="Lato" w:eastAsiaTheme="minorHAnsi" w:hAnsi="Lato" w:cstheme="minorHAnsi"/>
          <w:color w:val="000000" w:themeColor="text1"/>
          <w:lang w:val="es-419"/>
        </w:rPr>
        <w:t xml:space="preserve">LOS PRESENTES TÉRMINOS DE REFERENCIA CONTIENEN LO MÍNINO ESPERADO, POR LO QUE LA O EL PROPONENTE, SÍ ASÍ LO DESEA Y </w:t>
      </w:r>
      <w:r w:rsidR="00855CF0" w:rsidRPr="00932B2C">
        <w:rPr>
          <w:rFonts w:ascii="Lato" w:eastAsiaTheme="minorHAnsi" w:hAnsi="Lato" w:cstheme="minorHAnsi"/>
          <w:color w:val="000000" w:themeColor="text1"/>
          <w:lang w:val="es-419"/>
        </w:rPr>
        <w:t>Al OBJETO DE</w:t>
      </w:r>
      <w:r w:rsidRPr="00932B2C">
        <w:rPr>
          <w:rFonts w:ascii="Lato" w:eastAsiaTheme="minorHAnsi" w:hAnsi="Lato" w:cstheme="minorHAnsi"/>
          <w:color w:val="000000" w:themeColor="text1"/>
          <w:lang w:val="es-419"/>
        </w:rPr>
        <w:t xml:space="preserve"> DEMOSTRAR SU HABILIDAD EN LA PRESTACIÓN DEL SERVICIO, PUEDE MEJORAR U OPTIMIZAR EL USO DE LOS RECURSOS, SU APORTE Y CREATIVIDAD SERAN VALORADOS</w:t>
      </w:r>
      <w:r w:rsidRPr="00932B2C">
        <w:rPr>
          <w:rFonts w:ascii="Lato" w:eastAsiaTheme="minorHAnsi" w:hAnsi="Lato" w:cstheme="minorHAnsi"/>
          <w:color w:val="000000"/>
          <w:lang w:val="es-419"/>
        </w:rPr>
        <w:t>.</w:t>
      </w:r>
    </w:p>
    <w:p w14:paraId="5FB373AE" w14:textId="77777777" w:rsidR="00AB06D5" w:rsidRPr="00812823" w:rsidRDefault="00AB06D5" w:rsidP="00AB06D5">
      <w:pPr>
        <w:jc w:val="both"/>
        <w:rPr>
          <w:rFonts w:ascii="Lato" w:eastAsiaTheme="minorHAnsi" w:hAnsi="Lato" w:cstheme="minorHAnsi"/>
          <w:b/>
          <w:bCs/>
          <w:color w:val="0070C0"/>
          <w:lang w:val="es-419"/>
        </w:rPr>
      </w:pPr>
    </w:p>
    <w:p w14:paraId="0269D552" w14:textId="694BD714" w:rsidR="00AB06D5" w:rsidRPr="009D589C" w:rsidRDefault="00AB06D5" w:rsidP="00406F10">
      <w:pPr>
        <w:pStyle w:val="Prrafodelista"/>
        <w:numPr>
          <w:ilvl w:val="0"/>
          <w:numId w:val="25"/>
        </w:numPr>
        <w:jc w:val="both"/>
        <w:rPr>
          <w:rFonts w:ascii="Lato" w:eastAsiaTheme="minorHAnsi" w:hAnsi="Lato" w:cstheme="minorHAnsi"/>
          <w:color w:val="000000" w:themeColor="text1"/>
          <w:lang w:val="es-419"/>
        </w:rPr>
      </w:pPr>
      <w:r w:rsidRPr="009D589C">
        <w:rPr>
          <w:rFonts w:ascii="Lato" w:hAnsi="Lato" w:cstheme="minorHAnsi"/>
          <w:b/>
          <w:bCs/>
          <w:color w:val="0070C0"/>
          <w:lang w:val="es-ES" w:eastAsia="es-ES"/>
        </w:rPr>
        <w:t xml:space="preserve"> CONDICIONES ADMINISTRATIVAS </w:t>
      </w:r>
    </w:p>
    <w:p w14:paraId="31296EFA" w14:textId="77777777" w:rsidR="00AB06D5" w:rsidRDefault="00AB06D5" w:rsidP="00AB06D5">
      <w:pPr>
        <w:jc w:val="both"/>
        <w:rPr>
          <w:rFonts w:ascii="Lato" w:eastAsiaTheme="minorHAnsi" w:hAnsi="Lato" w:cstheme="minorHAnsi"/>
          <w:color w:val="000000" w:themeColor="text1"/>
          <w:lang w:val="es-419"/>
        </w:rPr>
      </w:pPr>
    </w:p>
    <w:p w14:paraId="1D932B8A" w14:textId="77777777" w:rsidR="00AB06D5" w:rsidRPr="007945B6" w:rsidRDefault="00AB06D5" w:rsidP="00AB06D5">
      <w:pPr>
        <w:jc w:val="both"/>
        <w:rPr>
          <w:rFonts w:ascii="Lato" w:hAnsi="Lato"/>
          <w:lang w:val="es-BO"/>
        </w:rPr>
      </w:pPr>
      <w:r w:rsidRPr="007945B6">
        <w:rPr>
          <w:rFonts w:ascii="Lato" w:eastAsiaTheme="minorHAnsi" w:hAnsi="Lato" w:cstheme="minorHAnsi"/>
          <w:color w:val="000000" w:themeColor="text1"/>
          <w:lang w:val="es-419"/>
        </w:rPr>
        <w:t>Una vez que el consultor haya sido seleccionado, y de forma previa a su contratación, deberán ser capacitados respecto a Políticas de Salvaguarda de la Niñez de SCI y deberán firmar un documento en el que se comprometen a observar de manera obligatoria lo establecido en ambas. Estos requisitos responden al mandato institucional de SCI de garantizar la integridad y protección de los niños, niñas y adolescentes por parte de todo el personal relacionado con la institución.</w:t>
      </w:r>
    </w:p>
    <w:p w14:paraId="31FA18E3" w14:textId="77777777" w:rsidR="00AB06D5" w:rsidRPr="00003423" w:rsidRDefault="00AB06D5" w:rsidP="00AB06D5">
      <w:pPr>
        <w:jc w:val="both"/>
        <w:rPr>
          <w:rFonts w:ascii="Lato" w:eastAsiaTheme="minorHAnsi" w:hAnsi="Lato" w:cstheme="minorHAnsi"/>
          <w:color w:val="000000" w:themeColor="text1"/>
          <w:lang w:val="es-419"/>
        </w:rPr>
      </w:pPr>
    </w:p>
    <w:sectPr w:rsidR="00AB06D5" w:rsidRPr="00003423" w:rsidSect="00537428">
      <w:footerReference w:type="default" r:id="rId17"/>
      <w:pgSz w:w="12240" w:h="15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98462" w14:textId="77777777" w:rsidR="008C079D" w:rsidRDefault="008C079D">
      <w:r>
        <w:separator/>
      </w:r>
    </w:p>
  </w:endnote>
  <w:endnote w:type="continuationSeparator" w:id="0">
    <w:p w14:paraId="7ACC47C8" w14:textId="77777777" w:rsidR="008C079D" w:rsidRDefault="008C079D">
      <w:r>
        <w:continuationSeparator/>
      </w:r>
    </w:p>
  </w:endnote>
  <w:endnote w:type="continuationNotice" w:id="1">
    <w:p w14:paraId="0AD3A9DA" w14:textId="77777777" w:rsidR="008C079D" w:rsidRDefault="008C0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154310"/>
      <w:docPartObj>
        <w:docPartGallery w:val="Page Numbers (Bottom of Page)"/>
        <w:docPartUnique/>
      </w:docPartObj>
    </w:sdtPr>
    <w:sdtEndPr/>
    <w:sdtContent>
      <w:p w14:paraId="35051801" w14:textId="725C1F99" w:rsidR="00537428" w:rsidRDefault="00537428">
        <w:pPr>
          <w:pStyle w:val="Piedepgina"/>
          <w:jc w:val="right"/>
        </w:pPr>
        <w:r>
          <w:fldChar w:fldCharType="begin"/>
        </w:r>
        <w:r>
          <w:instrText>PAGE   \* MERGEFORMAT</w:instrText>
        </w:r>
        <w:r>
          <w:fldChar w:fldCharType="separate"/>
        </w:r>
        <w:r w:rsidR="006C30D0" w:rsidRPr="006C30D0">
          <w:rPr>
            <w:noProof/>
            <w:lang w:val="es-ES"/>
          </w:rPr>
          <w:t>17</w:t>
        </w:r>
        <w:r>
          <w:fldChar w:fldCharType="end"/>
        </w:r>
      </w:p>
    </w:sdtContent>
  </w:sdt>
  <w:p w14:paraId="1F76B9DA" w14:textId="77777777" w:rsidR="00537428" w:rsidRDefault="005374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0C843" w14:textId="77777777" w:rsidR="008C079D" w:rsidRDefault="008C079D">
      <w:r>
        <w:separator/>
      </w:r>
    </w:p>
  </w:footnote>
  <w:footnote w:type="continuationSeparator" w:id="0">
    <w:p w14:paraId="79340046" w14:textId="77777777" w:rsidR="008C079D" w:rsidRDefault="008C079D">
      <w:r>
        <w:continuationSeparator/>
      </w:r>
    </w:p>
  </w:footnote>
  <w:footnote w:type="continuationNotice" w:id="1">
    <w:p w14:paraId="7CC4C4F5" w14:textId="77777777" w:rsidR="008C079D" w:rsidRDefault="008C07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2705"/>
    <w:multiLevelType w:val="hybridMultilevel"/>
    <w:tmpl w:val="7F7C2150"/>
    <w:lvl w:ilvl="0" w:tplc="080A0019">
      <w:start w:val="5"/>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03F21504"/>
    <w:multiLevelType w:val="hybridMultilevel"/>
    <w:tmpl w:val="D4265F04"/>
    <w:lvl w:ilvl="0" w:tplc="080A000F">
      <w:start w:val="1"/>
      <w:numFmt w:val="decimal"/>
      <w:lvlText w:val="%1."/>
      <w:lvlJc w:val="lef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2" w15:restartNumberingAfterBreak="0">
    <w:nsid w:val="050965F2"/>
    <w:multiLevelType w:val="hybridMultilevel"/>
    <w:tmpl w:val="9FFC0702"/>
    <w:lvl w:ilvl="0" w:tplc="080A000F">
      <w:start w:val="1"/>
      <w:numFmt w:val="decimal"/>
      <w:lvlText w:val="%1."/>
      <w:lvlJc w:val="left"/>
      <w:pPr>
        <w:ind w:left="1519" w:hanging="360"/>
      </w:pPr>
    </w:lvl>
    <w:lvl w:ilvl="1" w:tplc="080A0019" w:tentative="1">
      <w:start w:val="1"/>
      <w:numFmt w:val="lowerLetter"/>
      <w:lvlText w:val="%2."/>
      <w:lvlJc w:val="left"/>
      <w:pPr>
        <w:ind w:left="2239" w:hanging="360"/>
      </w:pPr>
    </w:lvl>
    <w:lvl w:ilvl="2" w:tplc="080A001B" w:tentative="1">
      <w:start w:val="1"/>
      <w:numFmt w:val="lowerRoman"/>
      <w:lvlText w:val="%3."/>
      <w:lvlJc w:val="right"/>
      <w:pPr>
        <w:ind w:left="2959" w:hanging="180"/>
      </w:pPr>
    </w:lvl>
    <w:lvl w:ilvl="3" w:tplc="080A000F" w:tentative="1">
      <w:start w:val="1"/>
      <w:numFmt w:val="decimal"/>
      <w:lvlText w:val="%4."/>
      <w:lvlJc w:val="left"/>
      <w:pPr>
        <w:ind w:left="3679" w:hanging="360"/>
      </w:pPr>
    </w:lvl>
    <w:lvl w:ilvl="4" w:tplc="080A0019" w:tentative="1">
      <w:start w:val="1"/>
      <w:numFmt w:val="lowerLetter"/>
      <w:lvlText w:val="%5."/>
      <w:lvlJc w:val="left"/>
      <w:pPr>
        <w:ind w:left="4399" w:hanging="360"/>
      </w:pPr>
    </w:lvl>
    <w:lvl w:ilvl="5" w:tplc="080A001B" w:tentative="1">
      <w:start w:val="1"/>
      <w:numFmt w:val="lowerRoman"/>
      <w:lvlText w:val="%6."/>
      <w:lvlJc w:val="right"/>
      <w:pPr>
        <w:ind w:left="5119" w:hanging="180"/>
      </w:pPr>
    </w:lvl>
    <w:lvl w:ilvl="6" w:tplc="080A000F" w:tentative="1">
      <w:start w:val="1"/>
      <w:numFmt w:val="decimal"/>
      <w:lvlText w:val="%7."/>
      <w:lvlJc w:val="left"/>
      <w:pPr>
        <w:ind w:left="5839" w:hanging="360"/>
      </w:pPr>
    </w:lvl>
    <w:lvl w:ilvl="7" w:tplc="080A0019" w:tentative="1">
      <w:start w:val="1"/>
      <w:numFmt w:val="lowerLetter"/>
      <w:lvlText w:val="%8."/>
      <w:lvlJc w:val="left"/>
      <w:pPr>
        <w:ind w:left="6559" w:hanging="360"/>
      </w:pPr>
    </w:lvl>
    <w:lvl w:ilvl="8" w:tplc="080A001B" w:tentative="1">
      <w:start w:val="1"/>
      <w:numFmt w:val="lowerRoman"/>
      <w:lvlText w:val="%9."/>
      <w:lvlJc w:val="right"/>
      <w:pPr>
        <w:ind w:left="7279" w:hanging="180"/>
      </w:pPr>
    </w:lvl>
  </w:abstractNum>
  <w:abstractNum w:abstractNumId="3" w15:restartNumberingAfterBreak="0">
    <w:nsid w:val="077303F2"/>
    <w:multiLevelType w:val="hybridMultilevel"/>
    <w:tmpl w:val="4A0E5154"/>
    <w:lvl w:ilvl="0" w:tplc="FFFFFFFF">
      <w:start w:val="12"/>
      <w:numFmt w:val="decimal"/>
      <w:lvlText w:val="%1."/>
      <w:lvlJc w:val="left"/>
      <w:pPr>
        <w:ind w:left="720" w:hanging="360"/>
      </w:pPr>
      <w:rPr>
        <w:rFonts w:hint="default"/>
        <w:color w:val="4472C4" w:themeColor="accent5"/>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CE2863"/>
    <w:multiLevelType w:val="hybridMultilevel"/>
    <w:tmpl w:val="E4F6372C"/>
    <w:lvl w:ilvl="0" w:tplc="EF0C1DE4">
      <w:start w:val="1"/>
      <w:numFmt w:val="decimal"/>
      <w:lvlText w:val="%1."/>
      <w:lvlJc w:val="left"/>
      <w:pPr>
        <w:ind w:left="720" w:hanging="360"/>
      </w:pPr>
      <w:rPr>
        <w:rFonts w:hint="default"/>
        <w:b/>
        <w:bCs/>
        <w:color w:val="0070C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F14736"/>
    <w:multiLevelType w:val="hybridMultilevel"/>
    <w:tmpl w:val="66AA1BC2"/>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97504F4"/>
    <w:multiLevelType w:val="multilevel"/>
    <w:tmpl w:val="7568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6C743A"/>
    <w:multiLevelType w:val="hybridMultilevel"/>
    <w:tmpl w:val="530A1C8E"/>
    <w:lvl w:ilvl="0" w:tplc="080A000F">
      <w:start w:val="1"/>
      <w:numFmt w:val="decimal"/>
      <w:lvlText w:val="%1."/>
      <w:lvlJc w:val="lef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8" w15:restartNumberingAfterBreak="0">
    <w:nsid w:val="0E4405A7"/>
    <w:multiLevelType w:val="hybridMultilevel"/>
    <w:tmpl w:val="8BD874BE"/>
    <w:lvl w:ilvl="0" w:tplc="7C4848C2">
      <w:start w:val="12"/>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0E9B0946"/>
    <w:multiLevelType w:val="hybridMultilevel"/>
    <w:tmpl w:val="0BAC21F2"/>
    <w:lvl w:ilvl="0" w:tplc="E182C514">
      <w:start w:val="1"/>
      <w:numFmt w:val="decimal"/>
      <w:lvlText w:val="%1."/>
      <w:lvlJc w:val="left"/>
      <w:pPr>
        <w:ind w:left="177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333B2A"/>
    <w:multiLevelType w:val="hybridMultilevel"/>
    <w:tmpl w:val="F9303182"/>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1" w15:restartNumberingAfterBreak="0">
    <w:nsid w:val="1049758F"/>
    <w:multiLevelType w:val="hybridMultilevel"/>
    <w:tmpl w:val="771CD9DA"/>
    <w:lvl w:ilvl="0" w:tplc="9232FAEA">
      <w:numFmt w:val="bullet"/>
      <w:lvlText w:val="-"/>
      <w:lvlJc w:val="left"/>
      <w:pPr>
        <w:ind w:left="2136" w:hanging="360"/>
      </w:pPr>
      <w:rPr>
        <w:rFonts w:ascii="Lato" w:eastAsia="Times New Roman" w:hAnsi="Lato" w:cstheme="minorHAnsi"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2" w15:restartNumberingAfterBreak="0">
    <w:nsid w:val="11B50646"/>
    <w:multiLevelType w:val="hybridMultilevel"/>
    <w:tmpl w:val="422278A6"/>
    <w:lvl w:ilvl="0" w:tplc="DCD42A96">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892059"/>
    <w:multiLevelType w:val="hybridMultilevel"/>
    <w:tmpl w:val="C5DC16CA"/>
    <w:lvl w:ilvl="0" w:tplc="7340E9A6">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1E474E0D"/>
    <w:multiLevelType w:val="hybridMultilevel"/>
    <w:tmpl w:val="31144C56"/>
    <w:lvl w:ilvl="0" w:tplc="9232FAEA">
      <w:numFmt w:val="bullet"/>
      <w:lvlText w:val="-"/>
      <w:lvlJc w:val="left"/>
      <w:pPr>
        <w:ind w:left="2046" w:hanging="360"/>
      </w:pPr>
      <w:rPr>
        <w:rFonts w:ascii="Lato" w:eastAsia="Times New Roman" w:hAnsi="Lato" w:cstheme="minorHAnsi" w:hint="default"/>
      </w:rPr>
    </w:lvl>
    <w:lvl w:ilvl="1" w:tplc="080A0003" w:tentative="1">
      <w:start w:val="1"/>
      <w:numFmt w:val="bullet"/>
      <w:lvlText w:val="o"/>
      <w:lvlJc w:val="left"/>
      <w:pPr>
        <w:ind w:left="2766" w:hanging="360"/>
      </w:pPr>
      <w:rPr>
        <w:rFonts w:ascii="Courier New" w:hAnsi="Courier New" w:cs="Courier New" w:hint="default"/>
      </w:rPr>
    </w:lvl>
    <w:lvl w:ilvl="2" w:tplc="080A0005" w:tentative="1">
      <w:start w:val="1"/>
      <w:numFmt w:val="bullet"/>
      <w:lvlText w:val=""/>
      <w:lvlJc w:val="left"/>
      <w:pPr>
        <w:ind w:left="3486" w:hanging="360"/>
      </w:pPr>
      <w:rPr>
        <w:rFonts w:ascii="Wingdings" w:hAnsi="Wingdings" w:hint="default"/>
      </w:rPr>
    </w:lvl>
    <w:lvl w:ilvl="3" w:tplc="080A0001" w:tentative="1">
      <w:start w:val="1"/>
      <w:numFmt w:val="bullet"/>
      <w:lvlText w:val=""/>
      <w:lvlJc w:val="left"/>
      <w:pPr>
        <w:ind w:left="4206" w:hanging="360"/>
      </w:pPr>
      <w:rPr>
        <w:rFonts w:ascii="Symbol" w:hAnsi="Symbol" w:hint="default"/>
      </w:rPr>
    </w:lvl>
    <w:lvl w:ilvl="4" w:tplc="080A0003" w:tentative="1">
      <w:start w:val="1"/>
      <w:numFmt w:val="bullet"/>
      <w:lvlText w:val="o"/>
      <w:lvlJc w:val="left"/>
      <w:pPr>
        <w:ind w:left="4926" w:hanging="360"/>
      </w:pPr>
      <w:rPr>
        <w:rFonts w:ascii="Courier New" w:hAnsi="Courier New" w:cs="Courier New" w:hint="default"/>
      </w:rPr>
    </w:lvl>
    <w:lvl w:ilvl="5" w:tplc="080A0005" w:tentative="1">
      <w:start w:val="1"/>
      <w:numFmt w:val="bullet"/>
      <w:lvlText w:val=""/>
      <w:lvlJc w:val="left"/>
      <w:pPr>
        <w:ind w:left="5646" w:hanging="360"/>
      </w:pPr>
      <w:rPr>
        <w:rFonts w:ascii="Wingdings" w:hAnsi="Wingdings" w:hint="default"/>
      </w:rPr>
    </w:lvl>
    <w:lvl w:ilvl="6" w:tplc="080A0001" w:tentative="1">
      <w:start w:val="1"/>
      <w:numFmt w:val="bullet"/>
      <w:lvlText w:val=""/>
      <w:lvlJc w:val="left"/>
      <w:pPr>
        <w:ind w:left="6366" w:hanging="360"/>
      </w:pPr>
      <w:rPr>
        <w:rFonts w:ascii="Symbol" w:hAnsi="Symbol" w:hint="default"/>
      </w:rPr>
    </w:lvl>
    <w:lvl w:ilvl="7" w:tplc="080A0003" w:tentative="1">
      <w:start w:val="1"/>
      <w:numFmt w:val="bullet"/>
      <w:lvlText w:val="o"/>
      <w:lvlJc w:val="left"/>
      <w:pPr>
        <w:ind w:left="7086" w:hanging="360"/>
      </w:pPr>
      <w:rPr>
        <w:rFonts w:ascii="Courier New" w:hAnsi="Courier New" w:cs="Courier New" w:hint="default"/>
      </w:rPr>
    </w:lvl>
    <w:lvl w:ilvl="8" w:tplc="080A0005" w:tentative="1">
      <w:start w:val="1"/>
      <w:numFmt w:val="bullet"/>
      <w:lvlText w:val=""/>
      <w:lvlJc w:val="left"/>
      <w:pPr>
        <w:ind w:left="7806" w:hanging="360"/>
      </w:pPr>
      <w:rPr>
        <w:rFonts w:ascii="Wingdings" w:hAnsi="Wingdings" w:hint="default"/>
      </w:rPr>
    </w:lvl>
  </w:abstractNum>
  <w:abstractNum w:abstractNumId="15" w15:restartNumberingAfterBreak="0">
    <w:nsid w:val="1E94506F"/>
    <w:multiLevelType w:val="hybridMultilevel"/>
    <w:tmpl w:val="9ED845AE"/>
    <w:lvl w:ilvl="0" w:tplc="080A000F">
      <w:start w:val="1"/>
      <w:numFmt w:val="decimal"/>
      <w:lvlText w:val="%1."/>
      <w:lvlJc w:val="left"/>
      <w:pPr>
        <w:ind w:left="1770" w:hanging="36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16" w15:restartNumberingAfterBreak="0">
    <w:nsid w:val="2084218C"/>
    <w:multiLevelType w:val="hybridMultilevel"/>
    <w:tmpl w:val="172C569C"/>
    <w:lvl w:ilvl="0" w:tplc="E182C514">
      <w:start w:val="1"/>
      <w:numFmt w:val="decimal"/>
      <w:lvlText w:val="%1."/>
      <w:lvlJc w:val="left"/>
      <w:pPr>
        <w:ind w:left="1770" w:hanging="36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17" w15:restartNumberingAfterBreak="0">
    <w:nsid w:val="212829CB"/>
    <w:multiLevelType w:val="hybridMultilevel"/>
    <w:tmpl w:val="C3A4F83A"/>
    <w:lvl w:ilvl="0" w:tplc="FFFFFFFF">
      <w:numFmt w:val="bullet"/>
      <w:lvlText w:val="-"/>
      <w:lvlJc w:val="left"/>
      <w:pPr>
        <w:ind w:left="1995" w:hanging="360"/>
      </w:pPr>
      <w:rPr>
        <w:rFonts w:ascii="Lato" w:eastAsia="Times New Roman" w:hAnsi="Lato" w:cstheme="minorHAnsi" w:hint="default"/>
      </w:rPr>
    </w:lvl>
    <w:lvl w:ilvl="1" w:tplc="FFFFFFFF" w:tentative="1">
      <w:start w:val="1"/>
      <w:numFmt w:val="bullet"/>
      <w:lvlText w:val="o"/>
      <w:lvlJc w:val="left"/>
      <w:pPr>
        <w:ind w:left="2715" w:hanging="360"/>
      </w:pPr>
      <w:rPr>
        <w:rFonts w:ascii="Courier New" w:hAnsi="Courier New" w:cs="Courier New" w:hint="default"/>
      </w:rPr>
    </w:lvl>
    <w:lvl w:ilvl="2" w:tplc="FFFFFFFF" w:tentative="1">
      <w:start w:val="1"/>
      <w:numFmt w:val="bullet"/>
      <w:lvlText w:val=""/>
      <w:lvlJc w:val="left"/>
      <w:pPr>
        <w:ind w:left="3435" w:hanging="360"/>
      </w:pPr>
      <w:rPr>
        <w:rFonts w:ascii="Wingdings" w:hAnsi="Wingdings" w:hint="default"/>
      </w:rPr>
    </w:lvl>
    <w:lvl w:ilvl="3" w:tplc="FFFFFFFF" w:tentative="1">
      <w:start w:val="1"/>
      <w:numFmt w:val="bullet"/>
      <w:lvlText w:val=""/>
      <w:lvlJc w:val="left"/>
      <w:pPr>
        <w:ind w:left="4155" w:hanging="360"/>
      </w:pPr>
      <w:rPr>
        <w:rFonts w:ascii="Symbol" w:hAnsi="Symbol" w:hint="default"/>
      </w:rPr>
    </w:lvl>
    <w:lvl w:ilvl="4" w:tplc="FFFFFFFF" w:tentative="1">
      <w:start w:val="1"/>
      <w:numFmt w:val="bullet"/>
      <w:lvlText w:val="o"/>
      <w:lvlJc w:val="left"/>
      <w:pPr>
        <w:ind w:left="4875" w:hanging="360"/>
      </w:pPr>
      <w:rPr>
        <w:rFonts w:ascii="Courier New" w:hAnsi="Courier New" w:cs="Courier New" w:hint="default"/>
      </w:rPr>
    </w:lvl>
    <w:lvl w:ilvl="5" w:tplc="FFFFFFFF" w:tentative="1">
      <w:start w:val="1"/>
      <w:numFmt w:val="bullet"/>
      <w:lvlText w:val=""/>
      <w:lvlJc w:val="left"/>
      <w:pPr>
        <w:ind w:left="5595" w:hanging="360"/>
      </w:pPr>
      <w:rPr>
        <w:rFonts w:ascii="Wingdings" w:hAnsi="Wingdings" w:hint="default"/>
      </w:rPr>
    </w:lvl>
    <w:lvl w:ilvl="6" w:tplc="FFFFFFFF" w:tentative="1">
      <w:start w:val="1"/>
      <w:numFmt w:val="bullet"/>
      <w:lvlText w:val=""/>
      <w:lvlJc w:val="left"/>
      <w:pPr>
        <w:ind w:left="6315" w:hanging="360"/>
      </w:pPr>
      <w:rPr>
        <w:rFonts w:ascii="Symbol" w:hAnsi="Symbol" w:hint="default"/>
      </w:rPr>
    </w:lvl>
    <w:lvl w:ilvl="7" w:tplc="FFFFFFFF" w:tentative="1">
      <w:start w:val="1"/>
      <w:numFmt w:val="bullet"/>
      <w:lvlText w:val="o"/>
      <w:lvlJc w:val="left"/>
      <w:pPr>
        <w:ind w:left="7035" w:hanging="360"/>
      </w:pPr>
      <w:rPr>
        <w:rFonts w:ascii="Courier New" w:hAnsi="Courier New" w:cs="Courier New" w:hint="default"/>
      </w:rPr>
    </w:lvl>
    <w:lvl w:ilvl="8" w:tplc="FFFFFFFF" w:tentative="1">
      <w:start w:val="1"/>
      <w:numFmt w:val="bullet"/>
      <w:lvlText w:val=""/>
      <w:lvlJc w:val="left"/>
      <w:pPr>
        <w:ind w:left="7755" w:hanging="360"/>
      </w:pPr>
      <w:rPr>
        <w:rFonts w:ascii="Wingdings" w:hAnsi="Wingdings" w:hint="default"/>
      </w:rPr>
    </w:lvl>
  </w:abstractNum>
  <w:abstractNum w:abstractNumId="18" w15:restartNumberingAfterBreak="0">
    <w:nsid w:val="291428BC"/>
    <w:multiLevelType w:val="hybridMultilevel"/>
    <w:tmpl w:val="013482E4"/>
    <w:lvl w:ilvl="0" w:tplc="080A000F">
      <w:start w:val="1"/>
      <w:numFmt w:val="decimal"/>
      <w:lvlText w:val="%1."/>
      <w:lvlJc w:val="left"/>
      <w:pPr>
        <w:ind w:left="2844" w:hanging="360"/>
      </w:pPr>
    </w:lvl>
    <w:lvl w:ilvl="1" w:tplc="080A0019" w:tentative="1">
      <w:start w:val="1"/>
      <w:numFmt w:val="lowerLetter"/>
      <w:lvlText w:val="%2."/>
      <w:lvlJc w:val="left"/>
      <w:pPr>
        <w:ind w:left="3564" w:hanging="360"/>
      </w:pPr>
    </w:lvl>
    <w:lvl w:ilvl="2" w:tplc="080A001B" w:tentative="1">
      <w:start w:val="1"/>
      <w:numFmt w:val="lowerRoman"/>
      <w:lvlText w:val="%3."/>
      <w:lvlJc w:val="right"/>
      <w:pPr>
        <w:ind w:left="4284" w:hanging="180"/>
      </w:pPr>
    </w:lvl>
    <w:lvl w:ilvl="3" w:tplc="080A000F" w:tentative="1">
      <w:start w:val="1"/>
      <w:numFmt w:val="decimal"/>
      <w:lvlText w:val="%4."/>
      <w:lvlJc w:val="left"/>
      <w:pPr>
        <w:ind w:left="5004" w:hanging="360"/>
      </w:pPr>
    </w:lvl>
    <w:lvl w:ilvl="4" w:tplc="080A0019" w:tentative="1">
      <w:start w:val="1"/>
      <w:numFmt w:val="lowerLetter"/>
      <w:lvlText w:val="%5."/>
      <w:lvlJc w:val="left"/>
      <w:pPr>
        <w:ind w:left="5724" w:hanging="360"/>
      </w:pPr>
    </w:lvl>
    <w:lvl w:ilvl="5" w:tplc="080A001B" w:tentative="1">
      <w:start w:val="1"/>
      <w:numFmt w:val="lowerRoman"/>
      <w:lvlText w:val="%6."/>
      <w:lvlJc w:val="right"/>
      <w:pPr>
        <w:ind w:left="6444" w:hanging="180"/>
      </w:pPr>
    </w:lvl>
    <w:lvl w:ilvl="6" w:tplc="080A000F" w:tentative="1">
      <w:start w:val="1"/>
      <w:numFmt w:val="decimal"/>
      <w:lvlText w:val="%7."/>
      <w:lvlJc w:val="left"/>
      <w:pPr>
        <w:ind w:left="7164" w:hanging="360"/>
      </w:pPr>
    </w:lvl>
    <w:lvl w:ilvl="7" w:tplc="080A0019" w:tentative="1">
      <w:start w:val="1"/>
      <w:numFmt w:val="lowerLetter"/>
      <w:lvlText w:val="%8."/>
      <w:lvlJc w:val="left"/>
      <w:pPr>
        <w:ind w:left="7884" w:hanging="360"/>
      </w:pPr>
    </w:lvl>
    <w:lvl w:ilvl="8" w:tplc="080A001B" w:tentative="1">
      <w:start w:val="1"/>
      <w:numFmt w:val="lowerRoman"/>
      <w:lvlText w:val="%9."/>
      <w:lvlJc w:val="right"/>
      <w:pPr>
        <w:ind w:left="8604" w:hanging="180"/>
      </w:pPr>
    </w:lvl>
  </w:abstractNum>
  <w:abstractNum w:abstractNumId="19" w15:restartNumberingAfterBreak="0">
    <w:nsid w:val="29E90796"/>
    <w:multiLevelType w:val="hybridMultilevel"/>
    <w:tmpl w:val="FA808726"/>
    <w:lvl w:ilvl="0" w:tplc="FFFFFFFF">
      <w:start w:val="1"/>
      <w:numFmt w:val="lowerLetter"/>
      <w:lvlText w:val="%1."/>
      <w:lvlJc w:val="left"/>
      <w:pPr>
        <w:ind w:left="1800" w:hanging="360"/>
      </w:pPr>
      <w:rPr>
        <w:lang w:val="es-ES_tradnl"/>
      </w:rPr>
    </w:lvl>
    <w:lvl w:ilvl="1" w:tplc="400A000D">
      <w:start w:val="1"/>
      <w:numFmt w:val="bullet"/>
      <w:lvlText w:val=""/>
      <w:lvlJc w:val="left"/>
      <w:pPr>
        <w:ind w:left="2520" w:hanging="360"/>
      </w:pPr>
      <w:rPr>
        <w:rFonts w:ascii="Wingdings" w:hAnsi="Wingdings" w:hint="default"/>
      </w:rPr>
    </w:lvl>
    <w:lvl w:ilvl="2" w:tplc="FFFFFFFF">
      <w:numFmt w:val="bullet"/>
      <w:lvlText w:val="-"/>
      <w:lvlJc w:val="left"/>
      <w:pPr>
        <w:ind w:left="3420" w:hanging="360"/>
      </w:pPr>
      <w:rPr>
        <w:rFonts w:ascii="Lato" w:eastAsia="Times New Roman" w:hAnsi="Lato" w:cstheme="minorHAnsi"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2B157214"/>
    <w:multiLevelType w:val="hybridMultilevel"/>
    <w:tmpl w:val="713C632C"/>
    <w:lvl w:ilvl="0" w:tplc="E182C514">
      <w:start w:val="1"/>
      <w:numFmt w:val="decimal"/>
      <w:lvlText w:val="%1."/>
      <w:lvlJc w:val="left"/>
      <w:pPr>
        <w:ind w:left="3186" w:hanging="360"/>
      </w:pPr>
      <w:rPr>
        <w:rFonts w:hint="default"/>
      </w:rPr>
    </w:lvl>
    <w:lvl w:ilvl="1" w:tplc="080A0019" w:tentative="1">
      <w:start w:val="1"/>
      <w:numFmt w:val="lowerLetter"/>
      <w:lvlText w:val="%2."/>
      <w:lvlJc w:val="left"/>
      <w:pPr>
        <w:ind w:left="2856" w:hanging="360"/>
      </w:pPr>
    </w:lvl>
    <w:lvl w:ilvl="2" w:tplc="080A001B">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21" w15:restartNumberingAfterBreak="0">
    <w:nsid w:val="2B1C15EB"/>
    <w:multiLevelType w:val="hybridMultilevel"/>
    <w:tmpl w:val="123E1342"/>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2" w15:restartNumberingAfterBreak="0">
    <w:nsid w:val="2D04388E"/>
    <w:multiLevelType w:val="hybridMultilevel"/>
    <w:tmpl w:val="E4647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DFB24E8"/>
    <w:multiLevelType w:val="hybridMultilevel"/>
    <w:tmpl w:val="32D469E4"/>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2F1566C7"/>
    <w:multiLevelType w:val="hybridMultilevel"/>
    <w:tmpl w:val="83AAB33E"/>
    <w:lvl w:ilvl="0" w:tplc="E800EE3C">
      <w:start w:val="1"/>
      <w:numFmt w:val="bullet"/>
      <w:lvlText w:val=""/>
      <w:lvlJc w:val="left"/>
      <w:pPr>
        <w:ind w:left="1428" w:hanging="360"/>
      </w:pPr>
      <w:rPr>
        <w:rFonts w:ascii="Symbol" w:hAnsi="Symbol" w:hint="default"/>
        <w:color w:val="auto"/>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5" w15:restartNumberingAfterBreak="0">
    <w:nsid w:val="2FB15120"/>
    <w:multiLevelType w:val="hybridMultilevel"/>
    <w:tmpl w:val="E8742CD6"/>
    <w:lvl w:ilvl="0" w:tplc="E182C514">
      <w:start w:val="1"/>
      <w:numFmt w:val="decimal"/>
      <w:lvlText w:val="%1."/>
      <w:lvlJc w:val="left"/>
      <w:pPr>
        <w:ind w:left="1770" w:hanging="36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26" w15:restartNumberingAfterBreak="0">
    <w:nsid w:val="315A7A33"/>
    <w:multiLevelType w:val="hybridMultilevel"/>
    <w:tmpl w:val="7C122A10"/>
    <w:lvl w:ilvl="0" w:tplc="4F4EB87A">
      <w:start w:val="1"/>
      <w:numFmt w:val="bullet"/>
      <w:lvlText w:val="-"/>
      <w:lvlJc w:val="left"/>
      <w:pPr>
        <w:ind w:left="1428" w:hanging="360"/>
      </w:pPr>
      <w:rPr>
        <w:rFonts w:ascii="Lato" w:eastAsia="Times New Roman" w:hAnsi="Lato" w:cs="Times New Roman"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7" w15:restartNumberingAfterBreak="0">
    <w:nsid w:val="32120843"/>
    <w:multiLevelType w:val="hybridMultilevel"/>
    <w:tmpl w:val="6FB2730E"/>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28" w15:restartNumberingAfterBreak="0">
    <w:nsid w:val="3372487B"/>
    <w:multiLevelType w:val="hybridMultilevel"/>
    <w:tmpl w:val="92CADAD8"/>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9" w15:restartNumberingAfterBreak="0">
    <w:nsid w:val="33FE46C8"/>
    <w:multiLevelType w:val="hybridMultilevel"/>
    <w:tmpl w:val="B1E4F584"/>
    <w:lvl w:ilvl="0" w:tplc="2E246510">
      <w:start w:val="1"/>
      <w:numFmt w:val="decimal"/>
      <w:lvlText w:val="%1."/>
      <w:lvlJc w:val="left"/>
      <w:pPr>
        <w:ind w:left="1770" w:hanging="36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30" w15:restartNumberingAfterBreak="0">
    <w:nsid w:val="34740EDA"/>
    <w:multiLevelType w:val="hybridMultilevel"/>
    <w:tmpl w:val="DD20996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35B803B8"/>
    <w:multiLevelType w:val="hybridMultilevel"/>
    <w:tmpl w:val="48D0B3A2"/>
    <w:lvl w:ilvl="0" w:tplc="E182C514">
      <w:start w:val="1"/>
      <w:numFmt w:val="decimal"/>
      <w:lvlText w:val="%1."/>
      <w:lvlJc w:val="left"/>
      <w:pPr>
        <w:ind w:left="1770" w:hanging="36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32" w15:restartNumberingAfterBreak="0">
    <w:nsid w:val="36620138"/>
    <w:multiLevelType w:val="hybridMultilevel"/>
    <w:tmpl w:val="F3968A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D6878CD"/>
    <w:multiLevelType w:val="hybridMultilevel"/>
    <w:tmpl w:val="40AECFF0"/>
    <w:lvl w:ilvl="0" w:tplc="080A000F">
      <w:start w:val="1"/>
      <w:numFmt w:val="decimal"/>
      <w:lvlText w:val="%1."/>
      <w:lvlJc w:val="lef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34" w15:restartNumberingAfterBreak="0">
    <w:nsid w:val="3FD62435"/>
    <w:multiLevelType w:val="hybridMultilevel"/>
    <w:tmpl w:val="662870AC"/>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4095ACED"/>
    <w:multiLevelType w:val="hybridMultilevel"/>
    <w:tmpl w:val="01D0ECAC"/>
    <w:lvl w:ilvl="0" w:tplc="FFFFFFFF">
      <w:start w:val="12"/>
      <w:numFmt w:val="decimal"/>
      <w:lvlText w:val="%1."/>
      <w:lvlJc w:val="left"/>
      <w:rPr>
        <w:rFonts w:hint="default"/>
        <w:color w:val="4472C4" w:themeColor="accent5"/>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43F776C"/>
    <w:multiLevelType w:val="hybridMultilevel"/>
    <w:tmpl w:val="5DE242F0"/>
    <w:lvl w:ilvl="0" w:tplc="080A000F">
      <w:start w:val="1"/>
      <w:numFmt w:val="decimal"/>
      <w:lvlText w:val="%1."/>
      <w:lvlJc w:val="left"/>
      <w:pPr>
        <w:ind w:left="2844" w:hanging="360"/>
      </w:pPr>
    </w:lvl>
    <w:lvl w:ilvl="1" w:tplc="080A0019" w:tentative="1">
      <w:start w:val="1"/>
      <w:numFmt w:val="lowerLetter"/>
      <w:lvlText w:val="%2."/>
      <w:lvlJc w:val="left"/>
      <w:pPr>
        <w:ind w:left="3564" w:hanging="360"/>
      </w:pPr>
    </w:lvl>
    <w:lvl w:ilvl="2" w:tplc="080A001B" w:tentative="1">
      <w:start w:val="1"/>
      <w:numFmt w:val="lowerRoman"/>
      <w:lvlText w:val="%3."/>
      <w:lvlJc w:val="right"/>
      <w:pPr>
        <w:ind w:left="4284" w:hanging="180"/>
      </w:pPr>
    </w:lvl>
    <w:lvl w:ilvl="3" w:tplc="080A000F" w:tentative="1">
      <w:start w:val="1"/>
      <w:numFmt w:val="decimal"/>
      <w:lvlText w:val="%4."/>
      <w:lvlJc w:val="left"/>
      <w:pPr>
        <w:ind w:left="5004" w:hanging="360"/>
      </w:pPr>
    </w:lvl>
    <w:lvl w:ilvl="4" w:tplc="080A0019" w:tentative="1">
      <w:start w:val="1"/>
      <w:numFmt w:val="lowerLetter"/>
      <w:lvlText w:val="%5."/>
      <w:lvlJc w:val="left"/>
      <w:pPr>
        <w:ind w:left="5724" w:hanging="360"/>
      </w:pPr>
    </w:lvl>
    <w:lvl w:ilvl="5" w:tplc="080A001B" w:tentative="1">
      <w:start w:val="1"/>
      <w:numFmt w:val="lowerRoman"/>
      <w:lvlText w:val="%6."/>
      <w:lvlJc w:val="right"/>
      <w:pPr>
        <w:ind w:left="6444" w:hanging="180"/>
      </w:pPr>
    </w:lvl>
    <w:lvl w:ilvl="6" w:tplc="080A000F" w:tentative="1">
      <w:start w:val="1"/>
      <w:numFmt w:val="decimal"/>
      <w:lvlText w:val="%7."/>
      <w:lvlJc w:val="left"/>
      <w:pPr>
        <w:ind w:left="7164" w:hanging="360"/>
      </w:pPr>
    </w:lvl>
    <w:lvl w:ilvl="7" w:tplc="080A0019" w:tentative="1">
      <w:start w:val="1"/>
      <w:numFmt w:val="lowerLetter"/>
      <w:lvlText w:val="%8."/>
      <w:lvlJc w:val="left"/>
      <w:pPr>
        <w:ind w:left="7884" w:hanging="360"/>
      </w:pPr>
    </w:lvl>
    <w:lvl w:ilvl="8" w:tplc="080A001B" w:tentative="1">
      <w:start w:val="1"/>
      <w:numFmt w:val="lowerRoman"/>
      <w:lvlText w:val="%9."/>
      <w:lvlJc w:val="right"/>
      <w:pPr>
        <w:ind w:left="8604" w:hanging="180"/>
      </w:pPr>
    </w:lvl>
  </w:abstractNum>
  <w:abstractNum w:abstractNumId="37" w15:restartNumberingAfterBreak="0">
    <w:nsid w:val="473B6F0A"/>
    <w:multiLevelType w:val="hybridMultilevel"/>
    <w:tmpl w:val="5FC232EC"/>
    <w:lvl w:ilvl="0" w:tplc="594C4898">
      <w:start w:val="1"/>
      <w:numFmt w:val="decimal"/>
      <w:lvlText w:val="%1."/>
      <w:lvlJc w:val="left"/>
      <w:pPr>
        <w:ind w:left="1770" w:hanging="36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38" w15:restartNumberingAfterBreak="0">
    <w:nsid w:val="47ED0F72"/>
    <w:multiLevelType w:val="hybridMultilevel"/>
    <w:tmpl w:val="D9B0C39E"/>
    <w:lvl w:ilvl="0" w:tplc="7D26B9EA">
      <w:start w:val="1"/>
      <w:numFmt w:val="bullet"/>
      <w:lvlText w:val="-"/>
      <w:lvlJc w:val="left"/>
      <w:pPr>
        <w:ind w:left="1776" w:hanging="360"/>
      </w:pPr>
      <w:rPr>
        <w:rFonts w:ascii="Lato" w:eastAsia="Times New Roman" w:hAnsi="Lato" w:cstheme="minorHAnsi"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9" w15:restartNumberingAfterBreak="0">
    <w:nsid w:val="493B1C07"/>
    <w:multiLevelType w:val="hybridMultilevel"/>
    <w:tmpl w:val="C1708BE0"/>
    <w:lvl w:ilvl="0" w:tplc="080A000F">
      <w:start w:val="1"/>
      <w:numFmt w:val="decimal"/>
      <w:lvlText w:val="%1."/>
      <w:lvlJc w:val="lef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40" w15:restartNumberingAfterBreak="0">
    <w:nsid w:val="4BCD3AE8"/>
    <w:multiLevelType w:val="hybridMultilevel"/>
    <w:tmpl w:val="0666B464"/>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41" w15:restartNumberingAfterBreak="0">
    <w:nsid w:val="4D0A3336"/>
    <w:multiLevelType w:val="hybridMultilevel"/>
    <w:tmpl w:val="86FC012C"/>
    <w:lvl w:ilvl="0" w:tplc="400A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D1F6E44"/>
    <w:multiLevelType w:val="hybridMultilevel"/>
    <w:tmpl w:val="F81A9EC0"/>
    <w:lvl w:ilvl="0" w:tplc="9232FAEA">
      <w:numFmt w:val="bullet"/>
      <w:lvlText w:val="-"/>
      <w:lvlJc w:val="left"/>
      <w:pPr>
        <w:ind w:left="720" w:hanging="360"/>
      </w:pPr>
      <w:rPr>
        <w:rFonts w:ascii="Lato" w:eastAsia="Times New Roman" w:hAnsi="Lato"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179596F"/>
    <w:multiLevelType w:val="hybridMultilevel"/>
    <w:tmpl w:val="819A544E"/>
    <w:lvl w:ilvl="0" w:tplc="9232FAEA">
      <w:numFmt w:val="bullet"/>
      <w:lvlText w:val="-"/>
      <w:lvlJc w:val="left"/>
      <w:pPr>
        <w:ind w:left="2136" w:hanging="360"/>
      </w:pPr>
      <w:rPr>
        <w:rFonts w:ascii="Lato" w:eastAsia="Times New Roman" w:hAnsi="Lato" w:cstheme="minorHAnsi"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44" w15:restartNumberingAfterBreak="0">
    <w:nsid w:val="519A386F"/>
    <w:multiLevelType w:val="hybridMultilevel"/>
    <w:tmpl w:val="8D0A4220"/>
    <w:lvl w:ilvl="0" w:tplc="9232FAEA">
      <w:numFmt w:val="bullet"/>
      <w:lvlText w:val="-"/>
      <w:lvlJc w:val="left"/>
      <w:pPr>
        <w:ind w:left="2136" w:hanging="360"/>
      </w:pPr>
      <w:rPr>
        <w:rFonts w:ascii="Lato" w:eastAsia="Times New Roman" w:hAnsi="Lato" w:cstheme="minorHAnsi"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45" w15:restartNumberingAfterBreak="0">
    <w:nsid w:val="531346E9"/>
    <w:multiLevelType w:val="hybridMultilevel"/>
    <w:tmpl w:val="EC6685B0"/>
    <w:lvl w:ilvl="0" w:tplc="FFFFFFFF">
      <w:start w:val="1"/>
      <w:numFmt w:val="decimal"/>
      <w:lvlText w:val="%1."/>
      <w:lvlJc w:val="left"/>
      <w:pPr>
        <w:ind w:left="720" w:hanging="360"/>
      </w:pPr>
      <w:rPr>
        <w:rFonts w:hint="default"/>
        <w:b/>
        <w:bCs/>
        <w:color w:val="0070C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6011D14"/>
    <w:multiLevelType w:val="hybridMultilevel"/>
    <w:tmpl w:val="5DA2A6C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9CF1249"/>
    <w:multiLevelType w:val="hybridMultilevel"/>
    <w:tmpl w:val="514A0F74"/>
    <w:lvl w:ilvl="0" w:tplc="496637BA">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8" w15:restartNumberingAfterBreak="0">
    <w:nsid w:val="5E5074FB"/>
    <w:multiLevelType w:val="hybridMultilevel"/>
    <w:tmpl w:val="3F4CC964"/>
    <w:lvl w:ilvl="0" w:tplc="080A000F">
      <w:start w:val="1"/>
      <w:numFmt w:val="decimal"/>
      <w:lvlText w:val="%1."/>
      <w:lvlJc w:val="lef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49" w15:restartNumberingAfterBreak="0">
    <w:nsid w:val="60CA6016"/>
    <w:multiLevelType w:val="hybridMultilevel"/>
    <w:tmpl w:val="E93A0E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3D5219B"/>
    <w:multiLevelType w:val="hybridMultilevel"/>
    <w:tmpl w:val="D59EA0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46E1EAC"/>
    <w:multiLevelType w:val="hybridMultilevel"/>
    <w:tmpl w:val="A986108A"/>
    <w:lvl w:ilvl="0" w:tplc="4E6E4D6C">
      <w:start w:val="12"/>
      <w:numFmt w:val="decimal"/>
      <w:lvlText w:val="%1."/>
      <w:lvlJc w:val="left"/>
      <w:pPr>
        <w:ind w:left="720" w:hanging="360"/>
      </w:pPr>
      <w:rPr>
        <w:rFonts w:hint="default"/>
        <w:color w:val="4472C4" w:themeColor="accent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8734853"/>
    <w:multiLevelType w:val="hybridMultilevel"/>
    <w:tmpl w:val="967C85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A964874"/>
    <w:multiLevelType w:val="hybridMultilevel"/>
    <w:tmpl w:val="AA8EAACC"/>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4" w15:restartNumberingAfterBreak="0">
    <w:nsid w:val="6DC16648"/>
    <w:multiLevelType w:val="hybridMultilevel"/>
    <w:tmpl w:val="5B2639BE"/>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hint="default"/>
      </w:rPr>
    </w:lvl>
    <w:lvl w:ilvl="2" w:tplc="400A0005">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55" w15:restartNumberingAfterBreak="0">
    <w:nsid w:val="6F276D0A"/>
    <w:multiLevelType w:val="hybridMultilevel"/>
    <w:tmpl w:val="B972E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71C44ADE"/>
    <w:multiLevelType w:val="hybridMultilevel"/>
    <w:tmpl w:val="B7B4E366"/>
    <w:lvl w:ilvl="0" w:tplc="FDA43954">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7" w15:restartNumberingAfterBreak="0">
    <w:nsid w:val="74467071"/>
    <w:multiLevelType w:val="hybridMultilevel"/>
    <w:tmpl w:val="E0BAC102"/>
    <w:lvl w:ilvl="0" w:tplc="080A000F">
      <w:start w:val="1"/>
      <w:numFmt w:val="decimal"/>
      <w:lvlText w:val="%1."/>
      <w:lvlJc w:val="lef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58" w15:restartNumberingAfterBreak="0">
    <w:nsid w:val="754950ED"/>
    <w:multiLevelType w:val="hybridMultilevel"/>
    <w:tmpl w:val="02326F82"/>
    <w:lvl w:ilvl="0" w:tplc="9232FAEA">
      <w:numFmt w:val="bullet"/>
      <w:lvlText w:val="-"/>
      <w:lvlJc w:val="left"/>
      <w:pPr>
        <w:ind w:left="1995" w:hanging="360"/>
      </w:pPr>
      <w:rPr>
        <w:rFonts w:ascii="Lato" w:eastAsia="Times New Roman" w:hAnsi="Lato" w:cstheme="minorHAnsi" w:hint="default"/>
      </w:rPr>
    </w:lvl>
    <w:lvl w:ilvl="1" w:tplc="080A0003" w:tentative="1">
      <w:start w:val="1"/>
      <w:numFmt w:val="bullet"/>
      <w:lvlText w:val="o"/>
      <w:lvlJc w:val="left"/>
      <w:pPr>
        <w:ind w:left="2715" w:hanging="360"/>
      </w:pPr>
      <w:rPr>
        <w:rFonts w:ascii="Courier New" w:hAnsi="Courier New" w:cs="Courier New" w:hint="default"/>
      </w:rPr>
    </w:lvl>
    <w:lvl w:ilvl="2" w:tplc="080A0005" w:tentative="1">
      <w:start w:val="1"/>
      <w:numFmt w:val="bullet"/>
      <w:lvlText w:val=""/>
      <w:lvlJc w:val="left"/>
      <w:pPr>
        <w:ind w:left="3435" w:hanging="360"/>
      </w:pPr>
      <w:rPr>
        <w:rFonts w:ascii="Wingdings" w:hAnsi="Wingdings" w:hint="default"/>
      </w:rPr>
    </w:lvl>
    <w:lvl w:ilvl="3" w:tplc="080A0001" w:tentative="1">
      <w:start w:val="1"/>
      <w:numFmt w:val="bullet"/>
      <w:lvlText w:val=""/>
      <w:lvlJc w:val="left"/>
      <w:pPr>
        <w:ind w:left="4155" w:hanging="360"/>
      </w:pPr>
      <w:rPr>
        <w:rFonts w:ascii="Symbol" w:hAnsi="Symbol" w:hint="default"/>
      </w:rPr>
    </w:lvl>
    <w:lvl w:ilvl="4" w:tplc="080A0003" w:tentative="1">
      <w:start w:val="1"/>
      <w:numFmt w:val="bullet"/>
      <w:lvlText w:val="o"/>
      <w:lvlJc w:val="left"/>
      <w:pPr>
        <w:ind w:left="4875" w:hanging="360"/>
      </w:pPr>
      <w:rPr>
        <w:rFonts w:ascii="Courier New" w:hAnsi="Courier New" w:cs="Courier New" w:hint="default"/>
      </w:rPr>
    </w:lvl>
    <w:lvl w:ilvl="5" w:tplc="080A0005" w:tentative="1">
      <w:start w:val="1"/>
      <w:numFmt w:val="bullet"/>
      <w:lvlText w:val=""/>
      <w:lvlJc w:val="left"/>
      <w:pPr>
        <w:ind w:left="5595" w:hanging="360"/>
      </w:pPr>
      <w:rPr>
        <w:rFonts w:ascii="Wingdings" w:hAnsi="Wingdings" w:hint="default"/>
      </w:rPr>
    </w:lvl>
    <w:lvl w:ilvl="6" w:tplc="080A0001" w:tentative="1">
      <w:start w:val="1"/>
      <w:numFmt w:val="bullet"/>
      <w:lvlText w:val=""/>
      <w:lvlJc w:val="left"/>
      <w:pPr>
        <w:ind w:left="6315" w:hanging="360"/>
      </w:pPr>
      <w:rPr>
        <w:rFonts w:ascii="Symbol" w:hAnsi="Symbol" w:hint="default"/>
      </w:rPr>
    </w:lvl>
    <w:lvl w:ilvl="7" w:tplc="080A0003" w:tentative="1">
      <w:start w:val="1"/>
      <w:numFmt w:val="bullet"/>
      <w:lvlText w:val="o"/>
      <w:lvlJc w:val="left"/>
      <w:pPr>
        <w:ind w:left="7035" w:hanging="360"/>
      </w:pPr>
      <w:rPr>
        <w:rFonts w:ascii="Courier New" w:hAnsi="Courier New" w:cs="Courier New" w:hint="default"/>
      </w:rPr>
    </w:lvl>
    <w:lvl w:ilvl="8" w:tplc="080A0005" w:tentative="1">
      <w:start w:val="1"/>
      <w:numFmt w:val="bullet"/>
      <w:lvlText w:val=""/>
      <w:lvlJc w:val="left"/>
      <w:pPr>
        <w:ind w:left="7755" w:hanging="360"/>
      </w:pPr>
      <w:rPr>
        <w:rFonts w:ascii="Wingdings" w:hAnsi="Wingdings" w:hint="default"/>
      </w:rPr>
    </w:lvl>
  </w:abstractNum>
  <w:abstractNum w:abstractNumId="59" w15:restartNumberingAfterBreak="0">
    <w:nsid w:val="75F870BA"/>
    <w:multiLevelType w:val="hybridMultilevel"/>
    <w:tmpl w:val="A16068A0"/>
    <w:lvl w:ilvl="0" w:tplc="F796D084">
      <w:start w:val="1"/>
      <w:numFmt w:val="lowerLetter"/>
      <w:lvlText w:val="%1."/>
      <w:lvlJc w:val="left"/>
      <w:pPr>
        <w:ind w:left="2880" w:hanging="360"/>
      </w:pPr>
      <w:rPr>
        <w:lang w:val="es-ES_tradnl"/>
      </w:rPr>
    </w:lvl>
    <w:lvl w:ilvl="1" w:tplc="2DD6F568">
      <w:start w:val="1"/>
      <w:numFmt w:val="lowerLetter"/>
      <w:lvlText w:val="%2."/>
      <w:lvlJc w:val="left"/>
      <w:pPr>
        <w:ind w:left="3600" w:hanging="360"/>
      </w:pPr>
      <w:rPr>
        <w:rFonts w:ascii="Lato" w:eastAsia="Times New Roman" w:hAnsi="Lato" w:cstheme="minorHAnsi"/>
        <w:lang w:val="es-BO"/>
      </w:rPr>
    </w:lvl>
    <w:lvl w:ilvl="2" w:tplc="9232FAEA">
      <w:numFmt w:val="bullet"/>
      <w:lvlText w:val="-"/>
      <w:lvlJc w:val="left"/>
      <w:pPr>
        <w:ind w:left="4500" w:hanging="360"/>
      </w:pPr>
      <w:rPr>
        <w:rFonts w:ascii="Lato" w:eastAsia="Times New Roman" w:hAnsi="Lato" w:cstheme="minorHAnsi" w:hint="default"/>
      </w:rPr>
    </w:lvl>
    <w:lvl w:ilvl="3" w:tplc="400A000F" w:tentative="1">
      <w:start w:val="1"/>
      <w:numFmt w:val="decimal"/>
      <w:lvlText w:val="%4."/>
      <w:lvlJc w:val="left"/>
      <w:pPr>
        <w:ind w:left="5040" w:hanging="360"/>
      </w:pPr>
    </w:lvl>
    <w:lvl w:ilvl="4" w:tplc="400A0019" w:tentative="1">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60" w15:restartNumberingAfterBreak="0">
    <w:nsid w:val="78E77BEA"/>
    <w:multiLevelType w:val="hybridMultilevel"/>
    <w:tmpl w:val="4E104C0C"/>
    <w:lvl w:ilvl="0" w:tplc="993C1D66">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1" w15:restartNumberingAfterBreak="0">
    <w:nsid w:val="7A781527"/>
    <w:multiLevelType w:val="hybridMultilevel"/>
    <w:tmpl w:val="B60EEF74"/>
    <w:lvl w:ilvl="0" w:tplc="FFFFFFFF">
      <w:start w:val="12"/>
      <w:numFmt w:val="decimal"/>
      <w:lvlText w:val="%1."/>
      <w:lvlJc w:val="left"/>
      <w:rPr>
        <w:rFonts w:hint="default"/>
        <w:color w:val="4472C4" w:themeColor="accent5"/>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51632920">
    <w:abstractNumId w:val="5"/>
  </w:num>
  <w:num w:numId="2" w16cid:durableId="103304772">
    <w:abstractNumId w:val="30"/>
  </w:num>
  <w:num w:numId="3" w16cid:durableId="1731343429">
    <w:abstractNumId w:val="35"/>
  </w:num>
  <w:num w:numId="4" w16cid:durableId="661741567">
    <w:abstractNumId w:val="32"/>
  </w:num>
  <w:num w:numId="5" w16cid:durableId="2071344120">
    <w:abstractNumId w:val="59"/>
  </w:num>
  <w:num w:numId="6" w16cid:durableId="1693337072">
    <w:abstractNumId w:val="41"/>
  </w:num>
  <w:num w:numId="7" w16cid:durableId="796293862">
    <w:abstractNumId w:val="24"/>
  </w:num>
  <w:num w:numId="8" w16cid:durableId="1761174458">
    <w:abstractNumId w:val="26"/>
  </w:num>
  <w:num w:numId="9" w16cid:durableId="862131927">
    <w:abstractNumId w:val="19"/>
  </w:num>
  <w:num w:numId="10" w16cid:durableId="376123741">
    <w:abstractNumId w:val="6"/>
  </w:num>
  <w:num w:numId="11" w16cid:durableId="1933581634">
    <w:abstractNumId w:val="27"/>
  </w:num>
  <w:num w:numId="12" w16cid:durableId="1610162120">
    <w:abstractNumId w:val="58"/>
  </w:num>
  <w:num w:numId="13" w16cid:durableId="210190137">
    <w:abstractNumId w:val="14"/>
  </w:num>
  <w:num w:numId="14" w16cid:durableId="1918006147">
    <w:abstractNumId w:val="28"/>
  </w:num>
  <w:num w:numId="15" w16cid:durableId="912665353">
    <w:abstractNumId w:val="54"/>
  </w:num>
  <w:num w:numId="16" w16cid:durableId="2060543165">
    <w:abstractNumId w:val="4"/>
  </w:num>
  <w:num w:numId="17" w16cid:durableId="1077627477">
    <w:abstractNumId w:val="46"/>
  </w:num>
  <w:num w:numId="18" w16cid:durableId="872309820">
    <w:abstractNumId w:val="13"/>
  </w:num>
  <w:num w:numId="19" w16cid:durableId="1228148483">
    <w:abstractNumId w:val="47"/>
  </w:num>
  <w:num w:numId="20" w16cid:durableId="999039182">
    <w:abstractNumId w:val="0"/>
  </w:num>
  <w:num w:numId="21" w16cid:durableId="70395873">
    <w:abstractNumId w:val="17"/>
  </w:num>
  <w:num w:numId="22" w16cid:durableId="397287677">
    <w:abstractNumId w:val="45"/>
  </w:num>
  <w:num w:numId="23" w16cid:durableId="1587349840">
    <w:abstractNumId w:val="12"/>
  </w:num>
  <w:num w:numId="24" w16cid:durableId="1180777607">
    <w:abstractNumId w:val="8"/>
  </w:num>
  <w:num w:numId="25" w16cid:durableId="153225679">
    <w:abstractNumId w:val="51"/>
  </w:num>
  <w:num w:numId="26" w16cid:durableId="2095317048">
    <w:abstractNumId w:val="3"/>
  </w:num>
  <w:num w:numId="27" w16cid:durableId="1073545477">
    <w:abstractNumId w:val="61"/>
  </w:num>
  <w:num w:numId="28" w16cid:durableId="1347633403">
    <w:abstractNumId w:val="53"/>
  </w:num>
  <w:num w:numId="29" w16cid:durableId="744110808">
    <w:abstractNumId w:val="34"/>
  </w:num>
  <w:num w:numId="30" w16cid:durableId="797994481">
    <w:abstractNumId w:val="13"/>
    <w:lvlOverride w:ilvl="0">
      <w:lvl w:ilvl="0" w:tplc="7340E9A6">
        <w:start w:val="1"/>
        <w:numFmt w:val="lowerLetter"/>
        <w:lvlText w:val="%1)"/>
        <w:lvlJc w:val="left"/>
        <w:pPr>
          <w:ind w:left="1287" w:hanging="360"/>
        </w:pPr>
        <w:rPr>
          <w:rFonts w:hint="default"/>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31" w16cid:durableId="1815877840">
    <w:abstractNumId w:val="13"/>
    <w:lvlOverride w:ilvl="0">
      <w:lvl w:ilvl="0" w:tplc="7340E9A6">
        <w:start w:val="1"/>
        <w:numFmt w:val="lowerLetter"/>
        <w:lvlText w:val="%1)"/>
        <w:lvlJc w:val="left"/>
        <w:pPr>
          <w:ind w:left="1287" w:hanging="360"/>
        </w:pPr>
        <w:rPr>
          <w:rFonts w:hint="default"/>
        </w:rPr>
      </w:lvl>
    </w:lvlOverride>
    <w:lvlOverride w:ilvl="1">
      <w:lvl w:ilvl="1" w:tplc="080A0019" w:tentative="1">
        <w:start w:val="1"/>
        <w:numFmt w:val="lowerLetter"/>
        <w:lvlText w:val="%2."/>
        <w:lvlJc w:val="left"/>
        <w:pPr>
          <w:ind w:left="1440" w:hanging="360"/>
        </w:pPr>
      </w:lvl>
    </w:lvlOverride>
    <w:lvlOverride w:ilvl="2">
      <w:lvl w:ilvl="2" w:tplc="080A001B" w:tentative="1">
        <w:start w:val="1"/>
        <w:numFmt w:val="lowerRoman"/>
        <w:lvlText w:val="%3."/>
        <w:lvlJc w:val="right"/>
        <w:pPr>
          <w:ind w:left="2160" w:hanging="180"/>
        </w:pPr>
      </w:lvl>
    </w:lvlOverride>
    <w:lvlOverride w:ilvl="3">
      <w:lvl w:ilvl="3" w:tplc="080A000F" w:tentative="1">
        <w:start w:val="1"/>
        <w:numFmt w:val="decimal"/>
        <w:lvlText w:val="%4."/>
        <w:lvlJc w:val="left"/>
        <w:pPr>
          <w:ind w:left="2880" w:hanging="360"/>
        </w:pPr>
      </w:lvl>
    </w:lvlOverride>
    <w:lvlOverride w:ilvl="4">
      <w:lvl w:ilvl="4" w:tplc="080A0019" w:tentative="1">
        <w:start w:val="1"/>
        <w:numFmt w:val="lowerLetter"/>
        <w:lvlText w:val="%5."/>
        <w:lvlJc w:val="left"/>
        <w:pPr>
          <w:ind w:left="3600" w:hanging="360"/>
        </w:pPr>
      </w:lvl>
    </w:lvlOverride>
    <w:lvlOverride w:ilvl="5">
      <w:lvl w:ilvl="5" w:tplc="080A001B" w:tentative="1">
        <w:start w:val="1"/>
        <w:numFmt w:val="lowerRoman"/>
        <w:lvlText w:val="%6."/>
        <w:lvlJc w:val="right"/>
        <w:pPr>
          <w:ind w:left="4320" w:hanging="180"/>
        </w:pPr>
      </w:lvl>
    </w:lvlOverride>
    <w:lvlOverride w:ilvl="6">
      <w:lvl w:ilvl="6" w:tplc="080A000F" w:tentative="1">
        <w:start w:val="1"/>
        <w:numFmt w:val="decimal"/>
        <w:lvlText w:val="%7."/>
        <w:lvlJc w:val="left"/>
        <w:pPr>
          <w:ind w:left="5040" w:hanging="360"/>
        </w:pPr>
      </w:lvl>
    </w:lvlOverride>
    <w:lvlOverride w:ilvl="7">
      <w:lvl w:ilvl="7" w:tplc="080A0019" w:tentative="1">
        <w:start w:val="1"/>
        <w:numFmt w:val="lowerLetter"/>
        <w:lvlText w:val="%8."/>
        <w:lvlJc w:val="left"/>
        <w:pPr>
          <w:ind w:left="5760" w:hanging="360"/>
        </w:pPr>
      </w:lvl>
    </w:lvlOverride>
    <w:lvlOverride w:ilvl="8">
      <w:lvl w:ilvl="8" w:tplc="080A001B" w:tentative="1">
        <w:start w:val="1"/>
        <w:numFmt w:val="lowerRoman"/>
        <w:lvlText w:val="%9."/>
        <w:lvlJc w:val="right"/>
        <w:pPr>
          <w:ind w:left="6480" w:hanging="180"/>
        </w:pPr>
      </w:lvl>
    </w:lvlOverride>
  </w:num>
  <w:num w:numId="32" w16cid:durableId="159780661">
    <w:abstractNumId w:val="11"/>
  </w:num>
  <w:num w:numId="33" w16cid:durableId="513765006">
    <w:abstractNumId w:val="10"/>
  </w:num>
  <w:num w:numId="34" w16cid:durableId="1693536141">
    <w:abstractNumId w:val="21"/>
  </w:num>
  <w:num w:numId="35" w16cid:durableId="260531331">
    <w:abstractNumId w:val="42"/>
  </w:num>
  <w:num w:numId="36" w16cid:durableId="1865441779">
    <w:abstractNumId w:val="55"/>
  </w:num>
  <w:num w:numId="37" w16cid:durableId="923302989">
    <w:abstractNumId w:val="57"/>
  </w:num>
  <w:num w:numId="38" w16cid:durableId="464204644">
    <w:abstractNumId w:val="43"/>
  </w:num>
  <w:num w:numId="39" w16cid:durableId="1188560984">
    <w:abstractNumId w:val="44"/>
  </w:num>
  <w:num w:numId="40" w16cid:durableId="2065253595">
    <w:abstractNumId w:val="40"/>
  </w:num>
  <w:num w:numId="41" w16cid:durableId="1206139333">
    <w:abstractNumId w:val="1"/>
  </w:num>
  <w:num w:numId="42" w16cid:durableId="1609972327">
    <w:abstractNumId w:val="33"/>
  </w:num>
  <w:num w:numId="43" w16cid:durableId="154230525">
    <w:abstractNumId w:val="60"/>
  </w:num>
  <w:num w:numId="44" w16cid:durableId="1734235980">
    <w:abstractNumId w:val="38"/>
  </w:num>
  <w:num w:numId="45" w16cid:durableId="8531591">
    <w:abstractNumId w:val="18"/>
  </w:num>
  <w:num w:numId="46" w16cid:durableId="2090418862">
    <w:abstractNumId w:val="36"/>
  </w:num>
  <w:num w:numId="47" w16cid:durableId="1203860226">
    <w:abstractNumId w:val="48"/>
  </w:num>
  <w:num w:numId="48" w16cid:durableId="1445072858">
    <w:abstractNumId w:val="49"/>
  </w:num>
  <w:num w:numId="49" w16cid:durableId="665090999">
    <w:abstractNumId w:val="52"/>
  </w:num>
  <w:num w:numId="50" w16cid:durableId="1794249023">
    <w:abstractNumId w:val="39"/>
  </w:num>
  <w:num w:numId="51" w16cid:durableId="1256934324">
    <w:abstractNumId w:val="7"/>
  </w:num>
  <w:num w:numId="52" w16cid:durableId="104081693">
    <w:abstractNumId w:val="16"/>
  </w:num>
  <w:num w:numId="53" w16cid:durableId="3172289">
    <w:abstractNumId w:val="20"/>
  </w:num>
  <w:num w:numId="54" w16cid:durableId="153029819">
    <w:abstractNumId w:val="9"/>
  </w:num>
  <w:num w:numId="55" w16cid:durableId="1973251179">
    <w:abstractNumId w:val="31"/>
  </w:num>
  <w:num w:numId="56" w16cid:durableId="838274378">
    <w:abstractNumId w:val="2"/>
  </w:num>
  <w:num w:numId="57" w16cid:durableId="718555383">
    <w:abstractNumId w:val="56"/>
  </w:num>
  <w:num w:numId="58" w16cid:durableId="351035607">
    <w:abstractNumId w:val="25"/>
  </w:num>
  <w:num w:numId="59" w16cid:durableId="1080177659">
    <w:abstractNumId w:val="15"/>
  </w:num>
  <w:num w:numId="60" w16cid:durableId="1642417482">
    <w:abstractNumId w:val="50"/>
  </w:num>
  <w:num w:numId="61" w16cid:durableId="1155412998">
    <w:abstractNumId w:val="29"/>
  </w:num>
  <w:num w:numId="62" w16cid:durableId="1929389082">
    <w:abstractNumId w:val="37"/>
  </w:num>
  <w:num w:numId="63" w16cid:durableId="1508128707">
    <w:abstractNumId w:val="22"/>
  </w:num>
  <w:num w:numId="64" w16cid:durableId="744837889">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1"/>
    <w:rsid w:val="00001CDA"/>
    <w:rsid w:val="00003210"/>
    <w:rsid w:val="00003423"/>
    <w:rsid w:val="0000432F"/>
    <w:rsid w:val="0001028E"/>
    <w:rsid w:val="00010BB7"/>
    <w:rsid w:val="000110B3"/>
    <w:rsid w:val="000120F7"/>
    <w:rsid w:val="000157F6"/>
    <w:rsid w:val="00016535"/>
    <w:rsid w:val="00016DE0"/>
    <w:rsid w:val="00022658"/>
    <w:rsid w:val="00023443"/>
    <w:rsid w:val="000240EA"/>
    <w:rsid w:val="000261B6"/>
    <w:rsid w:val="0002660D"/>
    <w:rsid w:val="0002735D"/>
    <w:rsid w:val="00031649"/>
    <w:rsid w:val="00031B45"/>
    <w:rsid w:val="00033CB9"/>
    <w:rsid w:val="00040ADE"/>
    <w:rsid w:val="00041077"/>
    <w:rsid w:val="0004182A"/>
    <w:rsid w:val="000418A8"/>
    <w:rsid w:val="00045E71"/>
    <w:rsid w:val="000468C5"/>
    <w:rsid w:val="00047F5A"/>
    <w:rsid w:val="000512CE"/>
    <w:rsid w:val="00052914"/>
    <w:rsid w:val="00053AE6"/>
    <w:rsid w:val="0005407E"/>
    <w:rsid w:val="00054108"/>
    <w:rsid w:val="0006255D"/>
    <w:rsid w:val="00063372"/>
    <w:rsid w:val="00064F70"/>
    <w:rsid w:val="00065404"/>
    <w:rsid w:val="00065531"/>
    <w:rsid w:val="00073BA7"/>
    <w:rsid w:val="000740B8"/>
    <w:rsid w:val="00074DE8"/>
    <w:rsid w:val="000766B1"/>
    <w:rsid w:val="00084F8B"/>
    <w:rsid w:val="0008592B"/>
    <w:rsid w:val="00085C64"/>
    <w:rsid w:val="00091AF9"/>
    <w:rsid w:val="00092939"/>
    <w:rsid w:val="000A069F"/>
    <w:rsid w:val="000A13DB"/>
    <w:rsid w:val="000A2679"/>
    <w:rsid w:val="000A5C67"/>
    <w:rsid w:val="000A69F0"/>
    <w:rsid w:val="000A6BCC"/>
    <w:rsid w:val="000A6C79"/>
    <w:rsid w:val="000B0DA4"/>
    <w:rsid w:val="000B243D"/>
    <w:rsid w:val="000B2A95"/>
    <w:rsid w:val="000B3682"/>
    <w:rsid w:val="000B635E"/>
    <w:rsid w:val="000B6486"/>
    <w:rsid w:val="000C0A95"/>
    <w:rsid w:val="000C323E"/>
    <w:rsid w:val="000C360A"/>
    <w:rsid w:val="000C381B"/>
    <w:rsid w:val="000C67EB"/>
    <w:rsid w:val="000C6842"/>
    <w:rsid w:val="000C7A7E"/>
    <w:rsid w:val="000C7E2B"/>
    <w:rsid w:val="000C7E5A"/>
    <w:rsid w:val="000C7F0D"/>
    <w:rsid w:val="000D1C29"/>
    <w:rsid w:val="000D2676"/>
    <w:rsid w:val="000D2B43"/>
    <w:rsid w:val="000D37EB"/>
    <w:rsid w:val="000D53A6"/>
    <w:rsid w:val="000E1F00"/>
    <w:rsid w:val="000E2D49"/>
    <w:rsid w:val="000E4227"/>
    <w:rsid w:val="000E4DA9"/>
    <w:rsid w:val="000E63A8"/>
    <w:rsid w:val="000E7C80"/>
    <w:rsid w:val="000F02E0"/>
    <w:rsid w:val="000F1C5F"/>
    <w:rsid w:val="000F1F84"/>
    <w:rsid w:val="000F2519"/>
    <w:rsid w:val="000F3334"/>
    <w:rsid w:val="000F4FFB"/>
    <w:rsid w:val="000F5B13"/>
    <w:rsid w:val="000F5DB1"/>
    <w:rsid w:val="000F6953"/>
    <w:rsid w:val="00100F24"/>
    <w:rsid w:val="00101172"/>
    <w:rsid w:val="00101948"/>
    <w:rsid w:val="0010399E"/>
    <w:rsid w:val="00103BC5"/>
    <w:rsid w:val="00104141"/>
    <w:rsid w:val="00105582"/>
    <w:rsid w:val="00105C7B"/>
    <w:rsid w:val="00107330"/>
    <w:rsid w:val="00107D96"/>
    <w:rsid w:val="0011109D"/>
    <w:rsid w:val="001120D8"/>
    <w:rsid w:val="001136C1"/>
    <w:rsid w:val="0011384B"/>
    <w:rsid w:val="00114285"/>
    <w:rsid w:val="00116E15"/>
    <w:rsid w:val="001203DA"/>
    <w:rsid w:val="00120BC1"/>
    <w:rsid w:val="00120BD6"/>
    <w:rsid w:val="001210C9"/>
    <w:rsid w:val="00121835"/>
    <w:rsid w:val="0012447F"/>
    <w:rsid w:val="0012450B"/>
    <w:rsid w:val="00125B16"/>
    <w:rsid w:val="001304CF"/>
    <w:rsid w:val="00130D86"/>
    <w:rsid w:val="001311C4"/>
    <w:rsid w:val="0013201C"/>
    <w:rsid w:val="00132BE6"/>
    <w:rsid w:val="001333B1"/>
    <w:rsid w:val="00134268"/>
    <w:rsid w:val="00134E3C"/>
    <w:rsid w:val="00135F0E"/>
    <w:rsid w:val="00136A8B"/>
    <w:rsid w:val="00137B45"/>
    <w:rsid w:val="001413F5"/>
    <w:rsid w:val="001430AB"/>
    <w:rsid w:val="001432AE"/>
    <w:rsid w:val="00143993"/>
    <w:rsid w:val="00145880"/>
    <w:rsid w:val="00146C1C"/>
    <w:rsid w:val="00147671"/>
    <w:rsid w:val="00147AAF"/>
    <w:rsid w:val="00147EB8"/>
    <w:rsid w:val="0016097C"/>
    <w:rsid w:val="00160FB1"/>
    <w:rsid w:val="00161365"/>
    <w:rsid w:val="00161406"/>
    <w:rsid w:val="00163E1C"/>
    <w:rsid w:val="00163E8D"/>
    <w:rsid w:val="001652BC"/>
    <w:rsid w:val="00165D63"/>
    <w:rsid w:val="00166785"/>
    <w:rsid w:val="00167103"/>
    <w:rsid w:val="00167467"/>
    <w:rsid w:val="001706F7"/>
    <w:rsid w:val="001726E7"/>
    <w:rsid w:val="00174D33"/>
    <w:rsid w:val="00185189"/>
    <w:rsid w:val="00185489"/>
    <w:rsid w:val="00185DEC"/>
    <w:rsid w:val="00190D21"/>
    <w:rsid w:val="00192FE4"/>
    <w:rsid w:val="00194BCD"/>
    <w:rsid w:val="00195726"/>
    <w:rsid w:val="00197F0F"/>
    <w:rsid w:val="001A1210"/>
    <w:rsid w:val="001A3280"/>
    <w:rsid w:val="001A7F23"/>
    <w:rsid w:val="001B0181"/>
    <w:rsid w:val="001B17D2"/>
    <w:rsid w:val="001B36C6"/>
    <w:rsid w:val="001B46F4"/>
    <w:rsid w:val="001B59CB"/>
    <w:rsid w:val="001C0C0B"/>
    <w:rsid w:val="001C1CBA"/>
    <w:rsid w:val="001C1D04"/>
    <w:rsid w:val="001C2DC3"/>
    <w:rsid w:val="001C4D25"/>
    <w:rsid w:val="001C7EAB"/>
    <w:rsid w:val="001D177F"/>
    <w:rsid w:val="001D21F9"/>
    <w:rsid w:val="001D2A6C"/>
    <w:rsid w:val="001D3EE4"/>
    <w:rsid w:val="001D4779"/>
    <w:rsid w:val="001D7F16"/>
    <w:rsid w:val="001E082F"/>
    <w:rsid w:val="001E09FC"/>
    <w:rsid w:val="001E157D"/>
    <w:rsid w:val="001E2712"/>
    <w:rsid w:val="001E637F"/>
    <w:rsid w:val="001E6E23"/>
    <w:rsid w:val="001E7C4F"/>
    <w:rsid w:val="001F0CEA"/>
    <w:rsid w:val="001F1C39"/>
    <w:rsid w:val="001F1F0B"/>
    <w:rsid w:val="001F1F6F"/>
    <w:rsid w:val="001F30D1"/>
    <w:rsid w:val="001F5954"/>
    <w:rsid w:val="001F79AA"/>
    <w:rsid w:val="0020037F"/>
    <w:rsid w:val="00200C78"/>
    <w:rsid w:val="0020338F"/>
    <w:rsid w:val="00203E16"/>
    <w:rsid w:val="00203E69"/>
    <w:rsid w:val="00204A2D"/>
    <w:rsid w:val="00204A4A"/>
    <w:rsid w:val="002056EC"/>
    <w:rsid w:val="002064E3"/>
    <w:rsid w:val="00207CE5"/>
    <w:rsid w:val="002129A9"/>
    <w:rsid w:val="00212C18"/>
    <w:rsid w:val="00213922"/>
    <w:rsid w:val="00215C8D"/>
    <w:rsid w:val="0021755F"/>
    <w:rsid w:val="00220131"/>
    <w:rsid w:val="00220E83"/>
    <w:rsid w:val="00221C8B"/>
    <w:rsid w:val="0022253E"/>
    <w:rsid w:val="00223811"/>
    <w:rsid w:val="002246E6"/>
    <w:rsid w:val="0023044E"/>
    <w:rsid w:val="00231A79"/>
    <w:rsid w:val="00231EAD"/>
    <w:rsid w:val="00233725"/>
    <w:rsid w:val="00236E65"/>
    <w:rsid w:val="00242ECE"/>
    <w:rsid w:val="00243D1D"/>
    <w:rsid w:val="002448BF"/>
    <w:rsid w:val="00244B2A"/>
    <w:rsid w:val="00245945"/>
    <w:rsid w:val="00245C6B"/>
    <w:rsid w:val="00246EE2"/>
    <w:rsid w:val="00250021"/>
    <w:rsid w:val="0025358B"/>
    <w:rsid w:val="00256A0E"/>
    <w:rsid w:val="00264CB7"/>
    <w:rsid w:val="00266D0A"/>
    <w:rsid w:val="00267361"/>
    <w:rsid w:val="00267CFC"/>
    <w:rsid w:val="00270289"/>
    <w:rsid w:val="00271346"/>
    <w:rsid w:val="00272CC2"/>
    <w:rsid w:val="00273239"/>
    <w:rsid w:val="002741D2"/>
    <w:rsid w:val="00274ACB"/>
    <w:rsid w:val="00275179"/>
    <w:rsid w:val="002769F5"/>
    <w:rsid w:val="00280CBD"/>
    <w:rsid w:val="00282758"/>
    <w:rsid w:val="00286618"/>
    <w:rsid w:val="00286BA1"/>
    <w:rsid w:val="002920F4"/>
    <w:rsid w:val="00292207"/>
    <w:rsid w:val="00294A2B"/>
    <w:rsid w:val="002950A2"/>
    <w:rsid w:val="002960F8"/>
    <w:rsid w:val="002A0758"/>
    <w:rsid w:val="002A0AAA"/>
    <w:rsid w:val="002A0BC6"/>
    <w:rsid w:val="002A2926"/>
    <w:rsid w:val="002A2E22"/>
    <w:rsid w:val="002A57B1"/>
    <w:rsid w:val="002A61BC"/>
    <w:rsid w:val="002B4DC0"/>
    <w:rsid w:val="002B5761"/>
    <w:rsid w:val="002B57DF"/>
    <w:rsid w:val="002B5B24"/>
    <w:rsid w:val="002B6054"/>
    <w:rsid w:val="002B67A3"/>
    <w:rsid w:val="002C1715"/>
    <w:rsid w:val="002C185C"/>
    <w:rsid w:val="002C1869"/>
    <w:rsid w:val="002C29B7"/>
    <w:rsid w:val="002C29DD"/>
    <w:rsid w:val="002C33D9"/>
    <w:rsid w:val="002C3ADB"/>
    <w:rsid w:val="002D0000"/>
    <w:rsid w:val="002D0A21"/>
    <w:rsid w:val="002D0B1A"/>
    <w:rsid w:val="002D0E6C"/>
    <w:rsid w:val="002D125D"/>
    <w:rsid w:val="002D4282"/>
    <w:rsid w:val="002D67C4"/>
    <w:rsid w:val="002D6D4C"/>
    <w:rsid w:val="002D6DA3"/>
    <w:rsid w:val="002D7959"/>
    <w:rsid w:val="002E3EE9"/>
    <w:rsid w:val="002E471B"/>
    <w:rsid w:val="002E67AC"/>
    <w:rsid w:val="002E6E4E"/>
    <w:rsid w:val="002E7ED8"/>
    <w:rsid w:val="002F1631"/>
    <w:rsid w:val="002F2E02"/>
    <w:rsid w:val="002F2F76"/>
    <w:rsid w:val="002F3026"/>
    <w:rsid w:val="002F3968"/>
    <w:rsid w:val="002F4B13"/>
    <w:rsid w:val="002F6843"/>
    <w:rsid w:val="00300CC9"/>
    <w:rsid w:val="003010FB"/>
    <w:rsid w:val="0030330B"/>
    <w:rsid w:val="00303FDF"/>
    <w:rsid w:val="00305D18"/>
    <w:rsid w:val="00310A8B"/>
    <w:rsid w:val="00311D67"/>
    <w:rsid w:val="003126A8"/>
    <w:rsid w:val="00313284"/>
    <w:rsid w:val="00313CBB"/>
    <w:rsid w:val="00314DED"/>
    <w:rsid w:val="003157AF"/>
    <w:rsid w:val="00315F53"/>
    <w:rsid w:val="00316708"/>
    <w:rsid w:val="00317329"/>
    <w:rsid w:val="00317FA1"/>
    <w:rsid w:val="00321D84"/>
    <w:rsid w:val="003226D7"/>
    <w:rsid w:val="00326628"/>
    <w:rsid w:val="00327470"/>
    <w:rsid w:val="00327B95"/>
    <w:rsid w:val="00331B6A"/>
    <w:rsid w:val="00335A10"/>
    <w:rsid w:val="00336F9D"/>
    <w:rsid w:val="003379DF"/>
    <w:rsid w:val="00340218"/>
    <w:rsid w:val="00340265"/>
    <w:rsid w:val="00340F63"/>
    <w:rsid w:val="00341674"/>
    <w:rsid w:val="003419B2"/>
    <w:rsid w:val="00342CAB"/>
    <w:rsid w:val="00343DF3"/>
    <w:rsid w:val="00345EF3"/>
    <w:rsid w:val="00346D7D"/>
    <w:rsid w:val="00350B81"/>
    <w:rsid w:val="00350FCA"/>
    <w:rsid w:val="00351890"/>
    <w:rsid w:val="0035198E"/>
    <w:rsid w:val="003609C1"/>
    <w:rsid w:val="00361719"/>
    <w:rsid w:val="00361F25"/>
    <w:rsid w:val="00363252"/>
    <w:rsid w:val="003634F6"/>
    <w:rsid w:val="0036400B"/>
    <w:rsid w:val="00364436"/>
    <w:rsid w:val="003650BE"/>
    <w:rsid w:val="00372C1E"/>
    <w:rsid w:val="0037361B"/>
    <w:rsid w:val="003737A1"/>
    <w:rsid w:val="00373EE4"/>
    <w:rsid w:val="003773EA"/>
    <w:rsid w:val="003809C1"/>
    <w:rsid w:val="0038257E"/>
    <w:rsid w:val="0038442A"/>
    <w:rsid w:val="0038480A"/>
    <w:rsid w:val="003859F8"/>
    <w:rsid w:val="00385B9D"/>
    <w:rsid w:val="00386565"/>
    <w:rsid w:val="00386612"/>
    <w:rsid w:val="003913F9"/>
    <w:rsid w:val="0039542E"/>
    <w:rsid w:val="00395C66"/>
    <w:rsid w:val="00395F61"/>
    <w:rsid w:val="003971A5"/>
    <w:rsid w:val="003976DC"/>
    <w:rsid w:val="003A205F"/>
    <w:rsid w:val="003A21D1"/>
    <w:rsid w:val="003A36B1"/>
    <w:rsid w:val="003B0B93"/>
    <w:rsid w:val="003B2E99"/>
    <w:rsid w:val="003B2ED1"/>
    <w:rsid w:val="003B3B35"/>
    <w:rsid w:val="003B5365"/>
    <w:rsid w:val="003C0F91"/>
    <w:rsid w:val="003C1ECF"/>
    <w:rsid w:val="003C2B79"/>
    <w:rsid w:val="003C427E"/>
    <w:rsid w:val="003C5CAA"/>
    <w:rsid w:val="003C69CD"/>
    <w:rsid w:val="003C6F3C"/>
    <w:rsid w:val="003C702C"/>
    <w:rsid w:val="003C7ED0"/>
    <w:rsid w:val="003D0C60"/>
    <w:rsid w:val="003D21E7"/>
    <w:rsid w:val="003D5719"/>
    <w:rsid w:val="003D7CBD"/>
    <w:rsid w:val="003E14C8"/>
    <w:rsid w:val="003E3374"/>
    <w:rsid w:val="003E3C59"/>
    <w:rsid w:val="003E7797"/>
    <w:rsid w:val="003F0CA3"/>
    <w:rsid w:val="003F0D5C"/>
    <w:rsid w:val="003F3A6C"/>
    <w:rsid w:val="003F5ADB"/>
    <w:rsid w:val="003F6897"/>
    <w:rsid w:val="003F7168"/>
    <w:rsid w:val="00401EBC"/>
    <w:rsid w:val="00402435"/>
    <w:rsid w:val="00402C60"/>
    <w:rsid w:val="00402E9C"/>
    <w:rsid w:val="0040675D"/>
    <w:rsid w:val="00406F10"/>
    <w:rsid w:val="004072C0"/>
    <w:rsid w:val="00411054"/>
    <w:rsid w:val="0041110C"/>
    <w:rsid w:val="00411C06"/>
    <w:rsid w:val="00412D70"/>
    <w:rsid w:val="00413EC4"/>
    <w:rsid w:val="00413FFE"/>
    <w:rsid w:val="00415075"/>
    <w:rsid w:val="0041724C"/>
    <w:rsid w:val="004203D9"/>
    <w:rsid w:val="004203DD"/>
    <w:rsid w:val="00421949"/>
    <w:rsid w:val="00423908"/>
    <w:rsid w:val="00425108"/>
    <w:rsid w:val="00426B35"/>
    <w:rsid w:val="004303F7"/>
    <w:rsid w:val="00430EA8"/>
    <w:rsid w:val="004316A6"/>
    <w:rsid w:val="00431A8B"/>
    <w:rsid w:val="00431C26"/>
    <w:rsid w:val="00434AB1"/>
    <w:rsid w:val="00440202"/>
    <w:rsid w:val="004431A3"/>
    <w:rsid w:val="004439B6"/>
    <w:rsid w:val="00456AD7"/>
    <w:rsid w:val="00456BCC"/>
    <w:rsid w:val="004573C2"/>
    <w:rsid w:val="004615DC"/>
    <w:rsid w:val="00461C54"/>
    <w:rsid w:val="00462315"/>
    <w:rsid w:val="004647D5"/>
    <w:rsid w:val="0046721A"/>
    <w:rsid w:val="00471370"/>
    <w:rsid w:val="0047145F"/>
    <w:rsid w:val="00472738"/>
    <w:rsid w:val="00473D0D"/>
    <w:rsid w:val="00480FDE"/>
    <w:rsid w:val="004814C5"/>
    <w:rsid w:val="00487517"/>
    <w:rsid w:val="00487AA9"/>
    <w:rsid w:val="0049002D"/>
    <w:rsid w:val="00490090"/>
    <w:rsid w:val="00495280"/>
    <w:rsid w:val="00495FBA"/>
    <w:rsid w:val="0049661D"/>
    <w:rsid w:val="00496A34"/>
    <w:rsid w:val="004974A8"/>
    <w:rsid w:val="004A1649"/>
    <w:rsid w:val="004A233B"/>
    <w:rsid w:val="004A26CC"/>
    <w:rsid w:val="004A2A57"/>
    <w:rsid w:val="004A5258"/>
    <w:rsid w:val="004A7B9D"/>
    <w:rsid w:val="004B05ED"/>
    <w:rsid w:val="004B192D"/>
    <w:rsid w:val="004B5116"/>
    <w:rsid w:val="004B534D"/>
    <w:rsid w:val="004B60FA"/>
    <w:rsid w:val="004B74F2"/>
    <w:rsid w:val="004B7AF2"/>
    <w:rsid w:val="004C0E86"/>
    <w:rsid w:val="004C22BC"/>
    <w:rsid w:val="004C6BE4"/>
    <w:rsid w:val="004D2645"/>
    <w:rsid w:val="004D3971"/>
    <w:rsid w:val="004D4732"/>
    <w:rsid w:val="004D5709"/>
    <w:rsid w:val="004D5B7A"/>
    <w:rsid w:val="004D6705"/>
    <w:rsid w:val="004D7014"/>
    <w:rsid w:val="004D7822"/>
    <w:rsid w:val="004E03A9"/>
    <w:rsid w:val="004E097C"/>
    <w:rsid w:val="004E7A8B"/>
    <w:rsid w:val="004F0CEB"/>
    <w:rsid w:val="004F3792"/>
    <w:rsid w:val="004F5590"/>
    <w:rsid w:val="004F5C96"/>
    <w:rsid w:val="004F75E1"/>
    <w:rsid w:val="004F7B35"/>
    <w:rsid w:val="004F7B7E"/>
    <w:rsid w:val="00500D95"/>
    <w:rsid w:val="005010BB"/>
    <w:rsid w:val="00503B63"/>
    <w:rsid w:val="0050777B"/>
    <w:rsid w:val="005102E4"/>
    <w:rsid w:val="00510AC5"/>
    <w:rsid w:val="00511A34"/>
    <w:rsid w:val="00511BC7"/>
    <w:rsid w:val="00512C39"/>
    <w:rsid w:val="005139A8"/>
    <w:rsid w:val="0051427F"/>
    <w:rsid w:val="00514E73"/>
    <w:rsid w:val="00515F94"/>
    <w:rsid w:val="00516FD5"/>
    <w:rsid w:val="00517233"/>
    <w:rsid w:val="00517247"/>
    <w:rsid w:val="00517714"/>
    <w:rsid w:val="005218C6"/>
    <w:rsid w:val="00521D1A"/>
    <w:rsid w:val="00521E8B"/>
    <w:rsid w:val="00524FCA"/>
    <w:rsid w:val="00525A83"/>
    <w:rsid w:val="00525C26"/>
    <w:rsid w:val="00526209"/>
    <w:rsid w:val="00526E24"/>
    <w:rsid w:val="005326B2"/>
    <w:rsid w:val="005328BE"/>
    <w:rsid w:val="00534752"/>
    <w:rsid w:val="00537428"/>
    <w:rsid w:val="005377CF"/>
    <w:rsid w:val="00542AB7"/>
    <w:rsid w:val="00543345"/>
    <w:rsid w:val="005436C9"/>
    <w:rsid w:val="00544337"/>
    <w:rsid w:val="005451C3"/>
    <w:rsid w:val="00546541"/>
    <w:rsid w:val="00550202"/>
    <w:rsid w:val="005509EB"/>
    <w:rsid w:val="0055327B"/>
    <w:rsid w:val="005545DC"/>
    <w:rsid w:val="00556A89"/>
    <w:rsid w:val="00556B7E"/>
    <w:rsid w:val="00556E3D"/>
    <w:rsid w:val="005576E7"/>
    <w:rsid w:val="0056053A"/>
    <w:rsid w:val="00560A89"/>
    <w:rsid w:val="005620F0"/>
    <w:rsid w:val="005629F4"/>
    <w:rsid w:val="00562B8C"/>
    <w:rsid w:val="00562E74"/>
    <w:rsid w:val="00567579"/>
    <w:rsid w:val="005678C7"/>
    <w:rsid w:val="0057029B"/>
    <w:rsid w:val="00571846"/>
    <w:rsid w:val="0057185C"/>
    <w:rsid w:val="005759AF"/>
    <w:rsid w:val="00575EB7"/>
    <w:rsid w:val="00580423"/>
    <w:rsid w:val="00582878"/>
    <w:rsid w:val="00583F46"/>
    <w:rsid w:val="00583F87"/>
    <w:rsid w:val="0059235E"/>
    <w:rsid w:val="00594E9D"/>
    <w:rsid w:val="0059574D"/>
    <w:rsid w:val="0059655F"/>
    <w:rsid w:val="00596711"/>
    <w:rsid w:val="00596AA9"/>
    <w:rsid w:val="005A0190"/>
    <w:rsid w:val="005A13C9"/>
    <w:rsid w:val="005A2CE0"/>
    <w:rsid w:val="005A4D29"/>
    <w:rsid w:val="005A735F"/>
    <w:rsid w:val="005A76CD"/>
    <w:rsid w:val="005B1143"/>
    <w:rsid w:val="005B23C8"/>
    <w:rsid w:val="005B64A1"/>
    <w:rsid w:val="005B6E47"/>
    <w:rsid w:val="005B7555"/>
    <w:rsid w:val="005C05EC"/>
    <w:rsid w:val="005C1147"/>
    <w:rsid w:val="005C1D97"/>
    <w:rsid w:val="005C3BE8"/>
    <w:rsid w:val="005C5331"/>
    <w:rsid w:val="005C65A8"/>
    <w:rsid w:val="005C7C3A"/>
    <w:rsid w:val="005D05ED"/>
    <w:rsid w:val="005D2E7C"/>
    <w:rsid w:val="005D368C"/>
    <w:rsid w:val="005D47A9"/>
    <w:rsid w:val="005D756A"/>
    <w:rsid w:val="005E0EDB"/>
    <w:rsid w:val="005E108F"/>
    <w:rsid w:val="005E271D"/>
    <w:rsid w:val="005E50EA"/>
    <w:rsid w:val="005E64B0"/>
    <w:rsid w:val="005E652A"/>
    <w:rsid w:val="005F2024"/>
    <w:rsid w:val="005F2A0B"/>
    <w:rsid w:val="005F3727"/>
    <w:rsid w:val="005F4C76"/>
    <w:rsid w:val="005F5774"/>
    <w:rsid w:val="005F5D0B"/>
    <w:rsid w:val="005F7207"/>
    <w:rsid w:val="00601D0B"/>
    <w:rsid w:val="00602027"/>
    <w:rsid w:val="0060375F"/>
    <w:rsid w:val="0060603F"/>
    <w:rsid w:val="00606193"/>
    <w:rsid w:val="00610592"/>
    <w:rsid w:val="00613C25"/>
    <w:rsid w:val="00613E84"/>
    <w:rsid w:val="00613E95"/>
    <w:rsid w:val="006140CC"/>
    <w:rsid w:val="006147DF"/>
    <w:rsid w:val="00616151"/>
    <w:rsid w:val="006161BC"/>
    <w:rsid w:val="006161D7"/>
    <w:rsid w:val="0061769F"/>
    <w:rsid w:val="006201B1"/>
    <w:rsid w:val="00620C23"/>
    <w:rsid w:val="006211E1"/>
    <w:rsid w:val="006211FC"/>
    <w:rsid w:val="00623F2A"/>
    <w:rsid w:val="00625C52"/>
    <w:rsid w:val="00631DBB"/>
    <w:rsid w:val="00632823"/>
    <w:rsid w:val="00634607"/>
    <w:rsid w:val="006363B9"/>
    <w:rsid w:val="0063643A"/>
    <w:rsid w:val="006365C4"/>
    <w:rsid w:val="006367E6"/>
    <w:rsid w:val="00636A10"/>
    <w:rsid w:val="0064026F"/>
    <w:rsid w:val="0064060B"/>
    <w:rsid w:val="00641F67"/>
    <w:rsid w:val="00643558"/>
    <w:rsid w:val="006437DA"/>
    <w:rsid w:val="006449A5"/>
    <w:rsid w:val="006476B4"/>
    <w:rsid w:val="00647A37"/>
    <w:rsid w:val="00651A09"/>
    <w:rsid w:val="0065247B"/>
    <w:rsid w:val="006527E7"/>
    <w:rsid w:val="00652DA5"/>
    <w:rsid w:val="0065629E"/>
    <w:rsid w:val="00661AF0"/>
    <w:rsid w:val="00661B8A"/>
    <w:rsid w:val="00662366"/>
    <w:rsid w:val="006637AF"/>
    <w:rsid w:val="006713C0"/>
    <w:rsid w:val="006722EF"/>
    <w:rsid w:val="00673702"/>
    <w:rsid w:val="00673B30"/>
    <w:rsid w:val="006744FD"/>
    <w:rsid w:val="00674F7E"/>
    <w:rsid w:val="00675C33"/>
    <w:rsid w:val="0068132B"/>
    <w:rsid w:val="00683E7C"/>
    <w:rsid w:val="00685F31"/>
    <w:rsid w:val="00686C8C"/>
    <w:rsid w:val="006872D6"/>
    <w:rsid w:val="00687EC3"/>
    <w:rsid w:val="00692481"/>
    <w:rsid w:val="00692761"/>
    <w:rsid w:val="006928D5"/>
    <w:rsid w:val="006929DD"/>
    <w:rsid w:val="00694F8F"/>
    <w:rsid w:val="006959D4"/>
    <w:rsid w:val="0069746B"/>
    <w:rsid w:val="006A0F93"/>
    <w:rsid w:val="006A1456"/>
    <w:rsid w:val="006A2297"/>
    <w:rsid w:val="006A3B08"/>
    <w:rsid w:val="006A576C"/>
    <w:rsid w:val="006A6AF7"/>
    <w:rsid w:val="006B0210"/>
    <w:rsid w:val="006B137F"/>
    <w:rsid w:val="006B1FAB"/>
    <w:rsid w:val="006B25B6"/>
    <w:rsid w:val="006B318C"/>
    <w:rsid w:val="006B390C"/>
    <w:rsid w:val="006B429F"/>
    <w:rsid w:val="006B4763"/>
    <w:rsid w:val="006C06F2"/>
    <w:rsid w:val="006C0BAE"/>
    <w:rsid w:val="006C0FD0"/>
    <w:rsid w:val="006C155C"/>
    <w:rsid w:val="006C30D0"/>
    <w:rsid w:val="006C4CB0"/>
    <w:rsid w:val="006C4DDF"/>
    <w:rsid w:val="006C58CB"/>
    <w:rsid w:val="006C6800"/>
    <w:rsid w:val="006D7C84"/>
    <w:rsid w:val="006E06C0"/>
    <w:rsid w:val="006E1CC3"/>
    <w:rsid w:val="006E3C79"/>
    <w:rsid w:val="006E4616"/>
    <w:rsid w:val="006E581E"/>
    <w:rsid w:val="006E598E"/>
    <w:rsid w:val="006F0242"/>
    <w:rsid w:val="006F2C77"/>
    <w:rsid w:val="006F34AD"/>
    <w:rsid w:val="006F3B8D"/>
    <w:rsid w:val="006F70F5"/>
    <w:rsid w:val="00700A1D"/>
    <w:rsid w:val="00710692"/>
    <w:rsid w:val="0071246A"/>
    <w:rsid w:val="00712EF5"/>
    <w:rsid w:val="007133F1"/>
    <w:rsid w:val="00716777"/>
    <w:rsid w:val="00721E24"/>
    <w:rsid w:val="00722489"/>
    <w:rsid w:val="00723742"/>
    <w:rsid w:val="00725AE4"/>
    <w:rsid w:val="00725CDA"/>
    <w:rsid w:val="00730EC5"/>
    <w:rsid w:val="0073183B"/>
    <w:rsid w:val="007318F7"/>
    <w:rsid w:val="00732BFD"/>
    <w:rsid w:val="00735523"/>
    <w:rsid w:val="007367B0"/>
    <w:rsid w:val="00736E4F"/>
    <w:rsid w:val="00736F50"/>
    <w:rsid w:val="00737CEE"/>
    <w:rsid w:val="007415B9"/>
    <w:rsid w:val="007418AC"/>
    <w:rsid w:val="00741C17"/>
    <w:rsid w:val="00741C3A"/>
    <w:rsid w:val="0074459F"/>
    <w:rsid w:val="00744902"/>
    <w:rsid w:val="00751EF0"/>
    <w:rsid w:val="00752E4C"/>
    <w:rsid w:val="00753C2E"/>
    <w:rsid w:val="00754FE4"/>
    <w:rsid w:val="0075626D"/>
    <w:rsid w:val="00762F53"/>
    <w:rsid w:val="00764796"/>
    <w:rsid w:val="00766D87"/>
    <w:rsid w:val="00766DB1"/>
    <w:rsid w:val="00770B71"/>
    <w:rsid w:val="00771B9C"/>
    <w:rsid w:val="00771DF7"/>
    <w:rsid w:val="00773EF0"/>
    <w:rsid w:val="00776879"/>
    <w:rsid w:val="00777AB6"/>
    <w:rsid w:val="00781191"/>
    <w:rsid w:val="0078248A"/>
    <w:rsid w:val="00783624"/>
    <w:rsid w:val="007839F1"/>
    <w:rsid w:val="007859A2"/>
    <w:rsid w:val="00785F67"/>
    <w:rsid w:val="00786042"/>
    <w:rsid w:val="00786EBD"/>
    <w:rsid w:val="0079068A"/>
    <w:rsid w:val="007906C8"/>
    <w:rsid w:val="00792CDA"/>
    <w:rsid w:val="007945B6"/>
    <w:rsid w:val="007959CC"/>
    <w:rsid w:val="007A0509"/>
    <w:rsid w:val="007A058C"/>
    <w:rsid w:val="007A1A18"/>
    <w:rsid w:val="007A6577"/>
    <w:rsid w:val="007A67BE"/>
    <w:rsid w:val="007B0E30"/>
    <w:rsid w:val="007B2B58"/>
    <w:rsid w:val="007B2DDE"/>
    <w:rsid w:val="007B5F56"/>
    <w:rsid w:val="007B6F83"/>
    <w:rsid w:val="007B729E"/>
    <w:rsid w:val="007C1BDB"/>
    <w:rsid w:val="007C43A2"/>
    <w:rsid w:val="007C75AB"/>
    <w:rsid w:val="007D2AE2"/>
    <w:rsid w:val="007D31B5"/>
    <w:rsid w:val="007D3B2E"/>
    <w:rsid w:val="007D43EA"/>
    <w:rsid w:val="007E3C3E"/>
    <w:rsid w:val="007E52A5"/>
    <w:rsid w:val="007F066B"/>
    <w:rsid w:val="007F1E70"/>
    <w:rsid w:val="007F318F"/>
    <w:rsid w:val="007F4C16"/>
    <w:rsid w:val="007F506D"/>
    <w:rsid w:val="007F5314"/>
    <w:rsid w:val="007F720B"/>
    <w:rsid w:val="007F7A2E"/>
    <w:rsid w:val="007F7F98"/>
    <w:rsid w:val="008062C9"/>
    <w:rsid w:val="00806A3F"/>
    <w:rsid w:val="0080724A"/>
    <w:rsid w:val="00807C48"/>
    <w:rsid w:val="00807DA5"/>
    <w:rsid w:val="00811C29"/>
    <w:rsid w:val="00812823"/>
    <w:rsid w:val="0081476B"/>
    <w:rsid w:val="00815B4C"/>
    <w:rsid w:val="00815D0A"/>
    <w:rsid w:val="0081667B"/>
    <w:rsid w:val="0082064F"/>
    <w:rsid w:val="00820973"/>
    <w:rsid w:val="00821857"/>
    <w:rsid w:val="008227DA"/>
    <w:rsid w:val="00822C88"/>
    <w:rsid w:val="008258F5"/>
    <w:rsid w:val="00830A5C"/>
    <w:rsid w:val="00832163"/>
    <w:rsid w:val="00832255"/>
    <w:rsid w:val="00834746"/>
    <w:rsid w:val="00837258"/>
    <w:rsid w:val="0084034C"/>
    <w:rsid w:val="008445C6"/>
    <w:rsid w:val="00850F36"/>
    <w:rsid w:val="00852F2D"/>
    <w:rsid w:val="0085342B"/>
    <w:rsid w:val="008551D7"/>
    <w:rsid w:val="0085520F"/>
    <w:rsid w:val="00855361"/>
    <w:rsid w:val="0085598C"/>
    <w:rsid w:val="00855CF0"/>
    <w:rsid w:val="008561F7"/>
    <w:rsid w:val="00856512"/>
    <w:rsid w:val="00856D9B"/>
    <w:rsid w:val="008577F2"/>
    <w:rsid w:val="00861FB6"/>
    <w:rsid w:val="00867B66"/>
    <w:rsid w:val="008709EF"/>
    <w:rsid w:val="008720D7"/>
    <w:rsid w:val="008729CF"/>
    <w:rsid w:val="00876394"/>
    <w:rsid w:val="00877145"/>
    <w:rsid w:val="00881E0B"/>
    <w:rsid w:val="00882168"/>
    <w:rsid w:val="00884E65"/>
    <w:rsid w:val="00885449"/>
    <w:rsid w:val="00885659"/>
    <w:rsid w:val="00885E68"/>
    <w:rsid w:val="00886180"/>
    <w:rsid w:val="00886251"/>
    <w:rsid w:val="0089062E"/>
    <w:rsid w:val="00890DB5"/>
    <w:rsid w:val="00891F1A"/>
    <w:rsid w:val="0089298C"/>
    <w:rsid w:val="00892BC2"/>
    <w:rsid w:val="008961A1"/>
    <w:rsid w:val="00897023"/>
    <w:rsid w:val="00897F9D"/>
    <w:rsid w:val="008A2516"/>
    <w:rsid w:val="008A41FC"/>
    <w:rsid w:val="008A5DCC"/>
    <w:rsid w:val="008A61DA"/>
    <w:rsid w:val="008A7CA0"/>
    <w:rsid w:val="008B0625"/>
    <w:rsid w:val="008B0D8D"/>
    <w:rsid w:val="008B2D77"/>
    <w:rsid w:val="008B2F05"/>
    <w:rsid w:val="008B4521"/>
    <w:rsid w:val="008B67F6"/>
    <w:rsid w:val="008B7773"/>
    <w:rsid w:val="008C079D"/>
    <w:rsid w:val="008C5FB0"/>
    <w:rsid w:val="008C7286"/>
    <w:rsid w:val="008C7B25"/>
    <w:rsid w:val="008D09FA"/>
    <w:rsid w:val="008D1A43"/>
    <w:rsid w:val="008D57E7"/>
    <w:rsid w:val="008D59F4"/>
    <w:rsid w:val="008D6FE6"/>
    <w:rsid w:val="008D7363"/>
    <w:rsid w:val="008E5F7C"/>
    <w:rsid w:val="008E6246"/>
    <w:rsid w:val="008F176B"/>
    <w:rsid w:val="008F5FE9"/>
    <w:rsid w:val="008F6691"/>
    <w:rsid w:val="008F688B"/>
    <w:rsid w:val="0090145D"/>
    <w:rsid w:val="009048D7"/>
    <w:rsid w:val="009050E9"/>
    <w:rsid w:val="00907814"/>
    <w:rsid w:val="00910A8B"/>
    <w:rsid w:val="00911246"/>
    <w:rsid w:val="00911729"/>
    <w:rsid w:val="00916C08"/>
    <w:rsid w:val="00916D91"/>
    <w:rsid w:val="00917581"/>
    <w:rsid w:val="00917BCA"/>
    <w:rsid w:val="00920C45"/>
    <w:rsid w:val="009222B5"/>
    <w:rsid w:val="00923069"/>
    <w:rsid w:val="00923E06"/>
    <w:rsid w:val="00924105"/>
    <w:rsid w:val="00927270"/>
    <w:rsid w:val="00927FC7"/>
    <w:rsid w:val="009302C0"/>
    <w:rsid w:val="00931312"/>
    <w:rsid w:val="00931DFA"/>
    <w:rsid w:val="00932B2C"/>
    <w:rsid w:val="00934146"/>
    <w:rsid w:val="0093466F"/>
    <w:rsid w:val="009349F7"/>
    <w:rsid w:val="00934C3B"/>
    <w:rsid w:val="00935FC4"/>
    <w:rsid w:val="00940C4C"/>
    <w:rsid w:val="00943DA0"/>
    <w:rsid w:val="009467A6"/>
    <w:rsid w:val="00946850"/>
    <w:rsid w:val="0094781C"/>
    <w:rsid w:val="0095028C"/>
    <w:rsid w:val="0095088E"/>
    <w:rsid w:val="009511CC"/>
    <w:rsid w:val="00951653"/>
    <w:rsid w:val="00953AEB"/>
    <w:rsid w:val="0095491C"/>
    <w:rsid w:val="00954B3C"/>
    <w:rsid w:val="00955198"/>
    <w:rsid w:val="009551EB"/>
    <w:rsid w:val="0096125F"/>
    <w:rsid w:val="00961510"/>
    <w:rsid w:val="00961D81"/>
    <w:rsid w:val="00962159"/>
    <w:rsid w:val="009633C5"/>
    <w:rsid w:val="0096690F"/>
    <w:rsid w:val="00966C47"/>
    <w:rsid w:val="00967040"/>
    <w:rsid w:val="00971506"/>
    <w:rsid w:val="009736BD"/>
    <w:rsid w:val="00974316"/>
    <w:rsid w:val="009757B8"/>
    <w:rsid w:val="0097586D"/>
    <w:rsid w:val="00976294"/>
    <w:rsid w:val="00976FF6"/>
    <w:rsid w:val="00977D22"/>
    <w:rsid w:val="0098038E"/>
    <w:rsid w:val="00980C52"/>
    <w:rsid w:val="009818C3"/>
    <w:rsid w:val="0098272A"/>
    <w:rsid w:val="00982DCF"/>
    <w:rsid w:val="00983A64"/>
    <w:rsid w:val="00984026"/>
    <w:rsid w:val="0098470B"/>
    <w:rsid w:val="00984ECC"/>
    <w:rsid w:val="00986170"/>
    <w:rsid w:val="009904A4"/>
    <w:rsid w:val="00991AFD"/>
    <w:rsid w:val="00992C62"/>
    <w:rsid w:val="00993998"/>
    <w:rsid w:val="00993F83"/>
    <w:rsid w:val="0099421A"/>
    <w:rsid w:val="009942F4"/>
    <w:rsid w:val="0099455A"/>
    <w:rsid w:val="009A17E5"/>
    <w:rsid w:val="009A30D8"/>
    <w:rsid w:val="009A325D"/>
    <w:rsid w:val="009A3858"/>
    <w:rsid w:val="009A417D"/>
    <w:rsid w:val="009A4380"/>
    <w:rsid w:val="009A4BA7"/>
    <w:rsid w:val="009B1D97"/>
    <w:rsid w:val="009B4EFB"/>
    <w:rsid w:val="009B5F4D"/>
    <w:rsid w:val="009C00E1"/>
    <w:rsid w:val="009C0A55"/>
    <w:rsid w:val="009C0E32"/>
    <w:rsid w:val="009C4BC2"/>
    <w:rsid w:val="009D2287"/>
    <w:rsid w:val="009D294A"/>
    <w:rsid w:val="009D4722"/>
    <w:rsid w:val="009D589C"/>
    <w:rsid w:val="009D5CC1"/>
    <w:rsid w:val="009D6139"/>
    <w:rsid w:val="009E07E0"/>
    <w:rsid w:val="009E5083"/>
    <w:rsid w:val="009E5507"/>
    <w:rsid w:val="009E55AD"/>
    <w:rsid w:val="009E5D51"/>
    <w:rsid w:val="009E6422"/>
    <w:rsid w:val="009E751D"/>
    <w:rsid w:val="009E7D8A"/>
    <w:rsid w:val="009E7DF7"/>
    <w:rsid w:val="009E7F86"/>
    <w:rsid w:val="009F03AF"/>
    <w:rsid w:val="009F29AD"/>
    <w:rsid w:val="009F4FAC"/>
    <w:rsid w:val="00A02198"/>
    <w:rsid w:val="00A05E38"/>
    <w:rsid w:val="00A0606B"/>
    <w:rsid w:val="00A07A78"/>
    <w:rsid w:val="00A11F6F"/>
    <w:rsid w:val="00A1248A"/>
    <w:rsid w:val="00A12883"/>
    <w:rsid w:val="00A1365B"/>
    <w:rsid w:val="00A1547B"/>
    <w:rsid w:val="00A16951"/>
    <w:rsid w:val="00A16A2F"/>
    <w:rsid w:val="00A2691A"/>
    <w:rsid w:val="00A30838"/>
    <w:rsid w:val="00A344BA"/>
    <w:rsid w:val="00A354F1"/>
    <w:rsid w:val="00A36860"/>
    <w:rsid w:val="00A40675"/>
    <w:rsid w:val="00A44043"/>
    <w:rsid w:val="00A44720"/>
    <w:rsid w:val="00A4579F"/>
    <w:rsid w:val="00A47685"/>
    <w:rsid w:val="00A50C4F"/>
    <w:rsid w:val="00A50FC1"/>
    <w:rsid w:val="00A5197C"/>
    <w:rsid w:val="00A56476"/>
    <w:rsid w:val="00A60D88"/>
    <w:rsid w:val="00A61B4F"/>
    <w:rsid w:val="00A6242F"/>
    <w:rsid w:val="00A62951"/>
    <w:rsid w:val="00A641E6"/>
    <w:rsid w:val="00A6446F"/>
    <w:rsid w:val="00A644EE"/>
    <w:rsid w:val="00A65670"/>
    <w:rsid w:val="00A705FE"/>
    <w:rsid w:val="00A725E3"/>
    <w:rsid w:val="00A72E64"/>
    <w:rsid w:val="00A73AB8"/>
    <w:rsid w:val="00A74AE7"/>
    <w:rsid w:val="00A75995"/>
    <w:rsid w:val="00A76A13"/>
    <w:rsid w:val="00A76D66"/>
    <w:rsid w:val="00A777F7"/>
    <w:rsid w:val="00A80484"/>
    <w:rsid w:val="00A813A7"/>
    <w:rsid w:val="00A830AA"/>
    <w:rsid w:val="00A85774"/>
    <w:rsid w:val="00A85965"/>
    <w:rsid w:val="00A85CE5"/>
    <w:rsid w:val="00A85D90"/>
    <w:rsid w:val="00A86F64"/>
    <w:rsid w:val="00A87C19"/>
    <w:rsid w:val="00A90724"/>
    <w:rsid w:val="00A91965"/>
    <w:rsid w:val="00A941C3"/>
    <w:rsid w:val="00A94387"/>
    <w:rsid w:val="00A9466C"/>
    <w:rsid w:val="00A95E62"/>
    <w:rsid w:val="00A96329"/>
    <w:rsid w:val="00A96632"/>
    <w:rsid w:val="00A96CB3"/>
    <w:rsid w:val="00A9772E"/>
    <w:rsid w:val="00AA1D61"/>
    <w:rsid w:val="00AA1E6E"/>
    <w:rsid w:val="00AA24E2"/>
    <w:rsid w:val="00AA3E6D"/>
    <w:rsid w:val="00AA584A"/>
    <w:rsid w:val="00AA71A6"/>
    <w:rsid w:val="00AA7527"/>
    <w:rsid w:val="00AA787A"/>
    <w:rsid w:val="00AB01BC"/>
    <w:rsid w:val="00AB06D5"/>
    <w:rsid w:val="00AB177D"/>
    <w:rsid w:val="00AB1914"/>
    <w:rsid w:val="00AB272A"/>
    <w:rsid w:val="00AB3A81"/>
    <w:rsid w:val="00AB437A"/>
    <w:rsid w:val="00AC083B"/>
    <w:rsid w:val="00AC39F6"/>
    <w:rsid w:val="00AC3C38"/>
    <w:rsid w:val="00AC42D4"/>
    <w:rsid w:val="00AC59A7"/>
    <w:rsid w:val="00AC5B1D"/>
    <w:rsid w:val="00AC5DC9"/>
    <w:rsid w:val="00AC6E56"/>
    <w:rsid w:val="00AD0F51"/>
    <w:rsid w:val="00AD27E5"/>
    <w:rsid w:val="00AD3847"/>
    <w:rsid w:val="00AD562B"/>
    <w:rsid w:val="00AD7DE4"/>
    <w:rsid w:val="00AE2D4C"/>
    <w:rsid w:val="00AE43A4"/>
    <w:rsid w:val="00AE4BF2"/>
    <w:rsid w:val="00AF1C62"/>
    <w:rsid w:val="00AF2563"/>
    <w:rsid w:val="00AF698D"/>
    <w:rsid w:val="00B00370"/>
    <w:rsid w:val="00B00691"/>
    <w:rsid w:val="00B038F9"/>
    <w:rsid w:val="00B04171"/>
    <w:rsid w:val="00B047E0"/>
    <w:rsid w:val="00B0481D"/>
    <w:rsid w:val="00B049FE"/>
    <w:rsid w:val="00B05002"/>
    <w:rsid w:val="00B050BD"/>
    <w:rsid w:val="00B06EEE"/>
    <w:rsid w:val="00B07D6E"/>
    <w:rsid w:val="00B17A6A"/>
    <w:rsid w:val="00B20B59"/>
    <w:rsid w:val="00B215FB"/>
    <w:rsid w:val="00B22746"/>
    <w:rsid w:val="00B24910"/>
    <w:rsid w:val="00B25013"/>
    <w:rsid w:val="00B2782B"/>
    <w:rsid w:val="00B302DC"/>
    <w:rsid w:val="00B325F1"/>
    <w:rsid w:val="00B37B7D"/>
    <w:rsid w:val="00B40DA4"/>
    <w:rsid w:val="00B418D5"/>
    <w:rsid w:val="00B419C5"/>
    <w:rsid w:val="00B46FE2"/>
    <w:rsid w:val="00B50995"/>
    <w:rsid w:val="00B51C91"/>
    <w:rsid w:val="00B526D1"/>
    <w:rsid w:val="00B53256"/>
    <w:rsid w:val="00B55DA4"/>
    <w:rsid w:val="00B56B06"/>
    <w:rsid w:val="00B57C7A"/>
    <w:rsid w:val="00B60184"/>
    <w:rsid w:val="00B615E0"/>
    <w:rsid w:val="00B63076"/>
    <w:rsid w:val="00B630B7"/>
    <w:rsid w:val="00B64190"/>
    <w:rsid w:val="00B6436F"/>
    <w:rsid w:val="00B6548D"/>
    <w:rsid w:val="00B66D2F"/>
    <w:rsid w:val="00B7068B"/>
    <w:rsid w:val="00B71E14"/>
    <w:rsid w:val="00B72283"/>
    <w:rsid w:val="00B72456"/>
    <w:rsid w:val="00B74EB6"/>
    <w:rsid w:val="00B76592"/>
    <w:rsid w:val="00B76A51"/>
    <w:rsid w:val="00B80167"/>
    <w:rsid w:val="00B825B9"/>
    <w:rsid w:val="00B83933"/>
    <w:rsid w:val="00B8626E"/>
    <w:rsid w:val="00B872A6"/>
    <w:rsid w:val="00B8733E"/>
    <w:rsid w:val="00B9301E"/>
    <w:rsid w:val="00B94433"/>
    <w:rsid w:val="00B94F26"/>
    <w:rsid w:val="00B95A3D"/>
    <w:rsid w:val="00BA0C90"/>
    <w:rsid w:val="00BA1A68"/>
    <w:rsid w:val="00BA1FC9"/>
    <w:rsid w:val="00BA33A6"/>
    <w:rsid w:val="00BA3ABB"/>
    <w:rsid w:val="00BB1F3C"/>
    <w:rsid w:val="00BB39D1"/>
    <w:rsid w:val="00BB3F0E"/>
    <w:rsid w:val="00BB421E"/>
    <w:rsid w:val="00BB5C7C"/>
    <w:rsid w:val="00BC12EC"/>
    <w:rsid w:val="00BC15C0"/>
    <w:rsid w:val="00BC3337"/>
    <w:rsid w:val="00BC495D"/>
    <w:rsid w:val="00BC49EA"/>
    <w:rsid w:val="00BC5023"/>
    <w:rsid w:val="00BC5362"/>
    <w:rsid w:val="00BC5B87"/>
    <w:rsid w:val="00BC62BA"/>
    <w:rsid w:val="00BC7123"/>
    <w:rsid w:val="00BC7CEF"/>
    <w:rsid w:val="00BD07C0"/>
    <w:rsid w:val="00BD2260"/>
    <w:rsid w:val="00BD39DF"/>
    <w:rsid w:val="00BE36CC"/>
    <w:rsid w:val="00BE4E1C"/>
    <w:rsid w:val="00BE4F84"/>
    <w:rsid w:val="00BE74B4"/>
    <w:rsid w:val="00BF157F"/>
    <w:rsid w:val="00BF345B"/>
    <w:rsid w:val="00BF53DE"/>
    <w:rsid w:val="00BF712C"/>
    <w:rsid w:val="00C01EA0"/>
    <w:rsid w:val="00C10122"/>
    <w:rsid w:val="00C10B11"/>
    <w:rsid w:val="00C110C0"/>
    <w:rsid w:val="00C123A0"/>
    <w:rsid w:val="00C13D7C"/>
    <w:rsid w:val="00C13EF5"/>
    <w:rsid w:val="00C16107"/>
    <w:rsid w:val="00C16787"/>
    <w:rsid w:val="00C171AE"/>
    <w:rsid w:val="00C20210"/>
    <w:rsid w:val="00C20C07"/>
    <w:rsid w:val="00C20D7B"/>
    <w:rsid w:val="00C2113B"/>
    <w:rsid w:val="00C221F1"/>
    <w:rsid w:val="00C24B12"/>
    <w:rsid w:val="00C25438"/>
    <w:rsid w:val="00C257F4"/>
    <w:rsid w:val="00C3049F"/>
    <w:rsid w:val="00C3199D"/>
    <w:rsid w:val="00C357CE"/>
    <w:rsid w:val="00C40F1C"/>
    <w:rsid w:val="00C416F4"/>
    <w:rsid w:val="00C4292B"/>
    <w:rsid w:val="00C43D79"/>
    <w:rsid w:val="00C43E00"/>
    <w:rsid w:val="00C44BF8"/>
    <w:rsid w:val="00C44F9E"/>
    <w:rsid w:val="00C4666A"/>
    <w:rsid w:val="00C513EA"/>
    <w:rsid w:val="00C54748"/>
    <w:rsid w:val="00C57EC9"/>
    <w:rsid w:val="00C60D57"/>
    <w:rsid w:val="00C62501"/>
    <w:rsid w:val="00C62840"/>
    <w:rsid w:val="00C63C30"/>
    <w:rsid w:val="00C64E85"/>
    <w:rsid w:val="00C66EA7"/>
    <w:rsid w:val="00C720D1"/>
    <w:rsid w:val="00C72FD4"/>
    <w:rsid w:val="00C73ADD"/>
    <w:rsid w:val="00C81CA1"/>
    <w:rsid w:val="00C8253D"/>
    <w:rsid w:val="00C832B7"/>
    <w:rsid w:val="00C8356E"/>
    <w:rsid w:val="00C848CF"/>
    <w:rsid w:val="00C90A1C"/>
    <w:rsid w:val="00C912ED"/>
    <w:rsid w:val="00C92AB7"/>
    <w:rsid w:val="00C94156"/>
    <w:rsid w:val="00C945EA"/>
    <w:rsid w:val="00CA0D79"/>
    <w:rsid w:val="00CA54A5"/>
    <w:rsid w:val="00CA61FD"/>
    <w:rsid w:val="00CB0C2B"/>
    <w:rsid w:val="00CB29DD"/>
    <w:rsid w:val="00CB5282"/>
    <w:rsid w:val="00CB63C1"/>
    <w:rsid w:val="00CB744B"/>
    <w:rsid w:val="00CC09E3"/>
    <w:rsid w:val="00CC153C"/>
    <w:rsid w:val="00CC1758"/>
    <w:rsid w:val="00CC18B2"/>
    <w:rsid w:val="00CC2360"/>
    <w:rsid w:val="00CC45D4"/>
    <w:rsid w:val="00CC5F9D"/>
    <w:rsid w:val="00CC6214"/>
    <w:rsid w:val="00CC68C4"/>
    <w:rsid w:val="00CC6ED2"/>
    <w:rsid w:val="00CD0FEA"/>
    <w:rsid w:val="00CD136E"/>
    <w:rsid w:val="00CD15D4"/>
    <w:rsid w:val="00CD32B0"/>
    <w:rsid w:val="00CD4506"/>
    <w:rsid w:val="00CD4646"/>
    <w:rsid w:val="00CD491B"/>
    <w:rsid w:val="00CD5180"/>
    <w:rsid w:val="00CD5718"/>
    <w:rsid w:val="00CD7E7B"/>
    <w:rsid w:val="00CE3548"/>
    <w:rsid w:val="00CF07B6"/>
    <w:rsid w:val="00CF222B"/>
    <w:rsid w:val="00CF2E49"/>
    <w:rsid w:val="00CF3B2E"/>
    <w:rsid w:val="00CF5BD5"/>
    <w:rsid w:val="00CF61D9"/>
    <w:rsid w:val="00CF6647"/>
    <w:rsid w:val="00CF71A9"/>
    <w:rsid w:val="00D01E46"/>
    <w:rsid w:val="00D076E0"/>
    <w:rsid w:val="00D0773B"/>
    <w:rsid w:val="00D07841"/>
    <w:rsid w:val="00D1161E"/>
    <w:rsid w:val="00D12336"/>
    <w:rsid w:val="00D141A4"/>
    <w:rsid w:val="00D20ECD"/>
    <w:rsid w:val="00D210E3"/>
    <w:rsid w:val="00D24ABD"/>
    <w:rsid w:val="00D271B4"/>
    <w:rsid w:val="00D30BAB"/>
    <w:rsid w:val="00D3352E"/>
    <w:rsid w:val="00D36EAD"/>
    <w:rsid w:val="00D403A8"/>
    <w:rsid w:val="00D406EB"/>
    <w:rsid w:val="00D4089F"/>
    <w:rsid w:val="00D41CCC"/>
    <w:rsid w:val="00D435AD"/>
    <w:rsid w:val="00D440AA"/>
    <w:rsid w:val="00D448B9"/>
    <w:rsid w:val="00D44ACC"/>
    <w:rsid w:val="00D46DDC"/>
    <w:rsid w:val="00D508F0"/>
    <w:rsid w:val="00D513FD"/>
    <w:rsid w:val="00D56928"/>
    <w:rsid w:val="00D61474"/>
    <w:rsid w:val="00D620A9"/>
    <w:rsid w:val="00D64671"/>
    <w:rsid w:val="00D711F1"/>
    <w:rsid w:val="00D723AA"/>
    <w:rsid w:val="00D72828"/>
    <w:rsid w:val="00D77AED"/>
    <w:rsid w:val="00D77BED"/>
    <w:rsid w:val="00D813D0"/>
    <w:rsid w:val="00D82E87"/>
    <w:rsid w:val="00D84080"/>
    <w:rsid w:val="00D863F8"/>
    <w:rsid w:val="00D8697F"/>
    <w:rsid w:val="00D91115"/>
    <w:rsid w:val="00D934CF"/>
    <w:rsid w:val="00D94827"/>
    <w:rsid w:val="00D96944"/>
    <w:rsid w:val="00D96CE0"/>
    <w:rsid w:val="00DA0D29"/>
    <w:rsid w:val="00DA10A8"/>
    <w:rsid w:val="00DA11EB"/>
    <w:rsid w:val="00DA285E"/>
    <w:rsid w:val="00DA2E09"/>
    <w:rsid w:val="00DA384B"/>
    <w:rsid w:val="00DA42F1"/>
    <w:rsid w:val="00DA482D"/>
    <w:rsid w:val="00DA5113"/>
    <w:rsid w:val="00DB014D"/>
    <w:rsid w:val="00DB2F67"/>
    <w:rsid w:val="00DB4907"/>
    <w:rsid w:val="00DB4AB0"/>
    <w:rsid w:val="00DB5F85"/>
    <w:rsid w:val="00DB65D6"/>
    <w:rsid w:val="00DC2AC1"/>
    <w:rsid w:val="00DC343F"/>
    <w:rsid w:val="00DC3AE8"/>
    <w:rsid w:val="00DD1C3A"/>
    <w:rsid w:val="00DD5DFD"/>
    <w:rsid w:val="00DD60C1"/>
    <w:rsid w:val="00DD7A7D"/>
    <w:rsid w:val="00DE1985"/>
    <w:rsid w:val="00DE26B2"/>
    <w:rsid w:val="00DE4AE8"/>
    <w:rsid w:val="00DE5A5B"/>
    <w:rsid w:val="00DF2846"/>
    <w:rsid w:val="00DF2F71"/>
    <w:rsid w:val="00DF371F"/>
    <w:rsid w:val="00DF5DAB"/>
    <w:rsid w:val="00DF6E77"/>
    <w:rsid w:val="00DF73E7"/>
    <w:rsid w:val="00DF7ADE"/>
    <w:rsid w:val="00DF7DE8"/>
    <w:rsid w:val="00E0076B"/>
    <w:rsid w:val="00E008D8"/>
    <w:rsid w:val="00E013E7"/>
    <w:rsid w:val="00E01F92"/>
    <w:rsid w:val="00E0267E"/>
    <w:rsid w:val="00E03A93"/>
    <w:rsid w:val="00E04853"/>
    <w:rsid w:val="00E06126"/>
    <w:rsid w:val="00E065D3"/>
    <w:rsid w:val="00E1023D"/>
    <w:rsid w:val="00E10A6A"/>
    <w:rsid w:val="00E1301D"/>
    <w:rsid w:val="00E13139"/>
    <w:rsid w:val="00E15F9C"/>
    <w:rsid w:val="00E225AD"/>
    <w:rsid w:val="00E26B45"/>
    <w:rsid w:val="00E303E9"/>
    <w:rsid w:val="00E34C35"/>
    <w:rsid w:val="00E35AF6"/>
    <w:rsid w:val="00E35E4F"/>
    <w:rsid w:val="00E3731E"/>
    <w:rsid w:val="00E37C20"/>
    <w:rsid w:val="00E37E55"/>
    <w:rsid w:val="00E404FE"/>
    <w:rsid w:val="00E40AF3"/>
    <w:rsid w:val="00E41BCA"/>
    <w:rsid w:val="00E4212D"/>
    <w:rsid w:val="00E43EAB"/>
    <w:rsid w:val="00E43FED"/>
    <w:rsid w:val="00E45B4B"/>
    <w:rsid w:val="00E47CD7"/>
    <w:rsid w:val="00E52331"/>
    <w:rsid w:val="00E53872"/>
    <w:rsid w:val="00E5483A"/>
    <w:rsid w:val="00E54DC8"/>
    <w:rsid w:val="00E552C3"/>
    <w:rsid w:val="00E61337"/>
    <w:rsid w:val="00E625FE"/>
    <w:rsid w:val="00E62BD5"/>
    <w:rsid w:val="00E63D6E"/>
    <w:rsid w:val="00E675D5"/>
    <w:rsid w:val="00E7208C"/>
    <w:rsid w:val="00E721ED"/>
    <w:rsid w:val="00E7539F"/>
    <w:rsid w:val="00E802CC"/>
    <w:rsid w:val="00E818FC"/>
    <w:rsid w:val="00E832B7"/>
    <w:rsid w:val="00E839D2"/>
    <w:rsid w:val="00E85A84"/>
    <w:rsid w:val="00E85F7D"/>
    <w:rsid w:val="00E8616D"/>
    <w:rsid w:val="00E86899"/>
    <w:rsid w:val="00E86C4D"/>
    <w:rsid w:val="00E8761A"/>
    <w:rsid w:val="00E906E4"/>
    <w:rsid w:val="00E923E3"/>
    <w:rsid w:val="00E93BD2"/>
    <w:rsid w:val="00E942BA"/>
    <w:rsid w:val="00E948AF"/>
    <w:rsid w:val="00E94A9B"/>
    <w:rsid w:val="00E94C45"/>
    <w:rsid w:val="00E973E6"/>
    <w:rsid w:val="00EA01EF"/>
    <w:rsid w:val="00EA1031"/>
    <w:rsid w:val="00EA2C79"/>
    <w:rsid w:val="00EA3220"/>
    <w:rsid w:val="00EA3E40"/>
    <w:rsid w:val="00EA4E13"/>
    <w:rsid w:val="00EA5A5D"/>
    <w:rsid w:val="00EB1622"/>
    <w:rsid w:val="00EB27BD"/>
    <w:rsid w:val="00EB446F"/>
    <w:rsid w:val="00EB4686"/>
    <w:rsid w:val="00EB54FC"/>
    <w:rsid w:val="00EB79DB"/>
    <w:rsid w:val="00EC0B6A"/>
    <w:rsid w:val="00EC1337"/>
    <w:rsid w:val="00EC1562"/>
    <w:rsid w:val="00EC196A"/>
    <w:rsid w:val="00EC1AA2"/>
    <w:rsid w:val="00EC1F4D"/>
    <w:rsid w:val="00EC2578"/>
    <w:rsid w:val="00EC2DF8"/>
    <w:rsid w:val="00EC3FCF"/>
    <w:rsid w:val="00EC5D8E"/>
    <w:rsid w:val="00ED1F77"/>
    <w:rsid w:val="00ED3A1D"/>
    <w:rsid w:val="00ED5977"/>
    <w:rsid w:val="00ED6671"/>
    <w:rsid w:val="00ED6865"/>
    <w:rsid w:val="00EE1CA0"/>
    <w:rsid w:val="00EE21F0"/>
    <w:rsid w:val="00EE251D"/>
    <w:rsid w:val="00EE5D56"/>
    <w:rsid w:val="00EE6D53"/>
    <w:rsid w:val="00EE766C"/>
    <w:rsid w:val="00EE7A9F"/>
    <w:rsid w:val="00EF0647"/>
    <w:rsid w:val="00EF12F9"/>
    <w:rsid w:val="00EF34CD"/>
    <w:rsid w:val="00EF646F"/>
    <w:rsid w:val="00EF668A"/>
    <w:rsid w:val="00EF78C2"/>
    <w:rsid w:val="00F00997"/>
    <w:rsid w:val="00F02AC1"/>
    <w:rsid w:val="00F126BE"/>
    <w:rsid w:val="00F167E5"/>
    <w:rsid w:val="00F16EDA"/>
    <w:rsid w:val="00F20356"/>
    <w:rsid w:val="00F224DC"/>
    <w:rsid w:val="00F230CE"/>
    <w:rsid w:val="00F25CD0"/>
    <w:rsid w:val="00F26522"/>
    <w:rsid w:val="00F26B91"/>
    <w:rsid w:val="00F26C4A"/>
    <w:rsid w:val="00F27908"/>
    <w:rsid w:val="00F27CAE"/>
    <w:rsid w:val="00F27D7A"/>
    <w:rsid w:val="00F30033"/>
    <w:rsid w:val="00F31CFE"/>
    <w:rsid w:val="00F343C3"/>
    <w:rsid w:val="00F34DBD"/>
    <w:rsid w:val="00F35387"/>
    <w:rsid w:val="00F362D9"/>
    <w:rsid w:val="00F3679F"/>
    <w:rsid w:val="00F36A4C"/>
    <w:rsid w:val="00F37238"/>
    <w:rsid w:val="00F4268D"/>
    <w:rsid w:val="00F43D08"/>
    <w:rsid w:val="00F46CA9"/>
    <w:rsid w:val="00F47413"/>
    <w:rsid w:val="00F544D1"/>
    <w:rsid w:val="00F54909"/>
    <w:rsid w:val="00F54AAB"/>
    <w:rsid w:val="00F55091"/>
    <w:rsid w:val="00F6065B"/>
    <w:rsid w:val="00F6376A"/>
    <w:rsid w:val="00F63926"/>
    <w:rsid w:val="00F6590D"/>
    <w:rsid w:val="00F6730B"/>
    <w:rsid w:val="00F674D6"/>
    <w:rsid w:val="00F70206"/>
    <w:rsid w:val="00F702C2"/>
    <w:rsid w:val="00F70C45"/>
    <w:rsid w:val="00F70FFA"/>
    <w:rsid w:val="00F7104D"/>
    <w:rsid w:val="00F7178B"/>
    <w:rsid w:val="00F71B46"/>
    <w:rsid w:val="00F73276"/>
    <w:rsid w:val="00F73515"/>
    <w:rsid w:val="00F73F5D"/>
    <w:rsid w:val="00F74FB6"/>
    <w:rsid w:val="00F76C50"/>
    <w:rsid w:val="00F7750F"/>
    <w:rsid w:val="00F805EE"/>
    <w:rsid w:val="00F80CC5"/>
    <w:rsid w:val="00F814C2"/>
    <w:rsid w:val="00F818C0"/>
    <w:rsid w:val="00F83C65"/>
    <w:rsid w:val="00F840E9"/>
    <w:rsid w:val="00F84146"/>
    <w:rsid w:val="00F854DA"/>
    <w:rsid w:val="00F87137"/>
    <w:rsid w:val="00F87B7B"/>
    <w:rsid w:val="00F90751"/>
    <w:rsid w:val="00F91FEC"/>
    <w:rsid w:val="00F943C8"/>
    <w:rsid w:val="00F94FDD"/>
    <w:rsid w:val="00F955EF"/>
    <w:rsid w:val="00FA1E79"/>
    <w:rsid w:val="00FA2445"/>
    <w:rsid w:val="00FA2F53"/>
    <w:rsid w:val="00FA3267"/>
    <w:rsid w:val="00FA4E85"/>
    <w:rsid w:val="00FA7767"/>
    <w:rsid w:val="00FA7F41"/>
    <w:rsid w:val="00FB1688"/>
    <w:rsid w:val="00FB45EE"/>
    <w:rsid w:val="00FB5108"/>
    <w:rsid w:val="00FC0F52"/>
    <w:rsid w:val="00FC2240"/>
    <w:rsid w:val="00FC56A2"/>
    <w:rsid w:val="00FC5BBE"/>
    <w:rsid w:val="00FC6CC6"/>
    <w:rsid w:val="00FC7FB4"/>
    <w:rsid w:val="00FD02C2"/>
    <w:rsid w:val="00FD13E9"/>
    <w:rsid w:val="00FD4BF4"/>
    <w:rsid w:val="00FD5AB0"/>
    <w:rsid w:val="00FD6544"/>
    <w:rsid w:val="00FD6D36"/>
    <w:rsid w:val="00FD7621"/>
    <w:rsid w:val="00FD7951"/>
    <w:rsid w:val="00FE0116"/>
    <w:rsid w:val="00FE0573"/>
    <w:rsid w:val="00FE0888"/>
    <w:rsid w:val="00FE0D79"/>
    <w:rsid w:val="00FE1059"/>
    <w:rsid w:val="00FE17B2"/>
    <w:rsid w:val="00FE1CF1"/>
    <w:rsid w:val="00FE278E"/>
    <w:rsid w:val="00FE5035"/>
    <w:rsid w:val="00FE5CAE"/>
    <w:rsid w:val="00FF06FA"/>
    <w:rsid w:val="00FF0783"/>
    <w:rsid w:val="00FF3D7D"/>
    <w:rsid w:val="00FF5CCC"/>
    <w:rsid w:val="00FF5EC3"/>
    <w:rsid w:val="00FF7E2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01F45"/>
  <w15:chartTrackingRefBased/>
  <w15:docId w15:val="{4965CD18-B099-4E9D-A7C4-FFA4EE03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21"/>
    <w:pPr>
      <w:spacing w:after="0" w:line="240" w:lineRule="auto"/>
    </w:pPr>
    <w:rPr>
      <w:rFonts w:ascii="Arial" w:eastAsia="Times New Roman" w:hAnsi="Arial" w:cs="Arial"/>
      <w:sz w:val="24"/>
      <w:szCs w:val="24"/>
      <w:lang w:val="en-US"/>
    </w:rPr>
  </w:style>
  <w:style w:type="paragraph" w:styleId="Ttulo2">
    <w:name w:val="heading 2"/>
    <w:basedOn w:val="Normal"/>
    <w:next w:val="Normal"/>
    <w:link w:val="Ttulo2Car"/>
    <w:uiPriority w:val="9"/>
    <w:unhideWhenUsed/>
    <w:qFormat/>
    <w:rsid w:val="001203DA"/>
    <w:pPr>
      <w:keepNext/>
      <w:keepLines/>
      <w:spacing w:before="40"/>
      <w:outlineLvl w:val="1"/>
    </w:pPr>
    <w:rPr>
      <w:rFonts w:ascii="Cambria" w:hAnsi="Cambria" w:cs="Times New Roman"/>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203DA"/>
    <w:rPr>
      <w:rFonts w:ascii="Cambria" w:eastAsia="Times New Roman" w:hAnsi="Cambria" w:cs="Times New Roman"/>
      <w:sz w:val="26"/>
      <w:szCs w:val="26"/>
      <w:lang w:val="es-ES" w:eastAsia="es-ES"/>
    </w:rPr>
  </w:style>
  <w:style w:type="paragraph" w:styleId="Sinespaciado">
    <w:name w:val="No Spacing"/>
    <w:uiPriority w:val="1"/>
    <w:qFormat/>
    <w:rsid w:val="00250021"/>
    <w:pPr>
      <w:spacing w:after="0" w:line="240" w:lineRule="auto"/>
    </w:pPr>
    <w:rPr>
      <w:lang w:val="es-ES_tradnl"/>
    </w:rPr>
  </w:style>
  <w:style w:type="paragraph" w:styleId="Prrafodelista">
    <w:name w:val="List Paragraph"/>
    <w:aliases w:val="Superíndice,GRAFICOS2,Celula,texte,Paragraphe 2,Recommendation,List Paragraph1,standard lewis,Párrafo de lista1,inciso_hortalizas,List Paragraph,Párrafo de lista2,PARRAFOS,titulo 5,본문1,Párrafo,de,lista,GRÁFICOS,MAPA,RAFO"/>
    <w:basedOn w:val="Normal"/>
    <w:link w:val="PrrafodelistaCar"/>
    <w:uiPriority w:val="34"/>
    <w:qFormat/>
    <w:rsid w:val="00250021"/>
    <w:pPr>
      <w:ind w:left="720"/>
      <w:contextualSpacing/>
    </w:pPr>
  </w:style>
  <w:style w:type="character" w:styleId="Hipervnculo">
    <w:name w:val="Hyperlink"/>
    <w:uiPriority w:val="99"/>
    <w:unhideWhenUsed/>
    <w:rsid w:val="00250021"/>
    <w:rPr>
      <w:color w:val="0000FF"/>
      <w:u w:val="single"/>
    </w:rPr>
  </w:style>
  <w:style w:type="paragraph" w:styleId="Textocomentario">
    <w:name w:val="annotation text"/>
    <w:basedOn w:val="Normal"/>
    <w:link w:val="TextocomentarioCar"/>
    <w:uiPriority w:val="99"/>
    <w:unhideWhenUsed/>
    <w:rsid w:val="00250021"/>
    <w:rPr>
      <w:rFonts w:cs="Times New Roman"/>
      <w:sz w:val="20"/>
      <w:szCs w:val="20"/>
    </w:rPr>
  </w:style>
  <w:style w:type="character" w:customStyle="1" w:styleId="TextocomentarioCar">
    <w:name w:val="Texto comentario Car"/>
    <w:basedOn w:val="Fuentedeprrafopredeter"/>
    <w:link w:val="Textocomentario"/>
    <w:uiPriority w:val="99"/>
    <w:rsid w:val="00250021"/>
    <w:rPr>
      <w:rFonts w:ascii="Arial" w:eastAsia="Times New Roman" w:hAnsi="Arial" w:cs="Times New Roman"/>
      <w:sz w:val="20"/>
      <w:szCs w:val="20"/>
      <w:lang w:val="en-US"/>
    </w:rPr>
  </w:style>
  <w:style w:type="character" w:customStyle="1" w:styleId="PrrafodelistaCar">
    <w:name w:val="Párrafo de lista Car"/>
    <w:aliases w:val="Superíndice Car,GRAFICOS2 Car,Celula Car,texte Car,Paragraphe 2 Car,Recommendation Car,List Paragraph1 Car,standard lewis Car,Párrafo de lista1 Car,inciso_hortalizas Car,List Paragraph Car,Párrafo de lista2 Car,PARRAFOS Car,본문1 Car"/>
    <w:link w:val="Prrafodelista"/>
    <w:uiPriority w:val="34"/>
    <w:qFormat/>
    <w:rsid w:val="00250021"/>
    <w:rPr>
      <w:rFonts w:ascii="Arial" w:eastAsia="Times New Roman" w:hAnsi="Arial" w:cs="Arial"/>
      <w:sz w:val="24"/>
      <w:szCs w:val="24"/>
      <w:lang w:val="en-US"/>
    </w:rPr>
  </w:style>
  <w:style w:type="paragraph" w:customStyle="1" w:styleId="BTCtextCTB">
    <w:name w:val="BTC text CTB"/>
    <w:uiPriority w:val="99"/>
    <w:rsid w:val="00250021"/>
    <w:pPr>
      <w:suppressAutoHyphens/>
      <w:spacing w:after="0" w:line="240" w:lineRule="auto"/>
      <w:ind w:left="1411"/>
      <w:jc w:val="both"/>
    </w:pPr>
    <w:rPr>
      <w:rFonts w:ascii="Garamond" w:eastAsia="SimSun" w:hAnsi="Garamond" w:cs="Garamond"/>
      <w:sz w:val="24"/>
      <w:szCs w:val="24"/>
      <w:lang w:val="fr-BE" w:eastAsia="zh-CN"/>
    </w:rPr>
  </w:style>
  <w:style w:type="paragraph" w:customStyle="1" w:styleId="Titre21">
    <w:name w:val="Titre 21"/>
    <w:basedOn w:val="Ttulo2"/>
    <w:next w:val="BTCtextCTB"/>
    <w:rsid w:val="00250021"/>
    <w:pPr>
      <w:keepLines w:val="0"/>
      <w:suppressAutoHyphens/>
      <w:spacing w:before="0" w:after="240" w:line="520" w:lineRule="exact"/>
      <w:jc w:val="both"/>
    </w:pPr>
    <w:rPr>
      <w:rFonts w:ascii="Verdana" w:eastAsia="SimSun" w:hAnsi="Verdana" w:cs="Verdana"/>
      <w:b/>
      <w:bCs/>
      <w:color w:val="000080"/>
      <w:sz w:val="32"/>
      <w:szCs w:val="32"/>
      <w:lang w:val="fr-FR" w:eastAsia="zh-CN"/>
    </w:rPr>
  </w:style>
  <w:style w:type="paragraph" w:styleId="NormalWeb">
    <w:name w:val="Normal (Web)"/>
    <w:basedOn w:val="Normal"/>
    <w:uiPriority w:val="99"/>
    <w:unhideWhenUsed/>
    <w:rsid w:val="00250021"/>
    <w:pPr>
      <w:spacing w:before="100" w:beforeAutospacing="1" w:after="100" w:afterAutospacing="1"/>
    </w:pPr>
    <w:rPr>
      <w:rFonts w:ascii="Times New Roman" w:hAnsi="Times New Roman" w:cs="Times New Roman"/>
      <w:lang w:val="es-ES" w:eastAsia="es-ES"/>
    </w:rPr>
  </w:style>
  <w:style w:type="paragraph" w:styleId="Piedepgina">
    <w:name w:val="footer"/>
    <w:basedOn w:val="Normal"/>
    <w:link w:val="PiedepginaCar"/>
    <w:uiPriority w:val="99"/>
    <w:unhideWhenUsed/>
    <w:rsid w:val="00250021"/>
    <w:pPr>
      <w:tabs>
        <w:tab w:val="center" w:pos="4252"/>
        <w:tab w:val="right" w:pos="8504"/>
      </w:tabs>
    </w:pPr>
  </w:style>
  <w:style w:type="character" w:customStyle="1" w:styleId="PiedepginaCar">
    <w:name w:val="Pie de página Car"/>
    <w:basedOn w:val="Fuentedeprrafopredeter"/>
    <w:link w:val="Piedepgina"/>
    <w:uiPriority w:val="99"/>
    <w:rsid w:val="00250021"/>
    <w:rPr>
      <w:rFonts w:ascii="Arial" w:eastAsia="Times New Roman" w:hAnsi="Arial" w:cs="Arial"/>
      <w:sz w:val="24"/>
      <w:szCs w:val="24"/>
      <w:lang w:val="en-US"/>
    </w:rPr>
  </w:style>
  <w:style w:type="table" w:styleId="Tablaconcuadrcula">
    <w:name w:val="Table Grid"/>
    <w:basedOn w:val="Tablanormal"/>
    <w:uiPriority w:val="39"/>
    <w:rsid w:val="0025002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5E108F"/>
    <w:pPr>
      <w:spacing w:after="200" w:line="276" w:lineRule="auto"/>
    </w:pPr>
    <w:rPr>
      <w:rFonts w:ascii="Calibri" w:eastAsia="Calibri" w:hAnsi="Calibri" w:cs="Times New Roman"/>
      <w:sz w:val="20"/>
      <w:szCs w:val="20"/>
      <w:lang w:val="x-none"/>
    </w:rPr>
  </w:style>
  <w:style w:type="character" w:customStyle="1" w:styleId="TextonotapieCar">
    <w:name w:val="Texto nota pie Car"/>
    <w:basedOn w:val="Fuentedeprrafopredeter"/>
    <w:link w:val="Textonotapie"/>
    <w:rsid w:val="005E108F"/>
    <w:rPr>
      <w:rFonts w:ascii="Calibri" w:eastAsia="Calibri" w:hAnsi="Calibri" w:cs="Times New Roman"/>
      <w:sz w:val="20"/>
      <w:szCs w:val="20"/>
      <w:lang w:val="x-none"/>
    </w:rPr>
  </w:style>
  <w:style w:type="character" w:styleId="Refdenotaalpie">
    <w:name w:val="footnote reference"/>
    <w:uiPriority w:val="99"/>
    <w:semiHidden/>
    <w:unhideWhenUsed/>
    <w:rsid w:val="005E108F"/>
    <w:rPr>
      <w:vertAlign w:val="superscript"/>
    </w:rPr>
  </w:style>
  <w:style w:type="character" w:customStyle="1" w:styleId="ztplmc">
    <w:name w:val="ztplmc"/>
    <w:basedOn w:val="Fuentedeprrafopredeter"/>
    <w:rsid w:val="006B429F"/>
  </w:style>
  <w:style w:type="character" w:customStyle="1" w:styleId="jlqj4b">
    <w:name w:val="jlqj4b"/>
    <w:basedOn w:val="Fuentedeprrafopredeter"/>
    <w:rsid w:val="006B429F"/>
  </w:style>
  <w:style w:type="character" w:customStyle="1" w:styleId="viiyi">
    <w:name w:val="viiyi"/>
    <w:basedOn w:val="Fuentedeprrafopredeter"/>
    <w:rsid w:val="00583F87"/>
  </w:style>
  <w:style w:type="paragraph" w:customStyle="1" w:styleId="ZDGName">
    <w:name w:val="Z_DGName"/>
    <w:basedOn w:val="Normal"/>
    <w:rsid w:val="00C44BF8"/>
    <w:pPr>
      <w:widowControl w:val="0"/>
      <w:ind w:right="85"/>
      <w:jc w:val="both"/>
    </w:pPr>
    <w:rPr>
      <w:rFonts w:cs="Times New Roman"/>
      <w:sz w:val="16"/>
      <w:szCs w:val="20"/>
      <w:lang w:val="en-GB" w:eastAsia="en-GB"/>
    </w:rPr>
  </w:style>
  <w:style w:type="paragraph" w:customStyle="1" w:styleId="Default">
    <w:name w:val="Default"/>
    <w:rsid w:val="00340218"/>
    <w:pPr>
      <w:autoSpaceDE w:val="0"/>
      <w:autoSpaceDN w:val="0"/>
      <w:adjustRightInd w:val="0"/>
      <w:spacing w:after="0" w:line="240" w:lineRule="auto"/>
    </w:pPr>
    <w:rPr>
      <w:rFonts w:ascii="Gill Sans MT" w:hAnsi="Gill Sans MT" w:cs="Gill Sans MT"/>
      <w:color w:val="000000"/>
      <w:sz w:val="24"/>
      <w:szCs w:val="24"/>
      <w:lang w:val="es-419"/>
    </w:rPr>
  </w:style>
  <w:style w:type="character" w:customStyle="1" w:styleId="Mencinsinresolver1">
    <w:name w:val="Mención sin resolver1"/>
    <w:basedOn w:val="Fuentedeprrafopredeter"/>
    <w:uiPriority w:val="99"/>
    <w:semiHidden/>
    <w:unhideWhenUsed/>
    <w:rsid w:val="006929DD"/>
    <w:rPr>
      <w:color w:val="605E5C"/>
      <w:shd w:val="clear" w:color="auto" w:fill="E1DFDD"/>
    </w:rPr>
  </w:style>
  <w:style w:type="character" w:styleId="Hipervnculovisitado">
    <w:name w:val="FollowedHyperlink"/>
    <w:basedOn w:val="Fuentedeprrafopredeter"/>
    <w:uiPriority w:val="99"/>
    <w:semiHidden/>
    <w:unhideWhenUsed/>
    <w:rsid w:val="00F46CA9"/>
    <w:rPr>
      <w:color w:val="954F72" w:themeColor="followedHyperlink"/>
      <w:u w:val="single"/>
    </w:rPr>
  </w:style>
  <w:style w:type="paragraph" w:styleId="Encabezado">
    <w:name w:val="header"/>
    <w:basedOn w:val="Normal"/>
    <w:link w:val="EncabezadoCar"/>
    <w:uiPriority w:val="99"/>
    <w:semiHidden/>
    <w:unhideWhenUsed/>
    <w:rsid w:val="00104141"/>
    <w:pPr>
      <w:tabs>
        <w:tab w:val="center" w:pos="4419"/>
        <w:tab w:val="right" w:pos="8838"/>
      </w:tabs>
    </w:pPr>
  </w:style>
  <w:style w:type="character" w:customStyle="1" w:styleId="EncabezadoCar">
    <w:name w:val="Encabezado Car"/>
    <w:basedOn w:val="Fuentedeprrafopredeter"/>
    <w:link w:val="Encabezado"/>
    <w:uiPriority w:val="99"/>
    <w:semiHidden/>
    <w:rsid w:val="00104141"/>
    <w:rPr>
      <w:rFonts w:ascii="Arial" w:eastAsia="Times New Roman" w:hAnsi="Arial" w:cs="Arial"/>
      <w:sz w:val="24"/>
      <w:szCs w:val="24"/>
      <w:lang w:val="en-US"/>
    </w:rPr>
  </w:style>
  <w:style w:type="character" w:styleId="Mencinsinresolver">
    <w:name w:val="Unresolved Mention"/>
    <w:basedOn w:val="Fuentedeprrafopredeter"/>
    <w:uiPriority w:val="99"/>
    <w:semiHidden/>
    <w:unhideWhenUsed/>
    <w:rsid w:val="00166785"/>
    <w:rPr>
      <w:color w:val="605E5C"/>
      <w:shd w:val="clear" w:color="auto" w:fill="E1DFDD"/>
    </w:rPr>
  </w:style>
  <w:style w:type="paragraph" w:styleId="Revisin">
    <w:name w:val="Revision"/>
    <w:hidden/>
    <w:uiPriority w:val="99"/>
    <w:semiHidden/>
    <w:rsid w:val="00A85965"/>
    <w:pPr>
      <w:spacing w:after="0" w:line="240" w:lineRule="auto"/>
    </w:pPr>
    <w:rPr>
      <w:rFonts w:ascii="Arial" w:eastAsia="Times New Roman" w:hAnsi="Arial" w:cs="Arial"/>
      <w:sz w:val="24"/>
      <w:szCs w:val="24"/>
      <w:lang w:val="en-US"/>
    </w:rPr>
  </w:style>
  <w:style w:type="character" w:styleId="Refdecomentario">
    <w:name w:val="annotation reference"/>
    <w:basedOn w:val="Fuentedeprrafopredeter"/>
    <w:uiPriority w:val="99"/>
    <w:semiHidden/>
    <w:unhideWhenUsed/>
    <w:rsid w:val="00F7750F"/>
    <w:rPr>
      <w:sz w:val="16"/>
      <w:szCs w:val="16"/>
    </w:rPr>
  </w:style>
  <w:style w:type="paragraph" w:styleId="Asuntodelcomentario">
    <w:name w:val="annotation subject"/>
    <w:basedOn w:val="Textocomentario"/>
    <w:next w:val="Textocomentario"/>
    <w:link w:val="AsuntodelcomentarioCar"/>
    <w:uiPriority w:val="99"/>
    <w:semiHidden/>
    <w:unhideWhenUsed/>
    <w:rsid w:val="00F7750F"/>
    <w:rPr>
      <w:rFonts w:cs="Arial"/>
      <w:b/>
      <w:bCs/>
    </w:rPr>
  </w:style>
  <w:style w:type="character" w:customStyle="1" w:styleId="AsuntodelcomentarioCar">
    <w:name w:val="Asunto del comentario Car"/>
    <w:basedOn w:val="TextocomentarioCar"/>
    <w:link w:val="Asuntodelcomentario"/>
    <w:uiPriority w:val="99"/>
    <w:semiHidden/>
    <w:rsid w:val="00F7750F"/>
    <w:rPr>
      <w:rFonts w:ascii="Arial" w:eastAsia="Times New Roman"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5912">
      <w:bodyDiv w:val="1"/>
      <w:marLeft w:val="0"/>
      <w:marRight w:val="0"/>
      <w:marTop w:val="0"/>
      <w:marBottom w:val="0"/>
      <w:divBdr>
        <w:top w:val="none" w:sz="0" w:space="0" w:color="auto"/>
        <w:left w:val="none" w:sz="0" w:space="0" w:color="auto"/>
        <w:bottom w:val="none" w:sz="0" w:space="0" w:color="auto"/>
        <w:right w:val="none" w:sz="0" w:space="0" w:color="auto"/>
      </w:divBdr>
      <w:divsChild>
        <w:div w:id="602691629">
          <w:marLeft w:val="0"/>
          <w:marRight w:val="0"/>
          <w:marTop w:val="100"/>
          <w:marBottom w:val="0"/>
          <w:divBdr>
            <w:top w:val="none" w:sz="0" w:space="0" w:color="auto"/>
            <w:left w:val="none" w:sz="0" w:space="0" w:color="auto"/>
            <w:bottom w:val="none" w:sz="0" w:space="0" w:color="auto"/>
            <w:right w:val="none" w:sz="0" w:space="0" w:color="auto"/>
          </w:divBdr>
        </w:div>
        <w:div w:id="940648781">
          <w:marLeft w:val="0"/>
          <w:marRight w:val="0"/>
          <w:marTop w:val="0"/>
          <w:marBottom w:val="0"/>
          <w:divBdr>
            <w:top w:val="none" w:sz="0" w:space="0" w:color="auto"/>
            <w:left w:val="none" w:sz="0" w:space="0" w:color="auto"/>
            <w:bottom w:val="none" w:sz="0" w:space="0" w:color="auto"/>
            <w:right w:val="none" w:sz="0" w:space="0" w:color="auto"/>
          </w:divBdr>
          <w:divsChild>
            <w:div w:id="977340571">
              <w:marLeft w:val="0"/>
              <w:marRight w:val="0"/>
              <w:marTop w:val="0"/>
              <w:marBottom w:val="0"/>
              <w:divBdr>
                <w:top w:val="none" w:sz="0" w:space="0" w:color="auto"/>
                <w:left w:val="none" w:sz="0" w:space="0" w:color="auto"/>
                <w:bottom w:val="none" w:sz="0" w:space="0" w:color="auto"/>
                <w:right w:val="none" w:sz="0" w:space="0" w:color="auto"/>
              </w:divBdr>
              <w:divsChild>
                <w:div w:id="164720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750104">
      <w:bodyDiv w:val="1"/>
      <w:marLeft w:val="0"/>
      <w:marRight w:val="0"/>
      <w:marTop w:val="0"/>
      <w:marBottom w:val="0"/>
      <w:divBdr>
        <w:top w:val="none" w:sz="0" w:space="0" w:color="auto"/>
        <w:left w:val="none" w:sz="0" w:space="0" w:color="auto"/>
        <w:bottom w:val="none" w:sz="0" w:space="0" w:color="auto"/>
        <w:right w:val="none" w:sz="0" w:space="0" w:color="auto"/>
      </w:divBdr>
    </w:div>
    <w:div w:id="1764647258">
      <w:bodyDiv w:val="1"/>
      <w:marLeft w:val="0"/>
      <w:marRight w:val="0"/>
      <w:marTop w:val="0"/>
      <w:marBottom w:val="0"/>
      <w:divBdr>
        <w:top w:val="none" w:sz="0" w:space="0" w:color="auto"/>
        <w:left w:val="none" w:sz="0" w:space="0" w:color="auto"/>
        <w:bottom w:val="none" w:sz="0" w:space="0" w:color="auto"/>
        <w:right w:val="none" w:sz="0" w:space="0" w:color="auto"/>
      </w:divBdr>
      <w:divsChild>
        <w:div w:id="1626887459">
          <w:marLeft w:val="0"/>
          <w:marRight w:val="0"/>
          <w:marTop w:val="100"/>
          <w:marBottom w:val="0"/>
          <w:divBdr>
            <w:top w:val="none" w:sz="0" w:space="0" w:color="auto"/>
            <w:left w:val="none" w:sz="0" w:space="0" w:color="auto"/>
            <w:bottom w:val="none" w:sz="0" w:space="0" w:color="auto"/>
            <w:right w:val="none" w:sz="0" w:space="0" w:color="auto"/>
          </w:divBdr>
        </w:div>
        <w:div w:id="450586894">
          <w:marLeft w:val="0"/>
          <w:marRight w:val="0"/>
          <w:marTop w:val="0"/>
          <w:marBottom w:val="0"/>
          <w:divBdr>
            <w:top w:val="none" w:sz="0" w:space="0" w:color="auto"/>
            <w:left w:val="none" w:sz="0" w:space="0" w:color="auto"/>
            <w:bottom w:val="none" w:sz="0" w:space="0" w:color="auto"/>
            <w:right w:val="none" w:sz="0" w:space="0" w:color="auto"/>
          </w:divBdr>
          <w:divsChild>
            <w:div w:id="609824682">
              <w:marLeft w:val="0"/>
              <w:marRight w:val="0"/>
              <w:marTop w:val="0"/>
              <w:marBottom w:val="0"/>
              <w:divBdr>
                <w:top w:val="none" w:sz="0" w:space="0" w:color="auto"/>
                <w:left w:val="none" w:sz="0" w:space="0" w:color="auto"/>
                <w:bottom w:val="none" w:sz="0" w:space="0" w:color="auto"/>
                <w:right w:val="none" w:sz="0" w:space="0" w:color="auto"/>
              </w:divBdr>
              <w:divsChild>
                <w:div w:id="11749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se.vargas@savethechildren.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galy.perez@savethechildren.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amela.vargas@savethechildre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meet/397433287487291?p=PLAADJ5YedQsUhoZGn" TargetMode="External"/><Relationship Id="rId5" Type="http://schemas.openxmlformats.org/officeDocument/2006/relationships/numbering" Target="numbering.xml"/><Relationship Id="rId15" Type="http://schemas.openxmlformats.org/officeDocument/2006/relationships/hyperlink" Target="mailto:pamela.vargas@savethechildren.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mela.vargas@savethechildren.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FB42C8DD071D4B82378FA1E5F29A87" ma:contentTypeVersion="13" ma:contentTypeDescription="Create a new document." ma:contentTypeScope="" ma:versionID="56e3e94810a0fd73a463cc076c2fa8ef">
  <xsd:schema xmlns:xsd="http://www.w3.org/2001/XMLSchema" xmlns:xs="http://www.w3.org/2001/XMLSchema" xmlns:p="http://schemas.microsoft.com/office/2006/metadata/properties" xmlns:ns3="648ba8d0-88e6-4f03-9423-ad7596df5884" xmlns:ns4="1792cd76-21e7-4c30-8f8d-48fe510cd755" targetNamespace="http://schemas.microsoft.com/office/2006/metadata/properties" ma:root="true" ma:fieldsID="50cfff9f76653f3d7949a830acaf1917" ns3:_="" ns4:_="">
    <xsd:import namespace="648ba8d0-88e6-4f03-9423-ad7596df5884"/>
    <xsd:import namespace="1792cd76-21e7-4c30-8f8d-48fe510cd7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ba8d0-88e6-4f03-9423-ad7596df58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92cd76-21e7-4c30-8f8d-48fe510cd75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8B258-7F80-4621-A675-B028E446F98F}">
  <ds:schemaRefs>
    <ds:schemaRef ds:uri="http://schemas.microsoft.com/sharepoint/v3/contenttype/forms"/>
  </ds:schemaRefs>
</ds:datastoreItem>
</file>

<file path=customXml/itemProps2.xml><?xml version="1.0" encoding="utf-8"?>
<ds:datastoreItem xmlns:ds="http://schemas.openxmlformats.org/officeDocument/2006/customXml" ds:itemID="{CBD528FB-4644-49A0-92AF-891735CDA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ba8d0-88e6-4f03-9423-ad7596df5884"/>
    <ds:schemaRef ds:uri="1792cd76-21e7-4c30-8f8d-48fe510cd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CA952-4EDF-4DDC-876B-3F1D8C5099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6BDFD9-C301-465E-AFEB-249670A0E949}">
  <ds:schemaRefs>
    <ds:schemaRef ds:uri="http://schemas.openxmlformats.org/officeDocument/2006/bibliography"/>
  </ds:schemaRefs>
</ds:datastoreItem>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Normal.dotm</Template>
  <TotalTime>30</TotalTime>
  <Pages>8</Pages>
  <Words>2857</Words>
  <Characters>15714</Characters>
  <Application>Microsoft Office Word</Application>
  <DocSecurity>0</DocSecurity>
  <Lines>130</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Yanez, Lorena</dc:creator>
  <cp:keywords/>
  <dc:description/>
  <cp:lastModifiedBy>Vargas, Pamela</cp:lastModifiedBy>
  <cp:revision>7</cp:revision>
  <dcterms:created xsi:type="dcterms:W3CDTF">2026-03-26T13:26:00Z</dcterms:created>
  <dcterms:modified xsi:type="dcterms:W3CDTF">2026-03-27T19:23:00Z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0x010100B6FB42C8DD071D4B82378FA1E5F29A87</vt:lpwstr>
  </property>
</Properties>
</file>